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94D05F" w14:textId="77777777" w:rsidR="00C458DA" w:rsidRPr="00795916" w:rsidRDefault="00C458DA" w:rsidP="00C458DA">
      <w:pPr>
        <w:jc w:val="center"/>
        <w:rPr>
          <w:rFonts w:ascii="Times New Roman" w:hAnsi="Times New Roman"/>
          <w:b/>
          <w:bCs/>
          <w:noProof/>
          <w:szCs w:val="24"/>
        </w:rPr>
      </w:pPr>
      <w:r w:rsidRPr="00795916">
        <w:rPr>
          <w:rFonts w:ascii="Times New Roman" w:hAnsi="Times New Roman"/>
          <w:b/>
          <w:bCs/>
          <w:noProof/>
          <w:szCs w:val="24"/>
        </w:rPr>
        <w:t>T.C</w:t>
      </w:r>
    </w:p>
    <w:p w14:paraId="690AD002" w14:textId="281D5C05" w:rsidR="00C458DA" w:rsidRPr="00795916" w:rsidRDefault="00C458DA" w:rsidP="00C458DA">
      <w:pPr>
        <w:jc w:val="center"/>
        <w:rPr>
          <w:rFonts w:ascii="Times New Roman" w:hAnsi="Times New Roman"/>
          <w:b/>
          <w:bCs/>
          <w:noProof/>
          <w:szCs w:val="24"/>
        </w:rPr>
      </w:pPr>
      <w:r w:rsidRPr="00795916">
        <w:rPr>
          <w:rFonts w:ascii="Times New Roman" w:hAnsi="Times New Roman"/>
          <w:b/>
          <w:bCs/>
          <w:noProof/>
          <w:szCs w:val="24"/>
        </w:rPr>
        <w:t>B</w:t>
      </w:r>
      <w:r w:rsidR="00794FF5">
        <w:rPr>
          <w:rFonts w:ascii="Times New Roman" w:hAnsi="Times New Roman"/>
          <w:b/>
          <w:bCs/>
          <w:noProof/>
          <w:szCs w:val="24"/>
        </w:rPr>
        <w:t>EŞİKTAŞ</w:t>
      </w:r>
      <w:r w:rsidRPr="00795916">
        <w:rPr>
          <w:rFonts w:ascii="Times New Roman" w:hAnsi="Times New Roman"/>
          <w:b/>
          <w:bCs/>
          <w:noProof/>
          <w:szCs w:val="24"/>
        </w:rPr>
        <w:t xml:space="preserve"> KAYAMAKAMLIĞI</w:t>
      </w:r>
    </w:p>
    <w:p w14:paraId="5EDAD489" w14:textId="77777777" w:rsidR="00C458DA" w:rsidRPr="00795916" w:rsidRDefault="00C458DA" w:rsidP="00C458DA">
      <w:pPr>
        <w:jc w:val="center"/>
        <w:rPr>
          <w:rFonts w:ascii="Times New Roman" w:hAnsi="Times New Roman"/>
          <w:b/>
          <w:bCs/>
          <w:noProof/>
          <w:szCs w:val="24"/>
        </w:rPr>
      </w:pPr>
      <w:r w:rsidRPr="00795916">
        <w:rPr>
          <w:rFonts w:ascii="Times New Roman" w:hAnsi="Times New Roman"/>
          <w:b/>
          <w:bCs/>
          <w:noProof/>
          <w:szCs w:val="24"/>
        </w:rPr>
        <w:t>HALK EĞİTİMİ MERKEZİ MÜDÜRLÜĞÜ</w:t>
      </w:r>
    </w:p>
    <w:p w14:paraId="0C18769F" w14:textId="77777777" w:rsidR="00C458DA" w:rsidRPr="00795916" w:rsidRDefault="00C458DA" w:rsidP="00C458DA">
      <w:pPr>
        <w:jc w:val="center"/>
        <w:rPr>
          <w:rFonts w:ascii="Times New Roman" w:hAnsi="Times New Roman"/>
          <w:b/>
          <w:bCs/>
          <w:noProof/>
          <w:szCs w:val="24"/>
        </w:rPr>
      </w:pPr>
    </w:p>
    <w:p w14:paraId="218B65FD" w14:textId="77777777" w:rsidR="00C458DA" w:rsidRPr="00795916" w:rsidRDefault="00C458DA" w:rsidP="00C458DA">
      <w:pPr>
        <w:jc w:val="center"/>
        <w:rPr>
          <w:rFonts w:ascii="Times New Roman" w:hAnsi="Times New Roman"/>
          <w:b/>
          <w:bCs/>
          <w:noProof/>
          <w:szCs w:val="24"/>
        </w:rPr>
      </w:pPr>
    </w:p>
    <w:p w14:paraId="7BD46589" w14:textId="77777777" w:rsidR="00C458DA" w:rsidRPr="00795916" w:rsidRDefault="00C458DA" w:rsidP="00C458DA">
      <w:pPr>
        <w:jc w:val="center"/>
        <w:rPr>
          <w:rFonts w:ascii="Times New Roman" w:hAnsi="Times New Roman"/>
          <w:b/>
          <w:bCs/>
          <w:noProof/>
          <w:szCs w:val="24"/>
        </w:rPr>
      </w:pPr>
    </w:p>
    <w:p w14:paraId="1E4835AD" w14:textId="77777777" w:rsidR="00C458DA" w:rsidRPr="00795916" w:rsidRDefault="00C458DA" w:rsidP="00C458DA">
      <w:pPr>
        <w:jc w:val="center"/>
        <w:rPr>
          <w:rFonts w:ascii="Times New Roman" w:hAnsi="Times New Roman"/>
          <w:b/>
          <w:bCs/>
          <w:noProof/>
          <w:szCs w:val="24"/>
        </w:rPr>
      </w:pPr>
    </w:p>
    <w:p w14:paraId="533FFFE5" w14:textId="77777777" w:rsidR="00C458DA" w:rsidRPr="00795916" w:rsidRDefault="00C458DA" w:rsidP="00C458DA">
      <w:pPr>
        <w:jc w:val="center"/>
        <w:rPr>
          <w:rFonts w:ascii="Times New Roman" w:hAnsi="Times New Roman"/>
          <w:b/>
          <w:bCs/>
          <w:noProof/>
          <w:szCs w:val="24"/>
        </w:rPr>
      </w:pPr>
    </w:p>
    <w:p w14:paraId="5948CA0F" w14:textId="77777777" w:rsidR="00C458DA" w:rsidRPr="00795916" w:rsidRDefault="00C458DA" w:rsidP="00C458DA">
      <w:pPr>
        <w:jc w:val="center"/>
        <w:rPr>
          <w:rFonts w:ascii="Times New Roman" w:hAnsi="Times New Roman"/>
          <w:b/>
          <w:bCs/>
          <w:noProof/>
          <w:szCs w:val="24"/>
        </w:rPr>
      </w:pPr>
    </w:p>
    <w:p w14:paraId="587C816E" w14:textId="77777777" w:rsidR="00C458DA" w:rsidRPr="00795916" w:rsidRDefault="00C458DA" w:rsidP="00C458DA">
      <w:pPr>
        <w:jc w:val="center"/>
        <w:rPr>
          <w:rFonts w:ascii="Times New Roman" w:hAnsi="Times New Roman"/>
          <w:b/>
          <w:bCs/>
          <w:noProof/>
          <w:szCs w:val="24"/>
        </w:rPr>
      </w:pPr>
      <w:r w:rsidRPr="00795916">
        <w:rPr>
          <w:rFonts w:ascii="Times New Roman" w:hAnsi="Times New Roman"/>
          <w:b/>
          <w:bCs/>
          <w:noProof/>
          <w:szCs w:val="24"/>
        </w:rPr>
        <w:t>2019-2023 STRATEJİK PLANI</w:t>
      </w:r>
    </w:p>
    <w:p w14:paraId="3B7E4CF3" w14:textId="77777777" w:rsidR="00C458DA" w:rsidRPr="00795916" w:rsidRDefault="00C458DA" w:rsidP="00C458DA">
      <w:pPr>
        <w:rPr>
          <w:rFonts w:ascii="Times New Roman" w:hAnsi="Times New Roman"/>
          <w:b/>
          <w:bCs/>
          <w:noProof/>
          <w:szCs w:val="24"/>
        </w:rPr>
      </w:pPr>
    </w:p>
    <w:p w14:paraId="775AE702" w14:textId="77777777" w:rsidR="00C458DA" w:rsidRPr="00795916" w:rsidRDefault="00C458DA" w:rsidP="00C458DA">
      <w:pPr>
        <w:jc w:val="center"/>
        <w:rPr>
          <w:rFonts w:ascii="Times New Roman" w:hAnsi="Times New Roman"/>
          <w:b/>
          <w:bCs/>
          <w:noProof/>
          <w:szCs w:val="24"/>
        </w:rPr>
      </w:pPr>
      <w:r w:rsidRPr="00795916">
        <w:rPr>
          <w:rFonts w:ascii="Times New Roman" w:hAnsi="Times New Roman"/>
          <w:noProof/>
          <w:szCs w:val="24"/>
        </w:rPr>
        <w:t>ARALIK 2019</w:t>
      </w:r>
    </w:p>
    <w:p w14:paraId="4EBEF32E" w14:textId="755D24AB" w:rsidR="00C726D2" w:rsidRPr="00987750" w:rsidRDefault="00C458DA" w:rsidP="00C458DA">
      <w:pPr>
        <w:jc w:val="center"/>
        <w:rPr>
          <w:noProof/>
        </w:rPr>
      </w:pPr>
      <w:r w:rsidRPr="00795916">
        <w:rPr>
          <w:rFonts w:ascii="Times New Roman" w:hAnsi="Times New Roman"/>
          <w:b/>
          <w:bCs/>
          <w:noProof/>
          <w:szCs w:val="24"/>
        </w:rPr>
        <w:br w:type="page"/>
      </w:r>
      <w:r w:rsidR="00C726D2">
        <w:rPr>
          <w:noProof/>
        </w:rPr>
        <w:lastRenderedPageBreak/>
        <w:drawing>
          <wp:inline distT="0" distB="0" distL="0" distR="0" wp14:anchorId="3A8DA8DB" wp14:editId="6793A31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14:paraId="0E83FD50" w14:textId="77777777" w:rsidR="00C726D2" w:rsidRPr="00987750" w:rsidRDefault="00C726D2" w:rsidP="006517D8">
      <w:pPr>
        <w:rPr>
          <w:noProof/>
        </w:rPr>
      </w:pPr>
    </w:p>
    <w:p w14:paraId="7194A927" w14:textId="77777777" w:rsidR="004B424B" w:rsidRDefault="00C726D2" w:rsidP="006517D8">
      <w:pPr>
        <w:pStyle w:val="Balk1"/>
        <w:rPr>
          <w:bCs/>
          <w:noProof/>
          <w:sz w:val="24"/>
        </w:rPr>
      </w:pPr>
      <w:r w:rsidRPr="00987750">
        <w:rPr>
          <w:bCs/>
          <w:noProof/>
          <w:sz w:val="24"/>
        </w:rPr>
        <w:br w:type="page"/>
      </w:r>
      <w:bookmarkStart w:id="0" w:name="_Toc531097530"/>
    </w:p>
    <w:p w14:paraId="4CE508FF" w14:textId="77777777" w:rsidR="004B424B" w:rsidRDefault="004B424B" w:rsidP="006517D8">
      <w:pPr>
        <w:pStyle w:val="Balk1"/>
        <w:rPr>
          <w:bCs/>
          <w:noProof/>
          <w:sz w:val="24"/>
        </w:rPr>
      </w:pPr>
    </w:p>
    <w:p w14:paraId="7899921E" w14:textId="6A25F2EB" w:rsidR="00C726D2" w:rsidRPr="00501825" w:rsidRDefault="00C726D2" w:rsidP="006517D8">
      <w:pPr>
        <w:pStyle w:val="Balk1"/>
        <w:rPr>
          <w:rFonts w:ascii="Times New Roman" w:hAnsi="Times New Roman"/>
          <w:sz w:val="22"/>
        </w:rPr>
      </w:pPr>
      <w:r w:rsidRPr="00501825">
        <w:rPr>
          <w:rFonts w:ascii="Times New Roman" w:hAnsi="Times New Roman"/>
          <w:sz w:val="24"/>
        </w:rPr>
        <w:t>Sunuş</w:t>
      </w:r>
      <w:bookmarkEnd w:id="0"/>
    </w:p>
    <w:p w14:paraId="3DBE2C4C" w14:textId="77777777" w:rsidR="00A84376" w:rsidRPr="00127513" w:rsidRDefault="00A84376" w:rsidP="00A84376">
      <w:pPr>
        <w:jc w:val="both"/>
        <w:rPr>
          <w:rFonts w:ascii="Times New Roman" w:hAnsi="Times New Roman"/>
          <w:szCs w:val="24"/>
        </w:rPr>
      </w:pPr>
      <w:r w:rsidRPr="009F334F">
        <w:rPr>
          <w:rFonts w:ascii="Times New Roman" w:hAnsi="Times New Roman"/>
          <w:szCs w:val="24"/>
        </w:rPr>
        <w:t xml:space="preserve">Beşiktaş Halk Eğitimi </w:t>
      </w:r>
      <w:proofErr w:type="gramStart"/>
      <w:r w:rsidRPr="009F334F">
        <w:rPr>
          <w:rFonts w:ascii="Times New Roman" w:hAnsi="Times New Roman"/>
          <w:szCs w:val="24"/>
        </w:rPr>
        <w:t xml:space="preserve">Merkezi  </w:t>
      </w:r>
      <w:r w:rsidRPr="00A84376">
        <w:rPr>
          <w:rFonts w:ascii="Times New Roman" w:hAnsi="Times New Roman"/>
          <w:szCs w:val="24"/>
        </w:rPr>
        <w:t>uzun</w:t>
      </w:r>
      <w:proofErr w:type="gramEnd"/>
      <w:r w:rsidRPr="00A84376">
        <w:rPr>
          <w:rFonts w:ascii="Times New Roman" w:hAnsi="Times New Roman"/>
          <w:szCs w:val="24"/>
        </w:rPr>
        <w:t xml:space="preserve"> yıllardır</w:t>
      </w:r>
      <w:r w:rsidRPr="009F334F">
        <w:rPr>
          <w:rFonts w:ascii="Times New Roman" w:hAnsi="Times New Roman"/>
          <w:b/>
          <w:szCs w:val="24"/>
        </w:rPr>
        <w:t xml:space="preserve"> </w:t>
      </w:r>
      <w:r w:rsidRPr="009F334F">
        <w:rPr>
          <w:rFonts w:ascii="Times New Roman" w:hAnsi="Times New Roman"/>
          <w:szCs w:val="24"/>
        </w:rPr>
        <w:t xml:space="preserve">toplumu ve bireyleri insani ve evrensel </w:t>
      </w:r>
      <w:r>
        <w:rPr>
          <w:rFonts w:ascii="Times New Roman" w:hAnsi="Times New Roman"/>
          <w:szCs w:val="24"/>
        </w:rPr>
        <w:t xml:space="preserve">değerlerle donatmak amacıyla çalışmalarını sürdüren bir yetişkin eğitimi merkezidir. </w:t>
      </w:r>
      <w:r w:rsidRPr="009F334F">
        <w:rPr>
          <w:rFonts w:ascii="Times New Roman" w:hAnsi="Times New Roman"/>
          <w:szCs w:val="24"/>
        </w:rPr>
        <w:t xml:space="preserve">Titizlik ve sevgiyle </w:t>
      </w:r>
      <w:r w:rsidRPr="009F334F">
        <w:rPr>
          <w:rFonts w:ascii="Times New Roman" w:hAnsi="Times New Roman"/>
          <w:szCs w:val="24"/>
          <w:shd w:val="clear" w:color="auto" w:fill="FFFFFF"/>
        </w:rPr>
        <w:t>sürdürdüğü eğitimlerde,</w:t>
      </w:r>
      <w:r w:rsidRPr="009F334F">
        <w:rPr>
          <w:rFonts w:ascii="Times New Roman" w:hAnsi="Times New Roman"/>
          <w:b/>
          <w:szCs w:val="24"/>
        </w:rPr>
        <w:t xml:space="preserve"> </w:t>
      </w:r>
      <w:r w:rsidRPr="009F334F">
        <w:rPr>
          <w:rFonts w:ascii="Times New Roman" w:hAnsi="Times New Roman"/>
          <w:szCs w:val="24"/>
          <w:shd w:val="clear" w:color="auto" w:fill="FFFFFF"/>
        </w:rPr>
        <w:t>21. yüzyılın gelişen ihtiyaçlarına cevap verebilecek bilgi, beceri ve davranışları kazandıran, kursiyerlerin ilgi ve istekleri doğrultusunda ekonomik, toplumsal ve kültürel gelişmeler kazanmalarını sağlaya</w:t>
      </w:r>
      <w:r>
        <w:rPr>
          <w:rFonts w:ascii="Times New Roman" w:hAnsi="Times New Roman"/>
          <w:szCs w:val="24"/>
          <w:shd w:val="clear" w:color="auto" w:fill="FFFFFF"/>
        </w:rPr>
        <w:t>n programlar düzenlemektedir.</w:t>
      </w:r>
    </w:p>
    <w:p w14:paraId="1B255672" w14:textId="3A77A6E2" w:rsidR="00A84376" w:rsidRPr="00A84376" w:rsidRDefault="00A84376" w:rsidP="00A84376">
      <w:pPr>
        <w:jc w:val="both"/>
        <w:rPr>
          <w:rFonts w:ascii="Times New Roman" w:hAnsi="Times New Roman"/>
          <w:szCs w:val="24"/>
          <w:shd w:val="clear" w:color="auto" w:fill="FFFFFF"/>
        </w:rPr>
      </w:pPr>
      <w:r w:rsidRPr="009F334F">
        <w:rPr>
          <w:rFonts w:ascii="Times New Roman" w:hAnsi="Times New Roman"/>
          <w:szCs w:val="24"/>
          <w:shd w:val="clear" w:color="auto" w:fill="FFFFFF"/>
        </w:rPr>
        <w:t>Beşiktaş Halk Eğitimi Merkezi, fiziksel ve zihinsel kısıtlara sahip vatandaşlarımız için hazırladığı çeşitli projelerle, onla</w:t>
      </w:r>
      <w:r>
        <w:rPr>
          <w:rFonts w:ascii="Times New Roman" w:hAnsi="Times New Roman"/>
          <w:szCs w:val="24"/>
          <w:shd w:val="clear" w:color="auto" w:fill="FFFFFF"/>
        </w:rPr>
        <w:t xml:space="preserve">rın sosyal hayata katılımlarına, </w:t>
      </w:r>
      <w:r w:rsidRPr="009F334F">
        <w:rPr>
          <w:rFonts w:ascii="Times New Roman" w:hAnsi="Times New Roman"/>
          <w:szCs w:val="24"/>
          <w:shd w:val="clear" w:color="auto" w:fill="FFFFFF"/>
        </w:rPr>
        <w:t>topluma u</w:t>
      </w:r>
      <w:r>
        <w:rPr>
          <w:rFonts w:ascii="Times New Roman" w:hAnsi="Times New Roman"/>
          <w:szCs w:val="24"/>
          <w:shd w:val="clear" w:color="auto" w:fill="FFFFFF"/>
        </w:rPr>
        <w:t xml:space="preserve">yum sağlamalarına, </w:t>
      </w:r>
      <w:r w:rsidRPr="009F334F">
        <w:rPr>
          <w:rFonts w:ascii="Times New Roman" w:hAnsi="Times New Roman"/>
          <w:szCs w:val="24"/>
          <w:shd w:val="clear" w:color="auto" w:fill="FFFFFF"/>
        </w:rPr>
        <w:t>bağımsı</w:t>
      </w:r>
      <w:r>
        <w:rPr>
          <w:rFonts w:ascii="Times New Roman" w:hAnsi="Times New Roman"/>
          <w:szCs w:val="24"/>
          <w:shd w:val="clear" w:color="auto" w:fill="FFFFFF"/>
        </w:rPr>
        <w:t>z yaşam ve mesleki gelişimlerine katkı sağlamaktadır</w:t>
      </w:r>
      <w:r w:rsidRPr="009F334F">
        <w:rPr>
          <w:rFonts w:ascii="Times New Roman" w:hAnsi="Times New Roman"/>
          <w:szCs w:val="24"/>
          <w:shd w:val="clear" w:color="auto" w:fill="FFFFFF"/>
        </w:rPr>
        <w:t>. Aynı zamanda kadın, çocuk, hayvan, mülteci ve kültü</w:t>
      </w:r>
      <w:r>
        <w:rPr>
          <w:rFonts w:ascii="Times New Roman" w:hAnsi="Times New Roman"/>
          <w:szCs w:val="24"/>
          <w:shd w:val="clear" w:color="auto" w:fill="FFFFFF"/>
        </w:rPr>
        <w:t>r projelerine ağırlık verdiği</w:t>
      </w:r>
      <w:r w:rsidRPr="009F334F">
        <w:rPr>
          <w:rFonts w:ascii="Times New Roman" w:hAnsi="Times New Roman"/>
          <w:szCs w:val="24"/>
          <w:shd w:val="clear" w:color="auto" w:fill="FFFFFF"/>
        </w:rPr>
        <w:t xml:space="preserve"> son dön</w:t>
      </w:r>
      <w:r>
        <w:rPr>
          <w:rFonts w:ascii="Times New Roman" w:hAnsi="Times New Roman"/>
          <w:szCs w:val="24"/>
          <w:shd w:val="clear" w:color="auto" w:fill="FFFFFF"/>
        </w:rPr>
        <w:t>emlerde, toplumsal sorunlara eğilerek gerçekleştirilen</w:t>
      </w:r>
      <w:r w:rsidRPr="009F334F">
        <w:rPr>
          <w:rFonts w:ascii="Times New Roman" w:hAnsi="Times New Roman"/>
          <w:szCs w:val="24"/>
          <w:shd w:val="clear" w:color="auto" w:fill="FFFFFF"/>
        </w:rPr>
        <w:t xml:space="preserve"> etkinliklerle vatandaşlarımızda farkındalık yaratmaktadır. </w:t>
      </w:r>
      <w:r w:rsidRPr="00A84376">
        <w:rPr>
          <w:rFonts w:ascii="Times New Roman" w:hAnsi="Times New Roman"/>
          <w:szCs w:val="24"/>
          <w:shd w:val="clear" w:color="auto" w:fill="FFFFFF"/>
        </w:rPr>
        <w:t>Bu çalışmalarımızı uzun süreden beri, değişik zaman aralıklarında birden çok yapmış olduğumuz</w:t>
      </w:r>
      <w:r>
        <w:rPr>
          <w:rFonts w:ascii="Times New Roman" w:hAnsi="Times New Roman"/>
          <w:szCs w:val="24"/>
          <w:shd w:val="clear" w:color="auto" w:fill="FFFFFF"/>
        </w:rPr>
        <w:t xml:space="preserve"> toplantılarla gerçekleştirdik.</w:t>
      </w:r>
      <w:r w:rsidR="006E23D7">
        <w:rPr>
          <w:rFonts w:ascii="Times New Roman" w:hAnsi="Times New Roman"/>
          <w:szCs w:val="24"/>
          <w:shd w:val="clear" w:color="auto" w:fill="FFFFFF"/>
        </w:rPr>
        <w:t xml:space="preserve"> </w:t>
      </w:r>
      <w:r w:rsidRPr="00A84376">
        <w:rPr>
          <w:rFonts w:ascii="Times New Roman" w:hAnsi="Times New Roman"/>
          <w:szCs w:val="24"/>
          <w:shd w:val="clear" w:color="auto" w:fill="FFFFFF"/>
        </w:rPr>
        <w:t>Arkadaşlarımızın hiç birisi bir strateji uzmanı değildi ama ortaya çıkan ürün, bir strateji uzmanının ortaya koyabileceği düzeyde oldu. Yoğun ve nitelikli çalışmalar sırasında hem kurum hem de birbirimiz hakkında birçok şey öğrenme fırsatını elde ettik. Stratejik Planlama Kurulları içerisinde çalışanlar ve hedef kitle motive edilerek kuruluşun hep ilerde olmasını sağladık. Kendilerinden, kişisel zamanlarından fedakârlık ederek görevlerini tamamlama kararlılığını göstermelerinden dolayı, çalışma ekibindeki arkadaşlarıma çok teşekkür eder, şükranlarımı sunarım.</w:t>
      </w:r>
    </w:p>
    <w:p w14:paraId="43B641FE" w14:textId="02722337" w:rsidR="00A84376" w:rsidRPr="009F334F" w:rsidRDefault="00A84376" w:rsidP="00A84376">
      <w:pPr>
        <w:jc w:val="both"/>
        <w:rPr>
          <w:rFonts w:ascii="Times New Roman" w:hAnsi="Times New Roman"/>
          <w:szCs w:val="24"/>
          <w:shd w:val="clear" w:color="auto" w:fill="FFFFFF"/>
        </w:rPr>
      </w:pPr>
      <w:r w:rsidRPr="00A84376">
        <w:rPr>
          <w:rFonts w:ascii="Times New Roman" w:hAnsi="Times New Roman"/>
          <w:szCs w:val="24"/>
          <w:shd w:val="clear" w:color="auto" w:fill="FFFFFF"/>
        </w:rPr>
        <w:t>Hazırlanan bu çalışmanın kurumuma ve tüm eğitim camiasına fayda sağlamasını temenni eder, saygılar sunarım.</w:t>
      </w:r>
    </w:p>
    <w:p w14:paraId="3687819C" w14:textId="77777777" w:rsidR="00C726D2" w:rsidRPr="00987750" w:rsidRDefault="00C726D2" w:rsidP="006517D8"/>
    <w:p w14:paraId="453F1902" w14:textId="77777777" w:rsidR="008E4F75" w:rsidRPr="00A47F2F" w:rsidRDefault="008E4F75" w:rsidP="008E4F75">
      <w:pPr>
        <w:spacing w:after="0" w:line="264" w:lineRule="auto"/>
        <w:ind w:firstLine="708"/>
        <w:jc w:val="both"/>
        <w:rPr>
          <w:szCs w:val="24"/>
        </w:rPr>
      </w:pPr>
    </w:p>
    <w:p w14:paraId="20AF3E57" w14:textId="77777777" w:rsidR="008E4F75" w:rsidRPr="00A47F2F" w:rsidRDefault="008E4F75" w:rsidP="008E4F75">
      <w:pPr>
        <w:spacing w:after="0" w:line="264" w:lineRule="auto"/>
        <w:ind w:firstLine="708"/>
        <w:jc w:val="both"/>
        <w:rPr>
          <w:szCs w:val="24"/>
        </w:rPr>
      </w:pPr>
    </w:p>
    <w:p w14:paraId="7DF7568F" w14:textId="77777777" w:rsidR="008E4F75" w:rsidRPr="00A47F2F" w:rsidRDefault="008E4F75" w:rsidP="008E4F75">
      <w:pPr>
        <w:widowControl w:val="0"/>
        <w:spacing w:after="0" w:line="264" w:lineRule="auto"/>
        <w:ind w:left="1416" w:right="1135"/>
        <w:jc w:val="right"/>
        <w:outlineLvl w:val="8"/>
        <w:rPr>
          <w:rFonts w:eastAsia="Adobe Garamond Pro Bold"/>
          <w:b/>
          <w:bCs/>
          <w:spacing w:val="-1"/>
          <w:szCs w:val="24"/>
        </w:rPr>
      </w:pPr>
    </w:p>
    <w:p w14:paraId="7037158F" w14:textId="346401B4" w:rsidR="008E4F75" w:rsidRPr="004B424B" w:rsidRDefault="008E4F75" w:rsidP="008E4F75">
      <w:pPr>
        <w:ind w:left="9912" w:firstLine="708"/>
        <w:rPr>
          <w:rFonts w:ascii="Times New Roman" w:eastAsia="Adobe Garamond Pro Bold" w:hAnsi="Times New Roman"/>
        </w:rPr>
      </w:pPr>
      <w:r w:rsidRPr="004B424B">
        <w:rPr>
          <w:rFonts w:ascii="Times New Roman" w:eastAsia="Adobe Garamond Pro Bold" w:hAnsi="Times New Roman"/>
          <w:b/>
          <w:bCs/>
          <w:spacing w:val="-1"/>
          <w:szCs w:val="24"/>
        </w:rPr>
        <w:t xml:space="preserve">   </w:t>
      </w:r>
      <w:r w:rsidR="00A84376">
        <w:rPr>
          <w:rFonts w:ascii="Times New Roman" w:eastAsia="Adobe Garamond Pro Bold" w:hAnsi="Times New Roman"/>
          <w:b/>
          <w:bCs/>
          <w:spacing w:val="-1"/>
          <w:szCs w:val="24"/>
        </w:rPr>
        <w:t xml:space="preserve">    </w:t>
      </w:r>
      <w:r w:rsidRPr="004B424B">
        <w:rPr>
          <w:rFonts w:ascii="Times New Roman" w:eastAsia="Adobe Garamond Pro Bold" w:hAnsi="Times New Roman"/>
          <w:b/>
          <w:bCs/>
          <w:spacing w:val="-1"/>
          <w:szCs w:val="24"/>
        </w:rPr>
        <w:t xml:space="preserve"> </w:t>
      </w:r>
      <w:r w:rsidR="00A84376">
        <w:rPr>
          <w:rFonts w:ascii="Times New Roman" w:eastAsia="Adobe Garamond Pro Bold" w:hAnsi="Times New Roman"/>
        </w:rPr>
        <w:t>İbrahim OZAN</w:t>
      </w:r>
    </w:p>
    <w:p w14:paraId="0C430F88" w14:textId="256C14F4" w:rsidR="008E4F75" w:rsidRPr="004B424B" w:rsidRDefault="008E4F75" w:rsidP="008E4F75">
      <w:pPr>
        <w:ind w:left="9639"/>
        <w:jc w:val="center"/>
        <w:rPr>
          <w:rFonts w:ascii="Times New Roman" w:eastAsia="Adobe Garamond Pro Bold" w:hAnsi="Times New Roman"/>
        </w:rPr>
      </w:pPr>
      <w:r w:rsidRPr="004B424B">
        <w:rPr>
          <w:rFonts w:ascii="Times New Roman" w:eastAsia="Adobe Garamond Pro Bold" w:hAnsi="Times New Roman"/>
        </w:rPr>
        <w:t xml:space="preserve"> Kurum Müdürü</w:t>
      </w:r>
    </w:p>
    <w:p w14:paraId="16DE2927" w14:textId="77777777" w:rsidR="004B424B" w:rsidRDefault="004B424B" w:rsidP="00E809C5">
      <w:pPr>
        <w:pStyle w:val="Balk1"/>
        <w:rPr>
          <w:rFonts w:ascii="Times New Roman" w:hAnsi="Times New Roman"/>
        </w:rPr>
      </w:pPr>
      <w:bookmarkStart w:id="1" w:name="_Toc531097531"/>
    </w:p>
    <w:p w14:paraId="1F968F9C" w14:textId="6E24DA78" w:rsidR="00E809C5" w:rsidRPr="00501825" w:rsidRDefault="00E809C5" w:rsidP="00E809C5">
      <w:pPr>
        <w:pStyle w:val="Balk1"/>
        <w:rPr>
          <w:rFonts w:ascii="Times New Roman" w:hAnsi="Times New Roman"/>
          <w:sz w:val="22"/>
        </w:rPr>
      </w:pPr>
      <w:r w:rsidRPr="00501825">
        <w:rPr>
          <w:rFonts w:ascii="Times New Roman" w:hAnsi="Times New Roman"/>
          <w:sz w:val="24"/>
        </w:rPr>
        <w:t>İçindekiler</w:t>
      </w:r>
      <w:bookmarkEnd w:id="1"/>
    </w:p>
    <w:p w14:paraId="6E100ABE" w14:textId="7069C0AE" w:rsidR="00E809C5" w:rsidRPr="00987750" w:rsidRDefault="00F655F9" w:rsidP="00E809C5">
      <w:pPr>
        <w:pStyle w:val="T1"/>
        <w:tabs>
          <w:tab w:val="right" w:leader="dot" w:pos="13994"/>
        </w:tabs>
        <w:rPr>
          <w:rFonts w:ascii="Times New Roman" w:hAnsi="Times New Roman"/>
          <w:b w:val="0"/>
          <w:bCs w:val="0"/>
          <w:caps w:val="0"/>
          <w:noProof/>
          <w:sz w:val="22"/>
          <w:szCs w:val="22"/>
        </w:rPr>
      </w:pPr>
      <w:r w:rsidRPr="00987750">
        <w:rPr>
          <w:rFonts w:ascii="Times New Roman" w:hAnsi="Times New Roman"/>
          <w:b w:val="0"/>
          <w:bCs w:val="0"/>
          <w:i/>
          <w:iCs/>
          <w:szCs w:val="24"/>
        </w:rPr>
        <w:fldChar w:fldCharType="begin"/>
      </w:r>
      <w:r w:rsidR="00E809C5" w:rsidRPr="00987750">
        <w:rPr>
          <w:rFonts w:ascii="Times New Roman" w:hAnsi="Times New Roman"/>
          <w:b w:val="0"/>
          <w:bCs w:val="0"/>
          <w:i/>
          <w:iCs/>
          <w:szCs w:val="24"/>
        </w:rPr>
        <w:instrText xml:space="preserve"> TOC \o "1-2" \h \z \u </w:instrText>
      </w:r>
      <w:r w:rsidRPr="00987750">
        <w:rPr>
          <w:rFonts w:ascii="Times New Roman" w:hAnsi="Times New Roman"/>
          <w:b w:val="0"/>
          <w:bCs w:val="0"/>
          <w:i/>
          <w:iCs/>
          <w:szCs w:val="24"/>
        </w:rPr>
        <w:fldChar w:fldCharType="separate"/>
      </w:r>
      <w:hyperlink w:anchor="_Toc531097530" w:history="1">
        <w:r w:rsidR="00E809C5" w:rsidRPr="00987750">
          <w:rPr>
            <w:rStyle w:val="Kpr"/>
            <w:rFonts w:ascii="Times New Roman" w:eastAsia="SimSun" w:hAnsi="Times New Roman"/>
            <w:noProof/>
          </w:rPr>
          <w:t>Sunuş</w:t>
        </w:r>
        <w:r w:rsidR="00E809C5" w:rsidRPr="00987750">
          <w:rPr>
            <w:rFonts w:ascii="Times New Roman" w:hAnsi="Times New Roman"/>
            <w:noProof/>
            <w:webHidden/>
          </w:rPr>
          <w:tab/>
        </w:r>
        <w:r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_Toc531097530 \h </w:instrText>
        </w:r>
        <w:r w:rsidRPr="00987750">
          <w:rPr>
            <w:rFonts w:ascii="Times New Roman" w:hAnsi="Times New Roman"/>
            <w:noProof/>
            <w:webHidden/>
          </w:rPr>
        </w:r>
        <w:r w:rsidRPr="00987750">
          <w:rPr>
            <w:rFonts w:ascii="Times New Roman" w:hAnsi="Times New Roman"/>
            <w:noProof/>
            <w:webHidden/>
          </w:rPr>
          <w:fldChar w:fldCharType="separate"/>
        </w:r>
        <w:r w:rsidR="00640FB2">
          <w:rPr>
            <w:rFonts w:ascii="Times New Roman" w:hAnsi="Times New Roman"/>
            <w:noProof/>
            <w:webHidden/>
          </w:rPr>
          <w:t>3</w:t>
        </w:r>
        <w:r w:rsidRPr="00987750">
          <w:rPr>
            <w:rFonts w:ascii="Times New Roman" w:hAnsi="Times New Roman"/>
            <w:noProof/>
            <w:webHidden/>
          </w:rPr>
          <w:fldChar w:fldCharType="end"/>
        </w:r>
      </w:hyperlink>
    </w:p>
    <w:p w14:paraId="78790844" w14:textId="75672F00" w:rsidR="00E809C5" w:rsidRPr="00987750" w:rsidRDefault="00D84A40" w:rsidP="00E809C5">
      <w:pPr>
        <w:pStyle w:val="T1"/>
        <w:tabs>
          <w:tab w:val="right" w:leader="dot" w:pos="13994"/>
        </w:tabs>
        <w:rPr>
          <w:rFonts w:ascii="Times New Roman" w:hAnsi="Times New Roman"/>
          <w:b w:val="0"/>
          <w:bCs w:val="0"/>
          <w:caps w:val="0"/>
          <w:noProof/>
          <w:sz w:val="22"/>
          <w:szCs w:val="22"/>
        </w:rPr>
      </w:pPr>
      <w:hyperlink w:anchor="_Toc531097531" w:history="1">
        <w:r w:rsidR="00E809C5" w:rsidRPr="00987750">
          <w:rPr>
            <w:rStyle w:val="Kpr"/>
            <w:rFonts w:ascii="Times New Roman" w:eastAsia="SimSun" w:hAnsi="Times New Roman"/>
            <w:noProof/>
          </w:rPr>
          <w:t>İçindekiler</w:t>
        </w:r>
        <w:r w:rsidR="00E809C5" w:rsidRPr="00987750">
          <w:rPr>
            <w:rFonts w:ascii="Times New Roman" w:hAnsi="Times New Roman"/>
            <w:noProof/>
            <w:webHidden/>
          </w:rPr>
          <w:tab/>
        </w:r>
        <w:r w:rsidR="00F655F9"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_Toc531097531 \h </w:instrText>
        </w:r>
        <w:r w:rsidR="00F655F9" w:rsidRPr="00987750">
          <w:rPr>
            <w:rFonts w:ascii="Times New Roman" w:hAnsi="Times New Roman"/>
            <w:noProof/>
            <w:webHidden/>
          </w:rPr>
        </w:r>
        <w:r w:rsidR="00F655F9" w:rsidRPr="00987750">
          <w:rPr>
            <w:rFonts w:ascii="Times New Roman" w:hAnsi="Times New Roman"/>
            <w:noProof/>
            <w:webHidden/>
          </w:rPr>
          <w:fldChar w:fldCharType="separate"/>
        </w:r>
        <w:r w:rsidR="00640FB2">
          <w:rPr>
            <w:rFonts w:ascii="Times New Roman" w:hAnsi="Times New Roman"/>
            <w:noProof/>
            <w:webHidden/>
          </w:rPr>
          <w:t>4</w:t>
        </w:r>
        <w:r w:rsidR="00F655F9" w:rsidRPr="00987750">
          <w:rPr>
            <w:rFonts w:ascii="Times New Roman" w:hAnsi="Times New Roman"/>
            <w:noProof/>
            <w:webHidden/>
          </w:rPr>
          <w:fldChar w:fldCharType="end"/>
        </w:r>
      </w:hyperlink>
    </w:p>
    <w:p w14:paraId="563F129C" w14:textId="48BE2CA3" w:rsidR="00E809C5" w:rsidRPr="00987750" w:rsidRDefault="00D84A40" w:rsidP="00E809C5">
      <w:pPr>
        <w:pStyle w:val="T1"/>
        <w:tabs>
          <w:tab w:val="right" w:leader="dot" w:pos="13994"/>
        </w:tabs>
        <w:rPr>
          <w:rFonts w:ascii="Times New Roman" w:hAnsi="Times New Roman"/>
          <w:b w:val="0"/>
          <w:bCs w:val="0"/>
          <w:caps w:val="0"/>
          <w:noProof/>
          <w:sz w:val="22"/>
          <w:szCs w:val="22"/>
        </w:rPr>
      </w:pPr>
      <w:hyperlink w:anchor="_Toc531097532" w:history="1">
        <w:r w:rsidR="00E809C5" w:rsidRPr="00987750">
          <w:rPr>
            <w:rStyle w:val="Kpr"/>
            <w:rFonts w:ascii="Times New Roman" w:eastAsia="SimSun" w:hAnsi="Times New Roman"/>
            <w:noProof/>
          </w:rPr>
          <w:t>BÖLÜM I: GİRİŞ ve PLAN HAZIRLIK SÜRECİ</w:t>
        </w:r>
        <w:r w:rsidR="00E809C5" w:rsidRPr="00987750">
          <w:rPr>
            <w:rFonts w:ascii="Times New Roman" w:hAnsi="Times New Roman"/>
            <w:noProof/>
            <w:webHidden/>
          </w:rPr>
          <w:tab/>
        </w:r>
        <w:r w:rsidR="00F655F9"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_Toc531097532 \h </w:instrText>
        </w:r>
        <w:r w:rsidR="00F655F9" w:rsidRPr="00987750">
          <w:rPr>
            <w:rFonts w:ascii="Times New Roman" w:hAnsi="Times New Roman"/>
            <w:noProof/>
            <w:webHidden/>
          </w:rPr>
        </w:r>
        <w:r w:rsidR="00F655F9" w:rsidRPr="00987750">
          <w:rPr>
            <w:rFonts w:ascii="Times New Roman" w:hAnsi="Times New Roman"/>
            <w:noProof/>
            <w:webHidden/>
          </w:rPr>
          <w:fldChar w:fldCharType="separate"/>
        </w:r>
        <w:r w:rsidR="00640FB2">
          <w:rPr>
            <w:rFonts w:ascii="Times New Roman" w:hAnsi="Times New Roman"/>
            <w:noProof/>
            <w:webHidden/>
          </w:rPr>
          <w:t>5</w:t>
        </w:r>
        <w:r w:rsidR="00F655F9" w:rsidRPr="00987750">
          <w:rPr>
            <w:rFonts w:ascii="Times New Roman" w:hAnsi="Times New Roman"/>
            <w:noProof/>
            <w:webHidden/>
          </w:rPr>
          <w:fldChar w:fldCharType="end"/>
        </w:r>
      </w:hyperlink>
    </w:p>
    <w:p w14:paraId="4CB9D8E4" w14:textId="56947168" w:rsidR="00E809C5" w:rsidRPr="00987750" w:rsidRDefault="00D84A40" w:rsidP="00E809C5">
      <w:pPr>
        <w:pStyle w:val="T1"/>
        <w:tabs>
          <w:tab w:val="right" w:leader="dot" w:pos="13994"/>
        </w:tabs>
        <w:rPr>
          <w:rFonts w:ascii="Times New Roman" w:hAnsi="Times New Roman"/>
          <w:b w:val="0"/>
          <w:bCs w:val="0"/>
          <w:caps w:val="0"/>
          <w:noProof/>
          <w:sz w:val="22"/>
          <w:szCs w:val="22"/>
        </w:rPr>
      </w:pPr>
      <w:hyperlink w:anchor="_Toc531097533" w:history="1">
        <w:r w:rsidR="00E809C5" w:rsidRPr="00987750">
          <w:rPr>
            <w:rStyle w:val="Kpr"/>
            <w:rFonts w:ascii="Times New Roman" w:eastAsia="SimSun" w:hAnsi="Times New Roman"/>
            <w:noProof/>
          </w:rPr>
          <w:t xml:space="preserve">BÖLÜM II: </w:t>
        </w:r>
        <w:r w:rsidR="00E809C5" w:rsidRPr="00987750">
          <w:rPr>
            <w:rStyle w:val="Kpr"/>
            <w:rFonts w:ascii="Times New Roman" w:eastAsia="Calibri" w:hAnsi="Times New Roman"/>
            <w:noProof/>
          </w:rPr>
          <w:t>DURUM ANALİZİ</w:t>
        </w:r>
        <w:r w:rsidR="00E809C5" w:rsidRPr="00987750">
          <w:rPr>
            <w:rFonts w:ascii="Times New Roman" w:hAnsi="Times New Roman"/>
            <w:noProof/>
            <w:webHidden/>
          </w:rPr>
          <w:tab/>
        </w:r>
        <w:r w:rsidR="00F655F9"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_Toc531097533 \h </w:instrText>
        </w:r>
        <w:r w:rsidR="00F655F9" w:rsidRPr="00987750">
          <w:rPr>
            <w:rFonts w:ascii="Times New Roman" w:hAnsi="Times New Roman"/>
            <w:noProof/>
            <w:webHidden/>
          </w:rPr>
        </w:r>
        <w:r w:rsidR="00F655F9" w:rsidRPr="00987750">
          <w:rPr>
            <w:rFonts w:ascii="Times New Roman" w:hAnsi="Times New Roman"/>
            <w:noProof/>
            <w:webHidden/>
          </w:rPr>
          <w:fldChar w:fldCharType="separate"/>
        </w:r>
        <w:r w:rsidR="00640FB2">
          <w:rPr>
            <w:rFonts w:ascii="Times New Roman" w:hAnsi="Times New Roman"/>
            <w:noProof/>
            <w:webHidden/>
          </w:rPr>
          <w:t>6</w:t>
        </w:r>
        <w:r w:rsidR="00F655F9" w:rsidRPr="00987750">
          <w:rPr>
            <w:rFonts w:ascii="Times New Roman" w:hAnsi="Times New Roman"/>
            <w:noProof/>
            <w:webHidden/>
          </w:rPr>
          <w:fldChar w:fldCharType="end"/>
        </w:r>
      </w:hyperlink>
    </w:p>
    <w:p w14:paraId="10C28417" w14:textId="0DD89258" w:rsidR="00E809C5" w:rsidRPr="00987750" w:rsidRDefault="00D84A40" w:rsidP="00E809C5">
      <w:pPr>
        <w:pStyle w:val="T2"/>
        <w:tabs>
          <w:tab w:val="right" w:leader="dot" w:pos="13994"/>
        </w:tabs>
        <w:rPr>
          <w:rFonts w:ascii="Times New Roman" w:hAnsi="Times New Roman"/>
          <w:smallCaps w:val="0"/>
          <w:noProof/>
          <w:sz w:val="22"/>
          <w:szCs w:val="22"/>
        </w:rPr>
      </w:pPr>
      <w:hyperlink w:anchor="_Toc531097534" w:history="1">
        <w:r w:rsidR="00170B12">
          <w:rPr>
            <w:rStyle w:val="Kpr"/>
            <w:rFonts w:ascii="Times New Roman" w:eastAsia="SimSun" w:hAnsi="Times New Roman"/>
            <w:noProof/>
          </w:rPr>
          <w:t>KURUMUN</w:t>
        </w:r>
        <w:r w:rsidR="00E809C5" w:rsidRPr="00987750">
          <w:rPr>
            <w:rStyle w:val="Kpr"/>
            <w:rFonts w:ascii="Times New Roman" w:eastAsia="SimSun" w:hAnsi="Times New Roman"/>
            <w:noProof/>
          </w:rPr>
          <w:t xml:space="preserve"> Kısa Tanıtımı </w:t>
        </w:r>
        <w:r w:rsidR="00E809C5" w:rsidRPr="00987750">
          <w:rPr>
            <w:rFonts w:ascii="Times New Roman" w:hAnsi="Times New Roman"/>
            <w:noProof/>
            <w:webHidden/>
          </w:rPr>
          <w:tab/>
        </w:r>
        <w:r w:rsidR="00F655F9"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_Toc531097534 \h </w:instrText>
        </w:r>
        <w:r w:rsidR="00F655F9" w:rsidRPr="00987750">
          <w:rPr>
            <w:rFonts w:ascii="Times New Roman" w:hAnsi="Times New Roman"/>
            <w:noProof/>
            <w:webHidden/>
          </w:rPr>
        </w:r>
        <w:r w:rsidR="00F655F9" w:rsidRPr="00987750">
          <w:rPr>
            <w:rFonts w:ascii="Times New Roman" w:hAnsi="Times New Roman"/>
            <w:noProof/>
            <w:webHidden/>
          </w:rPr>
          <w:fldChar w:fldCharType="separate"/>
        </w:r>
        <w:r w:rsidR="00640FB2">
          <w:rPr>
            <w:rFonts w:ascii="Times New Roman" w:hAnsi="Times New Roman"/>
            <w:noProof/>
            <w:webHidden/>
          </w:rPr>
          <w:t>6</w:t>
        </w:r>
        <w:r w:rsidR="00F655F9" w:rsidRPr="00987750">
          <w:rPr>
            <w:rFonts w:ascii="Times New Roman" w:hAnsi="Times New Roman"/>
            <w:noProof/>
            <w:webHidden/>
          </w:rPr>
          <w:fldChar w:fldCharType="end"/>
        </w:r>
      </w:hyperlink>
    </w:p>
    <w:p w14:paraId="115210FE" w14:textId="7A8DB148" w:rsidR="00E809C5" w:rsidRPr="00987750" w:rsidRDefault="00D84A40" w:rsidP="00E809C5">
      <w:pPr>
        <w:pStyle w:val="T2"/>
        <w:tabs>
          <w:tab w:val="right" w:leader="dot" w:pos="13994"/>
        </w:tabs>
        <w:rPr>
          <w:rFonts w:ascii="Times New Roman" w:hAnsi="Times New Roman"/>
          <w:smallCaps w:val="0"/>
          <w:noProof/>
          <w:sz w:val="22"/>
          <w:szCs w:val="22"/>
        </w:rPr>
      </w:pPr>
      <w:hyperlink w:anchor="_Toc531097535" w:history="1">
        <w:r w:rsidR="00170B12">
          <w:rPr>
            <w:rStyle w:val="Kpr"/>
            <w:rFonts w:ascii="Times New Roman" w:eastAsia="SimSun" w:hAnsi="Times New Roman"/>
            <w:noProof/>
          </w:rPr>
          <w:t>KURUMUN</w:t>
        </w:r>
        <w:r w:rsidR="00E809C5" w:rsidRPr="00987750">
          <w:rPr>
            <w:rStyle w:val="Kpr"/>
            <w:rFonts w:ascii="Times New Roman" w:eastAsia="SimSun" w:hAnsi="Times New Roman"/>
            <w:noProof/>
          </w:rPr>
          <w:t xml:space="preserve"> Mevcut Durumu: Temel İstatistikler</w:t>
        </w:r>
        <w:r w:rsidR="00E809C5" w:rsidRPr="00987750">
          <w:rPr>
            <w:rFonts w:ascii="Times New Roman" w:hAnsi="Times New Roman"/>
            <w:noProof/>
            <w:webHidden/>
          </w:rPr>
          <w:tab/>
        </w:r>
        <w:r w:rsidR="00F655F9"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_Toc531097535 \h </w:instrText>
        </w:r>
        <w:r w:rsidR="00F655F9" w:rsidRPr="00987750">
          <w:rPr>
            <w:rFonts w:ascii="Times New Roman" w:hAnsi="Times New Roman"/>
            <w:noProof/>
            <w:webHidden/>
          </w:rPr>
        </w:r>
        <w:r w:rsidR="00F655F9" w:rsidRPr="00987750">
          <w:rPr>
            <w:rFonts w:ascii="Times New Roman" w:hAnsi="Times New Roman"/>
            <w:noProof/>
            <w:webHidden/>
          </w:rPr>
          <w:fldChar w:fldCharType="separate"/>
        </w:r>
        <w:r w:rsidR="00640FB2">
          <w:rPr>
            <w:rFonts w:ascii="Times New Roman" w:hAnsi="Times New Roman"/>
            <w:noProof/>
            <w:webHidden/>
          </w:rPr>
          <w:t>7</w:t>
        </w:r>
        <w:r w:rsidR="00F655F9" w:rsidRPr="00987750">
          <w:rPr>
            <w:rFonts w:ascii="Times New Roman" w:hAnsi="Times New Roman"/>
            <w:noProof/>
            <w:webHidden/>
          </w:rPr>
          <w:fldChar w:fldCharType="end"/>
        </w:r>
      </w:hyperlink>
    </w:p>
    <w:p w14:paraId="1462A150" w14:textId="603D43DB" w:rsidR="00E809C5" w:rsidRPr="00987750" w:rsidRDefault="00D84A40" w:rsidP="00E809C5">
      <w:pPr>
        <w:pStyle w:val="T2"/>
        <w:tabs>
          <w:tab w:val="right" w:leader="dot" w:pos="13994"/>
        </w:tabs>
        <w:rPr>
          <w:rFonts w:ascii="Times New Roman" w:hAnsi="Times New Roman"/>
          <w:smallCaps w:val="0"/>
          <w:noProof/>
          <w:sz w:val="22"/>
          <w:szCs w:val="22"/>
        </w:rPr>
      </w:pPr>
      <w:hyperlink w:anchor="_Toc531097536" w:history="1">
        <w:r w:rsidR="00E809C5" w:rsidRPr="00987750">
          <w:rPr>
            <w:rStyle w:val="Kpr"/>
            <w:rFonts w:ascii="Times New Roman" w:eastAsia="SimSun" w:hAnsi="Times New Roman"/>
            <w:noProof/>
          </w:rPr>
          <w:t>PAYDAŞ ANALİZİ</w:t>
        </w:r>
        <w:r w:rsidR="00E809C5" w:rsidRPr="00987750">
          <w:rPr>
            <w:rFonts w:ascii="Times New Roman" w:hAnsi="Times New Roman"/>
            <w:noProof/>
            <w:webHidden/>
          </w:rPr>
          <w:tab/>
        </w:r>
        <w:r w:rsidR="00F655F9"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_Toc531097536 \h </w:instrText>
        </w:r>
        <w:r w:rsidR="00F655F9" w:rsidRPr="00987750">
          <w:rPr>
            <w:rFonts w:ascii="Times New Roman" w:hAnsi="Times New Roman"/>
            <w:noProof/>
            <w:webHidden/>
          </w:rPr>
        </w:r>
        <w:r w:rsidR="00F655F9" w:rsidRPr="00987750">
          <w:rPr>
            <w:rFonts w:ascii="Times New Roman" w:hAnsi="Times New Roman"/>
            <w:noProof/>
            <w:webHidden/>
          </w:rPr>
          <w:fldChar w:fldCharType="separate"/>
        </w:r>
        <w:r w:rsidR="00640FB2">
          <w:rPr>
            <w:rFonts w:ascii="Times New Roman" w:hAnsi="Times New Roman"/>
            <w:noProof/>
            <w:webHidden/>
          </w:rPr>
          <w:t>11</w:t>
        </w:r>
        <w:r w:rsidR="00F655F9" w:rsidRPr="00987750">
          <w:rPr>
            <w:rFonts w:ascii="Times New Roman" w:hAnsi="Times New Roman"/>
            <w:noProof/>
            <w:webHidden/>
          </w:rPr>
          <w:fldChar w:fldCharType="end"/>
        </w:r>
      </w:hyperlink>
    </w:p>
    <w:p w14:paraId="26D34704" w14:textId="0E7CBCFE" w:rsidR="00E809C5" w:rsidRPr="00987750" w:rsidRDefault="00D84A40" w:rsidP="00E809C5">
      <w:pPr>
        <w:pStyle w:val="T2"/>
        <w:tabs>
          <w:tab w:val="right" w:leader="dot" w:pos="13994"/>
        </w:tabs>
        <w:rPr>
          <w:rFonts w:ascii="Times New Roman" w:hAnsi="Times New Roman"/>
          <w:smallCaps w:val="0"/>
          <w:noProof/>
          <w:sz w:val="22"/>
          <w:szCs w:val="22"/>
        </w:rPr>
      </w:pPr>
      <w:hyperlink w:anchor="_Toc531097537" w:history="1">
        <w:r w:rsidR="00E809C5" w:rsidRPr="00987750">
          <w:rPr>
            <w:rStyle w:val="Kpr"/>
            <w:rFonts w:ascii="Times New Roman" w:eastAsia="SimSun" w:hAnsi="Times New Roman"/>
            <w:noProof/>
          </w:rPr>
          <w:t>GZFT (Güçlü, Zayıf, Fırsat, Tehdit) Analizi</w:t>
        </w:r>
        <w:r w:rsidR="00E809C5" w:rsidRPr="00987750">
          <w:rPr>
            <w:rFonts w:ascii="Times New Roman" w:hAnsi="Times New Roman"/>
            <w:noProof/>
            <w:webHidden/>
          </w:rPr>
          <w:tab/>
        </w:r>
        <w:r w:rsidR="00F655F9"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_Toc531097537 \h </w:instrText>
        </w:r>
        <w:r w:rsidR="00F655F9" w:rsidRPr="00987750">
          <w:rPr>
            <w:rFonts w:ascii="Times New Roman" w:hAnsi="Times New Roman"/>
            <w:noProof/>
            <w:webHidden/>
          </w:rPr>
        </w:r>
        <w:r w:rsidR="00F655F9" w:rsidRPr="00987750">
          <w:rPr>
            <w:rFonts w:ascii="Times New Roman" w:hAnsi="Times New Roman"/>
            <w:noProof/>
            <w:webHidden/>
          </w:rPr>
          <w:fldChar w:fldCharType="separate"/>
        </w:r>
        <w:r w:rsidR="00640FB2">
          <w:rPr>
            <w:rFonts w:ascii="Times New Roman" w:hAnsi="Times New Roman"/>
            <w:noProof/>
            <w:webHidden/>
          </w:rPr>
          <w:t>12</w:t>
        </w:r>
        <w:r w:rsidR="00F655F9" w:rsidRPr="00987750">
          <w:rPr>
            <w:rFonts w:ascii="Times New Roman" w:hAnsi="Times New Roman"/>
            <w:noProof/>
            <w:webHidden/>
          </w:rPr>
          <w:fldChar w:fldCharType="end"/>
        </w:r>
      </w:hyperlink>
    </w:p>
    <w:p w14:paraId="12582CD6" w14:textId="3E7EFEFC" w:rsidR="00E809C5" w:rsidRPr="00987750" w:rsidRDefault="00D84A40" w:rsidP="00E809C5">
      <w:pPr>
        <w:pStyle w:val="T2"/>
        <w:tabs>
          <w:tab w:val="right" w:leader="dot" w:pos="13994"/>
        </w:tabs>
        <w:rPr>
          <w:rFonts w:ascii="Times New Roman" w:hAnsi="Times New Roman"/>
          <w:smallCaps w:val="0"/>
          <w:noProof/>
          <w:sz w:val="22"/>
          <w:szCs w:val="22"/>
        </w:rPr>
      </w:pPr>
      <w:hyperlink w:anchor="_Toc531097538" w:history="1">
        <w:r w:rsidR="00E809C5" w:rsidRPr="00987750">
          <w:rPr>
            <w:rStyle w:val="Kpr"/>
            <w:rFonts w:ascii="Times New Roman" w:eastAsia="SimSun" w:hAnsi="Times New Roman"/>
            <w:noProof/>
          </w:rPr>
          <w:t>Gelişim ve Sorun Alanları</w:t>
        </w:r>
        <w:r w:rsidR="00E809C5" w:rsidRPr="00987750">
          <w:rPr>
            <w:rFonts w:ascii="Times New Roman" w:hAnsi="Times New Roman"/>
            <w:noProof/>
            <w:webHidden/>
          </w:rPr>
          <w:tab/>
        </w:r>
        <w:r w:rsidR="00F655F9"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_Toc531097538 \h </w:instrText>
        </w:r>
        <w:r w:rsidR="00F655F9" w:rsidRPr="00987750">
          <w:rPr>
            <w:rFonts w:ascii="Times New Roman" w:hAnsi="Times New Roman"/>
            <w:noProof/>
            <w:webHidden/>
          </w:rPr>
        </w:r>
        <w:r w:rsidR="00F655F9" w:rsidRPr="00987750">
          <w:rPr>
            <w:rFonts w:ascii="Times New Roman" w:hAnsi="Times New Roman"/>
            <w:noProof/>
            <w:webHidden/>
          </w:rPr>
          <w:fldChar w:fldCharType="separate"/>
        </w:r>
        <w:r w:rsidR="00640FB2">
          <w:rPr>
            <w:rFonts w:ascii="Times New Roman" w:hAnsi="Times New Roman"/>
            <w:noProof/>
            <w:webHidden/>
          </w:rPr>
          <w:t>17</w:t>
        </w:r>
        <w:r w:rsidR="00F655F9" w:rsidRPr="00987750">
          <w:rPr>
            <w:rFonts w:ascii="Times New Roman" w:hAnsi="Times New Roman"/>
            <w:noProof/>
            <w:webHidden/>
          </w:rPr>
          <w:fldChar w:fldCharType="end"/>
        </w:r>
      </w:hyperlink>
    </w:p>
    <w:p w14:paraId="5BBCD30D" w14:textId="556CBA1C" w:rsidR="00E809C5" w:rsidRPr="00987750" w:rsidRDefault="00D84A40" w:rsidP="00E809C5">
      <w:pPr>
        <w:pStyle w:val="T1"/>
        <w:tabs>
          <w:tab w:val="right" w:leader="dot" w:pos="13994"/>
        </w:tabs>
        <w:rPr>
          <w:rFonts w:ascii="Times New Roman" w:hAnsi="Times New Roman"/>
          <w:b w:val="0"/>
          <w:bCs w:val="0"/>
          <w:caps w:val="0"/>
          <w:noProof/>
          <w:sz w:val="22"/>
          <w:szCs w:val="22"/>
        </w:rPr>
      </w:pPr>
      <w:hyperlink w:anchor="_Toc531097539" w:history="1">
        <w:r w:rsidR="00E809C5" w:rsidRPr="00987750">
          <w:rPr>
            <w:rStyle w:val="Kpr"/>
            <w:rFonts w:ascii="Times New Roman" w:eastAsia="SimSun" w:hAnsi="Times New Roman"/>
            <w:noProof/>
          </w:rPr>
          <w:t>BÖLÜM III: MİSYON, VİZYON VE TEMEL DEĞERLER</w:t>
        </w:r>
        <w:r w:rsidR="00E809C5" w:rsidRPr="00987750">
          <w:rPr>
            <w:rFonts w:ascii="Times New Roman" w:hAnsi="Times New Roman"/>
            <w:noProof/>
            <w:webHidden/>
          </w:rPr>
          <w:tab/>
        </w:r>
        <w:r w:rsidR="00F655F9"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_Toc531097539 \h </w:instrText>
        </w:r>
        <w:r w:rsidR="00F655F9" w:rsidRPr="00987750">
          <w:rPr>
            <w:rFonts w:ascii="Times New Roman" w:hAnsi="Times New Roman"/>
            <w:noProof/>
            <w:webHidden/>
          </w:rPr>
        </w:r>
        <w:r w:rsidR="00F655F9" w:rsidRPr="00987750">
          <w:rPr>
            <w:rFonts w:ascii="Times New Roman" w:hAnsi="Times New Roman"/>
            <w:noProof/>
            <w:webHidden/>
          </w:rPr>
          <w:fldChar w:fldCharType="separate"/>
        </w:r>
        <w:r w:rsidR="00640FB2">
          <w:rPr>
            <w:rFonts w:ascii="Times New Roman" w:hAnsi="Times New Roman"/>
            <w:noProof/>
            <w:webHidden/>
          </w:rPr>
          <w:t>19</w:t>
        </w:r>
        <w:r w:rsidR="00F655F9" w:rsidRPr="00987750">
          <w:rPr>
            <w:rFonts w:ascii="Times New Roman" w:hAnsi="Times New Roman"/>
            <w:noProof/>
            <w:webHidden/>
          </w:rPr>
          <w:fldChar w:fldCharType="end"/>
        </w:r>
      </w:hyperlink>
    </w:p>
    <w:p w14:paraId="75F9743C" w14:textId="1706FBA2" w:rsidR="00E809C5" w:rsidRPr="00987750" w:rsidRDefault="00D84A40" w:rsidP="00E809C5">
      <w:pPr>
        <w:pStyle w:val="T2"/>
        <w:tabs>
          <w:tab w:val="right" w:leader="dot" w:pos="13994"/>
        </w:tabs>
        <w:rPr>
          <w:rFonts w:ascii="Times New Roman" w:hAnsi="Times New Roman"/>
          <w:smallCaps w:val="0"/>
          <w:noProof/>
          <w:sz w:val="22"/>
          <w:szCs w:val="22"/>
        </w:rPr>
      </w:pPr>
      <w:hyperlink w:anchor="_Toc531097540" w:history="1">
        <w:r w:rsidR="00E809C5" w:rsidRPr="00987750">
          <w:rPr>
            <w:rStyle w:val="Kpr"/>
            <w:rFonts w:ascii="Times New Roman" w:eastAsia="SimSun" w:hAnsi="Times New Roman"/>
            <w:noProof/>
          </w:rPr>
          <w:t xml:space="preserve">MİSYONUMUZ </w:t>
        </w:r>
        <w:r w:rsidR="00E809C5" w:rsidRPr="00987750">
          <w:rPr>
            <w:rFonts w:ascii="Times New Roman" w:hAnsi="Times New Roman"/>
            <w:noProof/>
            <w:webHidden/>
          </w:rPr>
          <w:tab/>
        </w:r>
        <w:r w:rsidR="00F655F9"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_Toc531097540 \h </w:instrText>
        </w:r>
        <w:r w:rsidR="00F655F9" w:rsidRPr="00987750">
          <w:rPr>
            <w:rFonts w:ascii="Times New Roman" w:hAnsi="Times New Roman"/>
            <w:noProof/>
            <w:webHidden/>
          </w:rPr>
        </w:r>
        <w:r w:rsidR="00F655F9" w:rsidRPr="00987750">
          <w:rPr>
            <w:rFonts w:ascii="Times New Roman" w:hAnsi="Times New Roman"/>
            <w:noProof/>
            <w:webHidden/>
          </w:rPr>
          <w:fldChar w:fldCharType="separate"/>
        </w:r>
        <w:r w:rsidR="00640FB2">
          <w:rPr>
            <w:rFonts w:ascii="Times New Roman" w:hAnsi="Times New Roman"/>
            <w:noProof/>
            <w:webHidden/>
          </w:rPr>
          <w:t>19</w:t>
        </w:r>
        <w:r w:rsidR="00F655F9" w:rsidRPr="00987750">
          <w:rPr>
            <w:rFonts w:ascii="Times New Roman" w:hAnsi="Times New Roman"/>
            <w:noProof/>
            <w:webHidden/>
          </w:rPr>
          <w:fldChar w:fldCharType="end"/>
        </w:r>
      </w:hyperlink>
    </w:p>
    <w:p w14:paraId="7DED0BD1" w14:textId="77D85161" w:rsidR="00E809C5" w:rsidRPr="00987750" w:rsidRDefault="00D84A40" w:rsidP="00E809C5">
      <w:pPr>
        <w:pStyle w:val="T2"/>
        <w:tabs>
          <w:tab w:val="right" w:leader="dot" w:pos="13994"/>
        </w:tabs>
        <w:rPr>
          <w:rFonts w:ascii="Times New Roman" w:hAnsi="Times New Roman"/>
          <w:smallCaps w:val="0"/>
          <w:noProof/>
          <w:sz w:val="22"/>
          <w:szCs w:val="22"/>
        </w:rPr>
      </w:pPr>
      <w:hyperlink w:anchor="_Toc531097541" w:history="1">
        <w:r w:rsidR="00E809C5" w:rsidRPr="00987750">
          <w:rPr>
            <w:rStyle w:val="Kpr"/>
            <w:rFonts w:ascii="Times New Roman" w:eastAsia="SimSun" w:hAnsi="Times New Roman"/>
            <w:noProof/>
          </w:rPr>
          <w:t xml:space="preserve">VİZYONUMUZ </w:t>
        </w:r>
        <w:r w:rsidR="00E809C5" w:rsidRPr="00987750">
          <w:rPr>
            <w:rFonts w:ascii="Times New Roman" w:hAnsi="Times New Roman"/>
            <w:noProof/>
            <w:webHidden/>
          </w:rPr>
          <w:tab/>
        </w:r>
        <w:r w:rsidR="00F655F9"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_Toc531097541 \h </w:instrText>
        </w:r>
        <w:r w:rsidR="00F655F9" w:rsidRPr="00987750">
          <w:rPr>
            <w:rFonts w:ascii="Times New Roman" w:hAnsi="Times New Roman"/>
            <w:noProof/>
            <w:webHidden/>
          </w:rPr>
        </w:r>
        <w:r w:rsidR="00F655F9" w:rsidRPr="00987750">
          <w:rPr>
            <w:rFonts w:ascii="Times New Roman" w:hAnsi="Times New Roman"/>
            <w:noProof/>
            <w:webHidden/>
          </w:rPr>
          <w:fldChar w:fldCharType="separate"/>
        </w:r>
        <w:r w:rsidR="00640FB2">
          <w:rPr>
            <w:rFonts w:ascii="Times New Roman" w:hAnsi="Times New Roman"/>
            <w:noProof/>
            <w:webHidden/>
          </w:rPr>
          <w:t>19</w:t>
        </w:r>
        <w:r w:rsidR="00F655F9" w:rsidRPr="00987750">
          <w:rPr>
            <w:rFonts w:ascii="Times New Roman" w:hAnsi="Times New Roman"/>
            <w:noProof/>
            <w:webHidden/>
          </w:rPr>
          <w:fldChar w:fldCharType="end"/>
        </w:r>
      </w:hyperlink>
    </w:p>
    <w:p w14:paraId="09EB5208" w14:textId="4EEB4E09" w:rsidR="00E809C5" w:rsidRPr="00987750" w:rsidRDefault="00D84A40" w:rsidP="00E809C5">
      <w:pPr>
        <w:pStyle w:val="T2"/>
        <w:tabs>
          <w:tab w:val="right" w:leader="dot" w:pos="13994"/>
        </w:tabs>
        <w:rPr>
          <w:rFonts w:ascii="Times New Roman" w:hAnsi="Times New Roman"/>
          <w:smallCaps w:val="0"/>
          <w:noProof/>
          <w:sz w:val="22"/>
          <w:szCs w:val="22"/>
        </w:rPr>
      </w:pPr>
      <w:hyperlink w:anchor="_Toc531097542" w:history="1">
        <w:r w:rsidR="00E809C5" w:rsidRPr="00987750">
          <w:rPr>
            <w:rStyle w:val="Kpr"/>
            <w:rFonts w:ascii="Times New Roman" w:eastAsia="SimSun" w:hAnsi="Times New Roman"/>
            <w:noProof/>
          </w:rPr>
          <w:t xml:space="preserve">TEMEL DEĞERLERİMİZ </w:t>
        </w:r>
        <w:r w:rsidR="00E809C5" w:rsidRPr="00987750">
          <w:rPr>
            <w:rFonts w:ascii="Times New Roman" w:hAnsi="Times New Roman"/>
            <w:noProof/>
            <w:webHidden/>
          </w:rPr>
          <w:tab/>
        </w:r>
        <w:r w:rsidR="00F655F9"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_Toc531097542 \h </w:instrText>
        </w:r>
        <w:r w:rsidR="00F655F9" w:rsidRPr="00987750">
          <w:rPr>
            <w:rFonts w:ascii="Times New Roman" w:hAnsi="Times New Roman"/>
            <w:noProof/>
            <w:webHidden/>
          </w:rPr>
        </w:r>
        <w:r w:rsidR="00F655F9" w:rsidRPr="00987750">
          <w:rPr>
            <w:rFonts w:ascii="Times New Roman" w:hAnsi="Times New Roman"/>
            <w:noProof/>
            <w:webHidden/>
          </w:rPr>
          <w:fldChar w:fldCharType="separate"/>
        </w:r>
        <w:r w:rsidR="00640FB2">
          <w:rPr>
            <w:rFonts w:ascii="Times New Roman" w:hAnsi="Times New Roman"/>
            <w:noProof/>
            <w:webHidden/>
          </w:rPr>
          <w:t>2</w:t>
        </w:r>
        <w:r w:rsidR="00F655F9" w:rsidRPr="00987750">
          <w:rPr>
            <w:rFonts w:ascii="Times New Roman" w:hAnsi="Times New Roman"/>
            <w:noProof/>
            <w:webHidden/>
          </w:rPr>
          <w:fldChar w:fldCharType="end"/>
        </w:r>
      </w:hyperlink>
      <w:r w:rsidR="0025110A">
        <w:rPr>
          <w:rFonts w:ascii="Times New Roman" w:hAnsi="Times New Roman"/>
          <w:noProof/>
        </w:rPr>
        <w:t>1</w:t>
      </w:r>
    </w:p>
    <w:p w14:paraId="23B6AF2F" w14:textId="6CBD7EFA" w:rsidR="00E809C5" w:rsidRPr="00987750" w:rsidRDefault="00D84A40" w:rsidP="00E809C5">
      <w:pPr>
        <w:pStyle w:val="T1"/>
        <w:tabs>
          <w:tab w:val="right" w:leader="dot" w:pos="13994"/>
        </w:tabs>
        <w:rPr>
          <w:rFonts w:ascii="Times New Roman" w:hAnsi="Times New Roman"/>
          <w:b w:val="0"/>
          <w:bCs w:val="0"/>
          <w:caps w:val="0"/>
          <w:noProof/>
          <w:sz w:val="22"/>
          <w:szCs w:val="22"/>
        </w:rPr>
      </w:pPr>
      <w:hyperlink w:anchor="_Toc531097543" w:history="1">
        <w:r w:rsidR="00E809C5" w:rsidRPr="00987750">
          <w:rPr>
            <w:rStyle w:val="Kpr"/>
            <w:rFonts w:ascii="Times New Roman" w:eastAsia="SimSun" w:hAnsi="Times New Roman"/>
            <w:noProof/>
          </w:rPr>
          <w:t>BÖLÜM IV: AMAÇ, HEDEF VE EYLEMLER</w:t>
        </w:r>
        <w:r w:rsidR="00E809C5" w:rsidRPr="00987750">
          <w:rPr>
            <w:rFonts w:ascii="Times New Roman" w:hAnsi="Times New Roman"/>
            <w:noProof/>
            <w:webHidden/>
          </w:rPr>
          <w:tab/>
        </w:r>
        <w:r w:rsidR="00F655F9"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_Toc531097543 \h </w:instrText>
        </w:r>
        <w:r w:rsidR="00F655F9" w:rsidRPr="00987750">
          <w:rPr>
            <w:rFonts w:ascii="Times New Roman" w:hAnsi="Times New Roman"/>
            <w:noProof/>
            <w:webHidden/>
          </w:rPr>
        </w:r>
        <w:r w:rsidR="00F655F9" w:rsidRPr="00987750">
          <w:rPr>
            <w:rFonts w:ascii="Times New Roman" w:hAnsi="Times New Roman"/>
            <w:noProof/>
            <w:webHidden/>
          </w:rPr>
          <w:fldChar w:fldCharType="separate"/>
        </w:r>
        <w:r w:rsidR="00640FB2">
          <w:rPr>
            <w:rFonts w:ascii="Times New Roman" w:hAnsi="Times New Roman"/>
            <w:noProof/>
            <w:webHidden/>
          </w:rPr>
          <w:t>22</w:t>
        </w:r>
        <w:r w:rsidR="00F655F9" w:rsidRPr="00987750">
          <w:rPr>
            <w:rFonts w:ascii="Times New Roman" w:hAnsi="Times New Roman"/>
            <w:noProof/>
            <w:webHidden/>
          </w:rPr>
          <w:fldChar w:fldCharType="end"/>
        </w:r>
      </w:hyperlink>
    </w:p>
    <w:p w14:paraId="326B7358" w14:textId="4111D56A" w:rsidR="00E809C5" w:rsidRPr="00987750" w:rsidRDefault="00D84A40" w:rsidP="00E809C5">
      <w:pPr>
        <w:pStyle w:val="T2"/>
        <w:tabs>
          <w:tab w:val="right" w:leader="dot" w:pos="13994"/>
        </w:tabs>
        <w:rPr>
          <w:rFonts w:ascii="Times New Roman" w:hAnsi="Times New Roman"/>
          <w:smallCaps w:val="0"/>
          <w:noProof/>
          <w:sz w:val="22"/>
          <w:szCs w:val="22"/>
        </w:rPr>
      </w:pPr>
      <w:hyperlink w:anchor="_Toc531097544" w:history="1">
        <w:r w:rsidR="00E809C5" w:rsidRPr="00987750">
          <w:rPr>
            <w:rStyle w:val="Kpr"/>
            <w:rFonts w:ascii="Times New Roman" w:eastAsia="SimSun" w:hAnsi="Times New Roman"/>
            <w:noProof/>
          </w:rPr>
          <w:t>TEMA I: EĞİTİM VE ÖĞRETİME ERİŞİM</w:t>
        </w:r>
        <w:r w:rsidR="00E809C5" w:rsidRPr="00987750">
          <w:rPr>
            <w:rFonts w:ascii="Times New Roman" w:hAnsi="Times New Roman"/>
            <w:noProof/>
            <w:webHidden/>
          </w:rPr>
          <w:tab/>
        </w:r>
        <w:r w:rsidR="00F655F9"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_Toc531097544 \h </w:instrText>
        </w:r>
        <w:r w:rsidR="00F655F9" w:rsidRPr="00987750">
          <w:rPr>
            <w:rFonts w:ascii="Times New Roman" w:hAnsi="Times New Roman"/>
            <w:noProof/>
            <w:webHidden/>
          </w:rPr>
        </w:r>
        <w:r w:rsidR="00F655F9" w:rsidRPr="00987750">
          <w:rPr>
            <w:rFonts w:ascii="Times New Roman" w:hAnsi="Times New Roman"/>
            <w:noProof/>
            <w:webHidden/>
          </w:rPr>
          <w:fldChar w:fldCharType="separate"/>
        </w:r>
        <w:r w:rsidR="00640FB2">
          <w:rPr>
            <w:rFonts w:ascii="Times New Roman" w:hAnsi="Times New Roman"/>
            <w:noProof/>
            <w:webHidden/>
          </w:rPr>
          <w:t>22</w:t>
        </w:r>
        <w:r w:rsidR="00F655F9" w:rsidRPr="00987750">
          <w:rPr>
            <w:rFonts w:ascii="Times New Roman" w:hAnsi="Times New Roman"/>
            <w:noProof/>
            <w:webHidden/>
          </w:rPr>
          <w:fldChar w:fldCharType="end"/>
        </w:r>
      </w:hyperlink>
    </w:p>
    <w:p w14:paraId="5F34C591" w14:textId="27C21CFA" w:rsidR="00E809C5" w:rsidRPr="00987750" w:rsidRDefault="00D84A40" w:rsidP="00E809C5">
      <w:pPr>
        <w:pStyle w:val="T2"/>
        <w:tabs>
          <w:tab w:val="right" w:leader="dot" w:pos="13994"/>
        </w:tabs>
        <w:rPr>
          <w:rFonts w:ascii="Times New Roman" w:hAnsi="Times New Roman"/>
          <w:smallCaps w:val="0"/>
          <w:noProof/>
          <w:sz w:val="22"/>
          <w:szCs w:val="22"/>
        </w:rPr>
      </w:pPr>
      <w:hyperlink w:anchor="_Toc531097545" w:history="1">
        <w:r w:rsidR="00E809C5" w:rsidRPr="00987750">
          <w:rPr>
            <w:rStyle w:val="Kpr"/>
            <w:rFonts w:ascii="Times New Roman" w:eastAsia="SimSun" w:hAnsi="Times New Roman"/>
            <w:noProof/>
          </w:rPr>
          <w:t>TEMA II: EĞİTİM VE ÖĞRETİMDE KALİTENİN ARTIRILMASI</w:t>
        </w:r>
        <w:r w:rsidR="00E809C5" w:rsidRPr="00987750">
          <w:rPr>
            <w:rFonts w:ascii="Times New Roman" w:hAnsi="Times New Roman"/>
            <w:noProof/>
            <w:webHidden/>
          </w:rPr>
          <w:tab/>
        </w:r>
        <w:r w:rsidR="006F43DB">
          <w:rPr>
            <w:rFonts w:ascii="Times New Roman" w:hAnsi="Times New Roman"/>
            <w:noProof/>
            <w:webHidden/>
          </w:rPr>
          <w:t>28</w:t>
        </w:r>
      </w:hyperlink>
    </w:p>
    <w:p w14:paraId="068C3A46" w14:textId="65184C7A" w:rsidR="00E809C5" w:rsidRPr="00987750" w:rsidRDefault="00D84A40" w:rsidP="00E809C5">
      <w:pPr>
        <w:pStyle w:val="T2"/>
        <w:tabs>
          <w:tab w:val="right" w:leader="dot" w:pos="13994"/>
        </w:tabs>
        <w:rPr>
          <w:rFonts w:ascii="Times New Roman" w:hAnsi="Times New Roman"/>
          <w:smallCaps w:val="0"/>
          <w:noProof/>
          <w:sz w:val="22"/>
          <w:szCs w:val="22"/>
        </w:rPr>
      </w:pPr>
      <w:hyperlink w:anchor="_Toc531097546" w:history="1">
        <w:r w:rsidR="00E809C5" w:rsidRPr="00987750">
          <w:rPr>
            <w:rStyle w:val="Kpr"/>
            <w:rFonts w:ascii="Times New Roman" w:eastAsia="SimSun" w:hAnsi="Times New Roman"/>
            <w:noProof/>
          </w:rPr>
          <w:t>TEMA III: KURUMSAL KAPASİTE</w:t>
        </w:r>
        <w:r w:rsidR="00E809C5" w:rsidRPr="00987750">
          <w:rPr>
            <w:rFonts w:ascii="Times New Roman" w:hAnsi="Times New Roman"/>
            <w:noProof/>
            <w:webHidden/>
          </w:rPr>
          <w:tab/>
        </w:r>
        <w:r w:rsidR="00F655F9" w:rsidRPr="00987750">
          <w:rPr>
            <w:rFonts w:ascii="Times New Roman" w:hAnsi="Times New Roman"/>
            <w:noProof/>
            <w:webHidden/>
          </w:rPr>
          <w:fldChar w:fldCharType="begin"/>
        </w:r>
        <w:r w:rsidR="00E809C5" w:rsidRPr="00987750">
          <w:rPr>
            <w:rFonts w:ascii="Times New Roman" w:hAnsi="Times New Roman"/>
            <w:noProof/>
            <w:webHidden/>
          </w:rPr>
          <w:instrText xml:space="preserve"> PAGEREF _Toc531097546 \h </w:instrText>
        </w:r>
        <w:r w:rsidR="00F655F9" w:rsidRPr="00987750">
          <w:rPr>
            <w:rFonts w:ascii="Times New Roman" w:hAnsi="Times New Roman"/>
            <w:noProof/>
            <w:webHidden/>
          </w:rPr>
        </w:r>
        <w:r w:rsidR="00F655F9" w:rsidRPr="00987750">
          <w:rPr>
            <w:rFonts w:ascii="Times New Roman" w:hAnsi="Times New Roman"/>
            <w:noProof/>
            <w:webHidden/>
          </w:rPr>
          <w:fldChar w:fldCharType="separate"/>
        </w:r>
        <w:r w:rsidR="00640FB2">
          <w:rPr>
            <w:rFonts w:ascii="Times New Roman" w:hAnsi="Times New Roman"/>
            <w:noProof/>
            <w:webHidden/>
          </w:rPr>
          <w:t>29</w:t>
        </w:r>
        <w:r w:rsidR="00F655F9" w:rsidRPr="00987750">
          <w:rPr>
            <w:rFonts w:ascii="Times New Roman" w:hAnsi="Times New Roman"/>
            <w:noProof/>
            <w:webHidden/>
          </w:rPr>
          <w:fldChar w:fldCharType="end"/>
        </w:r>
      </w:hyperlink>
    </w:p>
    <w:p w14:paraId="4CA446CD" w14:textId="5D249CC8" w:rsidR="00E809C5" w:rsidRPr="00987750" w:rsidRDefault="00D84A40" w:rsidP="00E809C5">
      <w:pPr>
        <w:pStyle w:val="T1"/>
        <w:tabs>
          <w:tab w:val="right" w:leader="dot" w:pos="13994"/>
        </w:tabs>
        <w:rPr>
          <w:rFonts w:ascii="Times New Roman" w:hAnsi="Times New Roman"/>
          <w:b w:val="0"/>
          <w:bCs w:val="0"/>
          <w:caps w:val="0"/>
          <w:noProof/>
          <w:sz w:val="22"/>
          <w:szCs w:val="22"/>
        </w:rPr>
      </w:pPr>
      <w:hyperlink w:anchor="_Toc531097547" w:history="1">
        <w:r w:rsidR="00E809C5" w:rsidRPr="00987750">
          <w:rPr>
            <w:rStyle w:val="Kpr"/>
            <w:rFonts w:ascii="Times New Roman" w:eastAsia="SimSun" w:hAnsi="Times New Roman"/>
            <w:noProof/>
          </w:rPr>
          <w:t>V. BÖLÜM: MALİYETLENDİRME</w:t>
        </w:r>
        <w:r w:rsidR="00E809C5" w:rsidRPr="00987750">
          <w:rPr>
            <w:rFonts w:ascii="Times New Roman" w:hAnsi="Times New Roman"/>
            <w:noProof/>
            <w:webHidden/>
          </w:rPr>
          <w:tab/>
        </w:r>
        <w:r w:rsidR="006F43DB">
          <w:rPr>
            <w:rFonts w:ascii="Times New Roman" w:hAnsi="Times New Roman"/>
            <w:noProof/>
            <w:webHidden/>
          </w:rPr>
          <w:t>33</w:t>
        </w:r>
      </w:hyperlink>
    </w:p>
    <w:p w14:paraId="7D3628C4" w14:textId="50262D50" w:rsidR="00501825" w:rsidRDefault="00F655F9" w:rsidP="006517D8">
      <w:pPr>
        <w:pStyle w:val="Balk1"/>
        <w:rPr>
          <w:rFonts w:ascii="Times New Roman" w:hAnsi="Times New Roman"/>
          <w:b w:val="0"/>
          <w:bCs/>
          <w:i/>
          <w:iCs/>
          <w:sz w:val="20"/>
          <w:szCs w:val="24"/>
        </w:rPr>
      </w:pPr>
      <w:r w:rsidRPr="00987750">
        <w:rPr>
          <w:rFonts w:ascii="Times New Roman" w:hAnsi="Times New Roman"/>
          <w:b w:val="0"/>
          <w:bCs/>
          <w:i/>
          <w:iCs/>
          <w:sz w:val="20"/>
          <w:szCs w:val="24"/>
        </w:rPr>
        <w:fldChar w:fldCharType="end"/>
      </w:r>
      <w:bookmarkStart w:id="2" w:name="_Toc416085123"/>
      <w:bookmarkStart w:id="3" w:name="_Toc529519443"/>
      <w:bookmarkStart w:id="4" w:name="_Toc531097532"/>
    </w:p>
    <w:p w14:paraId="63A543AF" w14:textId="341DA06A" w:rsidR="003716F3" w:rsidRDefault="0025110A" w:rsidP="0025110A">
      <w:pPr>
        <w:tabs>
          <w:tab w:val="left" w:pos="12930"/>
        </w:tabs>
      </w:pPr>
      <w:r>
        <w:tab/>
      </w:r>
    </w:p>
    <w:p w14:paraId="47E24B5B" w14:textId="77777777" w:rsidR="003716F3" w:rsidRPr="003716F3" w:rsidRDefault="003716F3" w:rsidP="003716F3"/>
    <w:p w14:paraId="553D093A" w14:textId="532CDDFD" w:rsidR="00C726D2" w:rsidRDefault="00C726D2" w:rsidP="003716F3">
      <w:pPr>
        <w:pStyle w:val="AralkYok"/>
        <w:rPr>
          <w:rFonts w:ascii="Times New Roman" w:hAnsi="Times New Roman"/>
          <w:b/>
          <w:color w:val="00B0F0"/>
          <w:sz w:val="24"/>
        </w:rPr>
      </w:pPr>
      <w:r w:rsidRPr="003716F3">
        <w:rPr>
          <w:rFonts w:ascii="Times New Roman" w:hAnsi="Times New Roman"/>
          <w:b/>
          <w:color w:val="00B0F0"/>
          <w:sz w:val="24"/>
        </w:rPr>
        <w:lastRenderedPageBreak/>
        <w:t>BÖLÜM I</w:t>
      </w:r>
      <w:bookmarkStart w:id="5" w:name="_Toc416085124"/>
      <w:bookmarkStart w:id="6" w:name="_Toc529519444"/>
      <w:bookmarkEnd w:id="2"/>
      <w:bookmarkEnd w:id="3"/>
      <w:r w:rsidRPr="003716F3">
        <w:rPr>
          <w:rFonts w:ascii="Times New Roman" w:hAnsi="Times New Roman"/>
          <w:b/>
          <w:color w:val="00B0F0"/>
          <w:sz w:val="24"/>
        </w:rPr>
        <w:t>: GİRİŞ ve PLAN HAZIRLIK SÜRECİ</w:t>
      </w:r>
      <w:bookmarkStart w:id="7" w:name="_Toc414908124"/>
      <w:bookmarkStart w:id="8" w:name="_Toc415574452"/>
      <w:bookmarkStart w:id="9" w:name="_Toc416085125"/>
      <w:bookmarkStart w:id="10" w:name="_Toc387784720"/>
      <w:bookmarkEnd w:id="4"/>
      <w:bookmarkEnd w:id="5"/>
      <w:bookmarkEnd w:id="6"/>
      <w:bookmarkEnd w:id="7"/>
      <w:bookmarkEnd w:id="8"/>
    </w:p>
    <w:p w14:paraId="7B4D10CB" w14:textId="77777777" w:rsidR="003716F3" w:rsidRPr="003716F3" w:rsidRDefault="003716F3" w:rsidP="003716F3">
      <w:pPr>
        <w:pStyle w:val="AralkYok"/>
        <w:rPr>
          <w:rFonts w:ascii="Times New Roman" w:hAnsi="Times New Roman"/>
          <w:b/>
          <w:color w:val="00B0F0"/>
          <w:sz w:val="24"/>
        </w:rPr>
      </w:pPr>
    </w:p>
    <w:bookmarkEnd w:id="9"/>
    <w:p w14:paraId="2197DF59" w14:textId="7D39AB8D" w:rsidR="00C726D2" w:rsidRPr="00501825" w:rsidRDefault="00C726D2" w:rsidP="00501825">
      <w:pPr>
        <w:rPr>
          <w:rFonts w:ascii="Times New Roman" w:hAnsi="Times New Roman"/>
        </w:rPr>
      </w:pPr>
      <w:r w:rsidRPr="00501825">
        <w:rPr>
          <w:rFonts w:ascii="Times New Roman" w:hAnsi="Times New Roman"/>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14:paraId="3306054B" w14:textId="5EDC86F9" w:rsidR="00C726D2" w:rsidRPr="00501825" w:rsidRDefault="00C726D2" w:rsidP="006517D8">
      <w:pPr>
        <w:rPr>
          <w:rFonts w:ascii="Times New Roman" w:hAnsi="Times New Roman"/>
        </w:rPr>
      </w:pPr>
      <w:bookmarkStart w:id="11" w:name="_Toc416084871"/>
      <w:r w:rsidRPr="00501825">
        <w:rPr>
          <w:rFonts w:ascii="Times New Roman" w:hAnsi="Times New Roman"/>
          <w:b/>
          <w:bCs/>
          <w:color w:val="000000"/>
        </w:rPr>
        <w:t xml:space="preserve"> </w:t>
      </w:r>
      <w:bookmarkEnd w:id="11"/>
      <w:r w:rsidRPr="00501825">
        <w:rPr>
          <w:rFonts w:ascii="Times New Roman" w:hAnsi="Times New Roman"/>
        </w:rPr>
        <w:t>Durum analizinin ardından geleceğe yönelim bölümüne geçilerek okulumuzun amaç, hedef, gösterge ve eylemleri belirlenmiştir. Çalışmaları yürüten ekip ve kurul bilgileri altta verilmiştir.</w:t>
      </w:r>
    </w:p>
    <w:p w14:paraId="0905DCED" w14:textId="77777777" w:rsidR="00C726D2" w:rsidRPr="00501825" w:rsidRDefault="00C726D2" w:rsidP="006517D8">
      <w:pPr>
        <w:rPr>
          <w:rFonts w:ascii="Times New Roman" w:hAnsi="Times New Roman"/>
          <w:szCs w:val="24"/>
        </w:rPr>
      </w:pPr>
      <w:r w:rsidRPr="00501825">
        <w:rPr>
          <w:rFonts w:ascii="Times New Roman" w:hAnsi="Times New Roman"/>
          <w:szCs w:val="24"/>
        </w:rPr>
        <w:t>STRATEJİK PLAN ÜST KURULU</w:t>
      </w:r>
    </w:p>
    <w:tbl>
      <w:tblPr>
        <w:tblW w:w="14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1"/>
        <w:gridCol w:w="2327"/>
        <w:gridCol w:w="4623"/>
        <w:gridCol w:w="2410"/>
      </w:tblGrid>
      <w:tr w:rsidR="0045201D" w:rsidRPr="00501825" w14:paraId="0918D633" w14:textId="77777777" w:rsidTr="00501825">
        <w:trPr>
          <w:trHeight w:val="1924"/>
        </w:trPr>
        <w:tc>
          <w:tcPr>
            <w:tcW w:w="4661" w:type="dxa"/>
            <w:shd w:val="clear" w:color="auto" w:fill="auto"/>
            <w:vAlign w:val="center"/>
          </w:tcPr>
          <w:p w14:paraId="4948A8CE" w14:textId="2E43B4D5" w:rsidR="0045201D" w:rsidRPr="00501825" w:rsidRDefault="006E23D7" w:rsidP="00B732F7">
            <w:pPr>
              <w:pStyle w:val="NormalWeb"/>
            </w:pPr>
            <w:r>
              <w:t>İBRAHİM OZAN</w:t>
            </w:r>
          </w:p>
        </w:tc>
        <w:tc>
          <w:tcPr>
            <w:tcW w:w="2327" w:type="dxa"/>
            <w:shd w:val="clear" w:color="auto" w:fill="auto"/>
          </w:tcPr>
          <w:p w14:paraId="0380CC25" w14:textId="77777777" w:rsidR="0045201D" w:rsidRPr="00501825" w:rsidRDefault="0045201D" w:rsidP="00B732F7">
            <w:pPr>
              <w:spacing w:after="0" w:line="240" w:lineRule="auto"/>
              <w:rPr>
                <w:rFonts w:ascii="Times New Roman" w:hAnsi="Times New Roman"/>
                <w:szCs w:val="24"/>
              </w:rPr>
            </w:pPr>
          </w:p>
          <w:p w14:paraId="7F244ABB" w14:textId="77777777" w:rsidR="0045201D" w:rsidRPr="00501825" w:rsidRDefault="0045201D" w:rsidP="00B732F7">
            <w:pPr>
              <w:spacing w:after="0" w:line="240" w:lineRule="auto"/>
              <w:rPr>
                <w:rFonts w:ascii="Times New Roman" w:hAnsi="Times New Roman"/>
                <w:szCs w:val="24"/>
              </w:rPr>
            </w:pPr>
          </w:p>
          <w:p w14:paraId="2E53D6FB" w14:textId="77777777" w:rsidR="0045201D" w:rsidRPr="00501825" w:rsidRDefault="0045201D" w:rsidP="00B732F7">
            <w:pPr>
              <w:spacing w:after="0" w:line="240" w:lineRule="auto"/>
              <w:rPr>
                <w:rFonts w:ascii="Times New Roman" w:hAnsi="Times New Roman"/>
                <w:szCs w:val="24"/>
              </w:rPr>
            </w:pPr>
          </w:p>
          <w:p w14:paraId="616B1627" w14:textId="77777777" w:rsidR="0045201D" w:rsidRPr="00501825" w:rsidRDefault="0045201D" w:rsidP="00B732F7">
            <w:pPr>
              <w:spacing w:after="0" w:line="240" w:lineRule="auto"/>
              <w:rPr>
                <w:rFonts w:ascii="Times New Roman" w:hAnsi="Times New Roman"/>
                <w:szCs w:val="24"/>
              </w:rPr>
            </w:pPr>
            <w:r w:rsidRPr="00501825">
              <w:rPr>
                <w:rFonts w:ascii="Times New Roman" w:hAnsi="Times New Roman"/>
                <w:szCs w:val="24"/>
              </w:rPr>
              <w:t>Okul/Kurum Müdürü</w:t>
            </w:r>
          </w:p>
        </w:tc>
        <w:tc>
          <w:tcPr>
            <w:tcW w:w="4623" w:type="dxa"/>
            <w:shd w:val="clear" w:color="auto" w:fill="auto"/>
          </w:tcPr>
          <w:p w14:paraId="643DAE22" w14:textId="77777777" w:rsidR="0045201D" w:rsidRPr="00501825" w:rsidRDefault="0045201D" w:rsidP="00B732F7">
            <w:pPr>
              <w:spacing w:after="0" w:line="240" w:lineRule="auto"/>
              <w:rPr>
                <w:rFonts w:ascii="Times New Roman" w:hAnsi="Times New Roman"/>
                <w:szCs w:val="24"/>
              </w:rPr>
            </w:pPr>
          </w:p>
          <w:p w14:paraId="2D4E31A2" w14:textId="77777777" w:rsidR="0045201D" w:rsidRPr="00501825" w:rsidRDefault="0045201D" w:rsidP="00B732F7">
            <w:pPr>
              <w:spacing w:after="0" w:line="240" w:lineRule="auto"/>
              <w:rPr>
                <w:rFonts w:ascii="Times New Roman" w:hAnsi="Times New Roman"/>
                <w:szCs w:val="24"/>
              </w:rPr>
            </w:pPr>
          </w:p>
          <w:p w14:paraId="2BD2E12E" w14:textId="77777777" w:rsidR="0045201D" w:rsidRPr="00501825" w:rsidRDefault="0045201D" w:rsidP="00B732F7">
            <w:pPr>
              <w:spacing w:after="0" w:line="240" w:lineRule="auto"/>
              <w:rPr>
                <w:rFonts w:ascii="Times New Roman" w:hAnsi="Times New Roman"/>
                <w:szCs w:val="24"/>
              </w:rPr>
            </w:pPr>
          </w:p>
          <w:p w14:paraId="54156692" w14:textId="3921EC59" w:rsidR="0045201D" w:rsidRPr="00501825" w:rsidRDefault="006E23D7" w:rsidP="00B732F7">
            <w:pPr>
              <w:spacing w:after="0" w:line="240" w:lineRule="auto"/>
              <w:jc w:val="center"/>
              <w:rPr>
                <w:rFonts w:ascii="Times New Roman" w:hAnsi="Times New Roman"/>
                <w:szCs w:val="24"/>
              </w:rPr>
            </w:pPr>
            <w:r>
              <w:rPr>
                <w:rFonts w:ascii="Times New Roman" w:hAnsi="Times New Roman"/>
                <w:szCs w:val="24"/>
              </w:rPr>
              <w:t>PINAR DİDEM ATALAY</w:t>
            </w:r>
          </w:p>
        </w:tc>
        <w:tc>
          <w:tcPr>
            <w:tcW w:w="2410" w:type="dxa"/>
            <w:shd w:val="clear" w:color="auto" w:fill="auto"/>
          </w:tcPr>
          <w:p w14:paraId="540CC61B" w14:textId="77777777" w:rsidR="0045201D" w:rsidRPr="00501825" w:rsidRDefault="0045201D" w:rsidP="00B732F7">
            <w:pPr>
              <w:spacing w:after="0" w:line="240" w:lineRule="auto"/>
              <w:rPr>
                <w:rFonts w:ascii="Times New Roman" w:hAnsi="Times New Roman"/>
                <w:szCs w:val="24"/>
              </w:rPr>
            </w:pPr>
            <w:r w:rsidRPr="00501825">
              <w:rPr>
                <w:rFonts w:ascii="Times New Roman" w:hAnsi="Times New Roman"/>
                <w:szCs w:val="24"/>
              </w:rPr>
              <w:t>Okul/Kurum Müdür Yardımcısı (Birden fazla müdür yardımcısının olduğu okullarda üst kurulda yer almayan müdür yardımcısı değerlendirilecektir)</w:t>
            </w:r>
          </w:p>
        </w:tc>
      </w:tr>
      <w:tr w:rsidR="0045201D" w:rsidRPr="00501825" w14:paraId="044874F4" w14:textId="77777777" w:rsidTr="00501825">
        <w:trPr>
          <w:trHeight w:val="1040"/>
        </w:trPr>
        <w:tc>
          <w:tcPr>
            <w:tcW w:w="4661" w:type="dxa"/>
            <w:shd w:val="clear" w:color="auto" w:fill="auto"/>
            <w:vAlign w:val="center"/>
          </w:tcPr>
          <w:p w14:paraId="18DE1495" w14:textId="4E08CE86" w:rsidR="0045201D" w:rsidRPr="00501825" w:rsidRDefault="006E23D7" w:rsidP="00B732F7">
            <w:pPr>
              <w:pStyle w:val="NormalWeb"/>
            </w:pPr>
            <w:r>
              <w:t>MUZAFFER KARTAL</w:t>
            </w:r>
          </w:p>
        </w:tc>
        <w:tc>
          <w:tcPr>
            <w:tcW w:w="2327" w:type="dxa"/>
            <w:shd w:val="clear" w:color="auto" w:fill="auto"/>
          </w:tcPr>
          <w:p w14:paraId="1AC8587F" w14:textId="77777777" w:rsidR="0045201D" w:rsidRPr="00501825" w:rsidRDefault="0045201D" w:rsidP="00B732F7">
            <w:pPr>
              <w:spacing w:after="0" w:line="240" w:lineRule="auto"/>
              <w:rPr>
                <w:rFonts w:ascii="Times New Roman" w:hAnsi="Times New Roman"/>
                <w:szCs w:val="24"/>
              </w:rPr>
            </w:pPr>
            <w:r w:rsidRPr="00501825">
              <w:rPr>
                <w:rFonts w:ascii="Times New Roman" w:hAnsi="Times New Roman"/>
                <w:szCs w:val="24"/>
              </w:rPr>
              <w:t>Okul/Kurum Müdür Yardımcısı</w:t>
            </w:r>
          </w:p>
        </w:tc>
        <w:tc>
          <w:tcPr>
            <w:tcW w:w="4623" w:type="dxa"/>
            <w:shd w:val="clear" w:color="auto" w:fill="auto"/>
          </w:tcPr>
          <w:p w14:paraId="12F7B4BD" w14:textId="77777777" w:rsidR="0045201D" w:rsidRPr="00501825" w:rsidRDefault="0045201D" w:rsidP="00B732F7">
            <w:pPr>
              <w:spacing w:after="0" w:line="240" w:lineRule="auto"/>
              <w:rPr>
                <w:rFonts w:ascii="Times New Roman" w:hAnsi="Times New Roman"/>
                <w:szCs w:val="24"/>
              </w:rPr>
            </w:pPr>
          </w:p>
          <w:p w14:paraId="43DD7DC4" w14:textId="50093862" w:rsidR="0045201D" w:rsidRPr="00501825" w:rsidRDefault="006E23D7" w:rsidP="00B732F7">
            <w:pPr>
              <w:spacing w:after="0" w:line="240" w:lineRule="auto"/>
              <w:jc w:val="center"/>
              <w:rPr>
                <w:rFonts w:ascii="Times New Roman" w:hAnsi="Times New Roman"/>
                <w:szCs w:val="24"/>
              </w:rPr>
            </w:pPr>
            <w:r>
              <w:rPr>
                <w:rFonts w:ascii="Times New Roman" w:hAnsi="Times New Roman"/>
                <w:szCs w:val="24"/>
              </w:rPr>
              <w:t>OLCAY ÖZGÜR</w:t>
            </w:r>
          </w:p>
          <w:p w14:paraId="232EB081" w14:textId="77777777" w:rsidR="0045201D" w:rsidRPr="00501825" w:rsidRDefault="0045201D" w:rsidP="00B732F7">
            <w:pPr>
              <w:spacing w:after="0" w:line="240" w:lineRule="auto"/>
              <w:rPr>
                <w:rFonts w:ascii="Times New Roman" w:hAnsi="Times New Roman"/>
                <w:szCs w:val="24"/>
              </w:rPr>
            </w:pPr>
          </w:p>
        </w:tc>
        <w:tc>
          <w:tcPr>
            <w:tcW w:w="2410" w:type="dxa"/>
            <w:shd w:val="clear" w:color="auto" w:fill="auto"/>
          </w:tcPr>
          <w:p w14:paraId="513618B5" w14:textId="77777777" w:rsidR="0045201D" w:rsidRPr="00501825" w:rsidRDefault="0045201D" w:rsidP="00B732F7">
            <w:pPr>
              <w:spacing w:after="0" w:line="240" w:lineRule="auto"/>
              <w:rPr>
                <w:rFonts w:ascii="Times New Roman" w:hAnsi="Times New Roman"/>
                <w:szCs w:val="24"/>
              </w:rPr>
            </w:pPr>
          </w:p>
          <w:p w14:paraId="235EBB69" w14:textId="77777777" w:rsidR="0045201D" w:rsidRPr="00501825" w:rsidRDefault="0045201D" w:rsidP="00B732F7">
            <w:pPr>
              <w:spacing w:after="0" w:line="240" w:lineRule="auto"/>
              <w:jc w:val="center"/>
              <w:rPr>
                <w:rFonts w:ascii="Times New Roman" w:hAnsi="Times New Roman"/>
                <w:szCs w:val="24"/>
              </w:rPr>
            </w:pPr>
            <w:r w:rsidRPr="00501825">
              <w:rPr>
                <w:rFonts w:ascii="Times New Roman" w:hAnsi="Times New Roman"/>
                <w:szCs w:val="24"/>
              </w:rPr>
              <w:t>Rehber Öğretmen(Yoksa Öğretmen)</w:t>
            </w:r>
          </w:p>
        </w:tc>
      </w:tr>
      <w:tr w:rsidR="0045201D" w:rsidRPr="00501825" w14:paraId="6FF43452" w14:textId="77777777" w:rsidTr="00501825">
        <w:trPr>
          <w:trHeight w:val="270"/>
        </w:trPr>
        <w:tc>
          <w:tcPr>
            <w:tcW w:w="4661" w:type="dxa"/>
            <w:shd w:val="clear" w:color="auto" w:fill="auto"/>
            <w:vAlign w:val="center"/>
          </w:tcPr>
          <w:p w14:paraId="6ABB64E4" w14:textId="2BDEF0D3" w:rsidR="0045201D" w:rsidRPr="00501825" w:rsidRDefault="006E23D7" w:rsidP="00B732F7">
            <w:pPr>
              <w:pStyle w:val="NormalWeb"/>
            </w:pPr>
            <w:r>
              <w:t>LEYLA KIZILCA</w:t>
            </w:r>
          </w:p>
        </w:tc>
        <w:tc>
          <w:tcPr>
            <w:tcW w:w="2327" w:type="dxa"/>
            <w:shd w:val="clear" w:color="auto" w:fill="auto"/>
          </w:tcPr>
          <w:p w14:paraId="321A7E22" w14:textId="77777777" w:rsidR="0045201D" w:rsidRPr="00501825" w:rsidRDefault="0045201D" w:rsidP="00B732F7">
            <w:pPr>
              <w:spacing w:after="0" w:line="240" w:lineRule="auto"/>
              <w:rPr>
                <w:rFonts w:ascii="Times New Roman" w:hAnsi="Times New Roman"/>
                <w:szCs w:val="24"/>
              </w:rPr>
            </w:pPr>
            <w:r w:rsidRPr="00501825">
              <w:rPr>
                <w:rFonts w:ascii="Times New Roman" w:hAnsi="Times New Roman"/>
                <w:szCs w:val="24"/>
              </w:rPr>
              <w:t>Öğretmen</w:t>
            </w:r>
          </w:p>
        </w:tc>
        <w:tc>
          <w:tcPr>
            <w:tcW w:w="4623" w:type="dxa"/>
            <w:tcBorders>
              <w:top w:val="outset" w:sz="6" w:space="0" w:color="auto"/>
              <w:left w:val="outset" w:sz="6" w:space="0" w:color="auto"/>
              <w:bottom w:val="outset" w:sz="6" w:space="0" w:color="auto"/>
              <w:right w:val="outset" w:sz="6" w:space="0" w:color="auto"/>
            </w:tcBorders>
            <w:vAlign w:val="center"/>
          </w:tcPr>
          <w:p w14:paraId="3D65A921" w14:textId="6249C9D2" w:rsidR="0045201D" w:rsidRPr="00501825" w:rsidRDefault="006E23D7" w:rsidP="00B732F7">
            <w:pPr>
              <w:pStyle w:val="NormalWeb"/>
              <w:jc w:val="center"/>
            </w:pPr>
            <w:r>
              <w:t>MUHARREM BAYRAK</w:t>
            </w:r>
          </w:p>
        </w:tc>
        <w:tc>
          <w:tcPr>
            <w:tcW w:w="2410" w:type="dxa"/>
            <w:tcBorders>
              <w:top w:val="outset" w:sz="6" w:space="0" w:color="auto"/>
              <w:left w:val="outset" w:sz="6" w:space="0" w:color="auto"/>
              <w:bottom w:val="outset" w:sz="6" w:space="0" w:color="auto"/>
              <w:right w:val="outset" w:sz="6" w:space="0" w:color="auto"/>
            </w:tcBorders>
            <w:vAlign w:val="center"/>
          </w:tcPr>
          <w:p w14:paraId="00163B79" w14:textId="77777777" w:rsidR="0045201D" w:rsidRPr="00501825" w:rsidRDefault="0045201D" w:rsidP="00B732F7">
            <w:pPr>
              <w:pStyle w:val="NormalWeb"/>
            </w:pPr>
            <w:r w:rsidRPr="00501825">
              <w:t xml:space="preserve">Öğretmen </w:t>
            </w:r>
          </w:p>
        </w:tc>
      </w:tr>
      <w:tr w:rsidR="0045201D" w:rsidRPr="00501825" w14:paraId="24DDF7FD" w14:textId="77777777" w:rsidTr="00501825">
        <w:trPr>
          <w:trHeight w:val="512"/>
        </w:trPr>
        <w:tc>
          <w:tcPr>
            <w:tcW w:w="4661" w:type="dxa"/>
            <w:shd w:val="clear" w:color="auto" w:fill="auto"/>
            <w:vAlign w:val="center"/>
          </w:tcPr>
          <w:p w14:paraId="068823CE" w14:textId="7BB8534D" w:rsidR="0045201D" w:rsidRPr="00501825" w:rsidRDefault="006E23D7" w:rsidP="00B732F7">
            <w:pPr>
              <w:pStyle w:val="NormalWeb"/>
            </w:pPr>
            <w:r>
              <w:t>GÜLSEN ZÜMRÜTTAŞ</w:t>
            </w:r>
          </w:p>
        </w:tc>
        <w:tc>
          <w:tcPr>
            <w:tcW w:w="2327" w:type="dxa"/>
            <w:shd w:val="clear" w:color="auto" w:fill="auto"/>
          </w:tcPr>
          <w:p w14:paraId="2FD25A3F" w14:textId="77777777" w:rsidR="0045201D" w:rsidRPr="00501825" w:rsidRDefault="0045201D" w:rsidP="00B732F7">
            <w:pPr>
              <w:spacing w:after="0" w:line="240" w:lineRule="auto"/>
              <w:rPr>
                <w:rFonts w:ascii="Times New Roman" w:hAnsi="Times New Roman"/>
                <w:szCs w:val="24"/>
              </w:rPr>
            </w:pPr>
            <w:r w:rsidRPr="00501825">
              <w:rPr>
                <w:rFonts w:ascii="Times New Roman" w:hAnsi="Times New Roman"/>
                <w:szCs w:val="24"/>
              </w:rPr>
              <w:t>Okul Aile Birliği Başkanı</w:t>
            </w:r>
          </w:p>
        </w:tc>
        <w:tc>
          <w:tcPr>
            <w:tcW w:w="4623" w:type="dxa"/>
            <w:tcBorders>
              <w:top w:val="outset" w:sz="6" w:space="0" w:color="auto"/>
              <w:left w:val="outset" w:sz="6" w:space="0" w:color="auto"/>
              <w:bottom w:val="outset" w:sz="6" w:space="0" w:color="auto"/>
              <w:right w:val="outset" w:sz="6" w:space="0" w:color="auto"/>
            </w:tcBorders>
            <w:vAlign w:val="center"/>
          </w:tcPr>
          <w:p w14:paraId="33DCF682" w14:textId="3C0FAD64" w:rsidR="0045201D" w:rsidRPr="00501825" w:rsidRDefault="006E23D7" w:rsidP="00B732F7">
            <w:pPr>
              <w:pStyle w:val="NormalWeb"/>
              <w:jc w:val="center"/>
            </w:pPr>
            <w:r>
              <w:t>SERKAN SOLMAZ</w:t>
            </w:r>
          </w:p>
        </w:tc>
        <w:tc>
          <w:tcPr>
            <w:tcW w:w="2410" w:type="dxa"/>
            <w:tcBorders>
              <w:top w:val="outset" w:sz="6" w:space="0" w:color="auto"/>
              <w:left w:val="outset" w:sz="6" w:space="0" w:color="auto"/>
              <w:bottom w:val="outset" w:sz="6" w:space="0" w:color="auto"/>
              <w:right w:val="outset" w:sz="6" w:space="0" w:color="auto"/>
            </w:tcBorders>
            <w:vAlign w:val="center"/>
          </w:tcPr>
          <w:p w14:paraId="3EE9A7FA" w14:textId="77777777" w:rsidR="0045201D" w:rsidRPr="00501825" w:rsidRDefault="0045201D" w:rsidP="00B732F7">
            <w:pPr>
              <w:pStyle w:val="NormalWeb"/>
            </w:pPr>
            <w:r w:rsidRPr="00501825">
              <w:t xml:space="preserve">Öğretmen </w:t>
            </w:r>
          </w:p>
        </w:tc>
      </w:tr>
      <w:tr w:rsidR="0045201D" w:rsidRPr="00501825" w14:paraId="1DF93E0C" w14:textId="77777777" w:rsidTr="00501825">
        <w:trPr>
          <w:trHeight w:val="797"/>
        </w:trPr>
        <w:tc>
          <w:tcPr>
            <w:tcW w:w="4661" w:type="dxa"/>
            <w:shd w:val="clear" w:color="auto" w:fill="auto"/>
            <w:vAlign w:val="center"/>
          </w:tcPr>
          <w:p w14:paraId="727F7A67" w14:textId="6D572AD7" w:rsidR="0045201D" w:rsidRPr="00501825" w:rsidRDefault="006E23D7" w:rsidP="00B732F7">
            <w:pPr>
              <w:pStyle w:val="NormalWeb"/>
            </w:pPr>
            <w:r>
              <w:t>SERPİL AKBAŞ</w:t>
            </w:r>
          </w:p>
        </w:tc>
        <w:tc>
          <w:tcPr>
            <w:tcW w:w="2327" w:type="dxa"/>
            <w:shd w:val="clear" w:color="auto" w:fill="auto"/>
          </w:tcPr>
          <w:p w14:paraId="1F87A4ED" w14:textId="77777777" w:rsidR="0045201D" w:rsidRPr="00501825" w:rsidRDefault="0045201D" w:rsidP="00B732F7">
            <w:pPr>
              <w:spacing w:after="0" w:line="240" w:lineRule="auto"/>
              <w:rPr>
                <w:rFonts w:ascii="Times New Roman" w:hAnsi="Times New Roman"/>
                <w:szCs w:val="24"/>
              </w:rPr>
            </w:pPr>
            <w:r w:rsidRPr="00501825">
              <w:rPr>
                <w:rFonts w:ascii="Times New Roman" w:hAnsi="Times New Roman"/>
                <w:szCs w:val="24"/>
              </w:rPr>
              <w:t>Okul Aile Birliği Yönetim Kurulu Üyesi</w:t>
            </w:r>
          </w:p>
        </w:tc>
        <w:tc>
          <w:tcPr>
            <w:tcW w:w="4623" w:type="dxa"/>
            <w:tcBorders>
              <w:top w:val="outset" w:sz="6" w:space="0" w:color="auto"/>
              <w:left w:val="outset" w:sz="6" w:space="0" w:color="auto"/>
              <w:bottom w:val="outset" w:sz="6" w:space="0" w:color="auto"/>
              <w:right w:val="outset" w:sz="6" w:space="0" w:color="auto"/>
            </w:tcBorders>
            <w:vAlign w:val="center"/>
          </w:tcPr>
          <w:p w14:paraId="31CED3F7" w14:textId="3A8FD723" w:rsidR="0045201D" w:rsidRPr="00501825" w:rsidRDefault="006E23D7" w:rsidP="00B732F7">
            <w:pPr>
              <w:pStyle w:val="NormalWeb"/>
              <w:jc w:val="center"/>
            </w:pPr>
            <w:r>
              <w:t>AYÇA KARACA</w:t>
            </w:r>
          </w:p>
        </w:tc>
        <w:tc>
          <w:tcPr>
            <w:tcW w:w="2410" w:type="dxa"/>
            <w:tcBorders>
              <w:top w:val="outset" w:sz="6" w:space="0" w:color="auto"/>
              <w:left w:val="outset" w:sz="6" w:space="0" w:color="auto"/>
              <w:bottom w:val="outset" w:sz="6" w:space="0" w:color="auto"/>
              <w:right w:val="outset" w:sz="6" w:space="0" w:color="auto"/>
            </w:tcBorders>
            <w:vAlign w:val="center"/>
          </w:tcPr>
          <w:p w14:paraId="66A68996" w14:textId="77777777" w:rsidR="0045201D" w:rsidRPr="00501825" w:rsidRDefault="0045201D" w:rsidP="00B732F7">
            <w:pPr>
              <w:pStyle w:val="NormalWeb"/>
            </w:pPr>
            <w:r w:rsidRPr="00501825">
              <w:t xml:space="preserve">Öğretmen </w:t>
            </w:r>
          </w:p>
        </w:tc>
      </w:tr>
      <w:tr w:rsidR="0045201D" w:rsidRPr="00501825" w14:paraId="5A5B4EBE" w14:textId="77777777" w:rsidTr="00501825">
        <w:trPr>
          <w:trHeight w:val="512"/>
        </w:trPr>
        <w:tc>
          <w:tcPr>
            <w:tcW w:w="4661" w:type="dxa"/>
            <w:shd w:val="clear" w:color="auto" w:fill="auto"/>
            <w:vAlign w:val="center"/>
          </w:tcPr>
          <w:p w14:paraId="7DCE242D" w14:textId="77777777" w:rsidR="0045201D" w:rsidRPr="00501825" w:rsidRDefault="0045201D" w:rsidP="00B732F7">
            <w:pPr>
              <w:pStyle w:val="NormalWeb"/>
            </w:pPr>
          </w:p>
        </w:tc>
        <w:tc>
          <w:tcPr>
            <w:tcW w:w="2327" w:type="dxa"/>
            <w:shd w:val="clear" w:color="auto" w:fill="auto"/>
          </w:tcPr>
          <w:p w14:paraId="684EE009" w14:textId="77777777" w:rsidR="0045201D" w:rsidRPr="00501825" w:rsidRDefault="0045201D" w:rsidP="00B732F7">
            <w:pPr>
              <w:spacing w:after="0" w:line="240" w:lineRule="auto"/>
              <w:rPr>
                <w:rFonts w:ascii="Times New Roman" w:hAnsi="Times New Roman"/>
                <w:szCs w:val="24"/>
              </w:rPr>
            </w:pPr>
          </w:p>
        </w:tc>
        <w:tc>
          <w:tcPr>
            <w:tcW w:w="4623" w:type="dxa"/>
            <w:tcBorders>
              <w:top w:val="outset" w:sz="6" w:space="0" w:color="auto"/>
              <w:left w:val="outset" w:sz="6" w:space="0" w:color="auto"/>
              <w:bottom w:val="outset" w:sz="6" w:space="0" w:color="auto"/>
              <w:right w:val="outset" w:sz="6" w:space="0" w:color="auto"/>
            </w:tcBorders>
            <w:vAlign w:val="center"/>
          </w:tcPr>
          <w:p w14:paraId="34F5A5B1" w14:textId="2A693CF1" w:rsidR="0045201D" w:rsidRPr="00501825" w:rsidRDefault="0045201D" w:rsidP="00B732F7">
            <w:pPr>
              <w:pStyle w:val="NormalWeb"/>
              <w:jc w:val="center"/>
            </w:pPr>
          </w:p>
        </w:tc>
        <w:tc>
          <w:tcPr>
            <w:tcW w:w="2410" w:type="dxa"/>
            <w:tcBorders>
              <w:top w:val="outset" w:sz="6" w:space="0" w:color="auto"/>
              <w:left w:val="outset" w:sz="6" w:space="0" w:color="auto"/>
              <w:bottom w:val="outset" w:sz="6" w:space="0" w:color="auto"/>
              <w:right w:val="outset" w:sz="6" w:space="0" w:color="auto"/>
            </w:tcBorders>
            <w:vAlign w:val="center"/>
          </w:tcPr>
          <w:p w14:paraId="4EE24AC5" w14:textId="22C99516" w:rsidR="0045201D" w:rsidRPr="00501825" w:rsidRDefault="0045201D" w:rsidP="00B732F7">
            <w:pPr>
              <w:pStyle w:val="NormalWeb"/>
            </w:pPr>
          </w:p>
        </w:tc>
      </w:tr>
      <w:tr w:rsidR="0045201D" w:rsidRPr="00501825" w14:paraId="29F0D1AD" w14:textId="77777777" w:rsidTr="00501825">
        <w:trPr>
          <w:trHeight w:val="270"/>
        </w:trPr>
        <w:tc>
          <w:tcPr>
            <w:tcW w:w="4661" w:type="dxa"/>
            <w:shd w:val="clear" w:color="auto" w:fill="auto"/>
            <w:vAlign w:val="center"/>
          </w:tcPr>
          <w:p w14:paraId="7BE8AD6E" w14:textId="77777777" w:rsidR="0045201D" w:rsidRPr="00501825" w:rsidRDefault="0045201D" w:rsidP="00B732F7">
            <w:pPr>
              <w:pStyle w:val="NormalWeb"/>
            </w:pPr>
          </w:p>
        </w:tc>
        <w:tc>
          <w:tcPr>
            <w:tcW w:w="2327" w:type="dxa"/>
            <w:shd w:val="clear" w:color="auto" w:fill="auto"/>
          </w:tcPr>
          <w:p w14:paraId="28525012" w14:textId="77777777" w:rsidR="0045201D" w:rsidRPr="00501825" w:rsidRDefault="0045201D" w:rsidP="00B732F7">
            <w:pPr>
              <w:spacing w:after="0" w:line="240" w:lineRule="auto"/>
              <w:rPr>
                <w:rFonts w:ascii="Times New Roman" w:hAnsi="Times New Roman"/>
                <w:szCs w:val="24"/>
              </w:rPr>
            </w:pPr>
          </w:p>
        </w:tc>
        <w:tc>
          <w:tcPr>
            <w:tcW w:w="4623" w:type="dxa"/>
            <w:tcBorders>
              <w:top w:val="outset" w:sz="6" w:space="0" w:color="auto"/>
              <w:left w:val="outset" w:sz="6" w:space="0" w:color="auto"/>
              <w:bottom w:val="outset" w:sz="6" w:space="0" w:color="auto"/>
              <w:right w:val="outset" w:sz="6" w:space="0" w:color="auto"/>
            </w:tcBorders>
            <w:vAlign w:val="center"/>
          </w:tcPr>
          <w:p w14:paraId="78D686CC" w14:textId="0164D18C" w:rsidR="0045201D" w:rsidRPr="00501825" w:rsidRDefault="0045201D" w:rsidP="00B732F7">
            <w:pPr>
              <w:pStyle w:val="NormalWeb"/>
              <w:jc w:val="center"/>
            </w:pPr>
          </w:p>
        </w:tc>
        <w:tc>
          <w:tcPr>
            <w:tcW w:w="2410" w:type="dxa"/>
            <w:tcBorders>
              <w:top w:val="outset" w:sz="6" w:space="0" w:color="auto"/>
              <w:left w:val="outset" w:sz="6" w:space="0" w:color="auto"/>
              <w:bottom w:val="outset" w:sz="6" w:space="0" w:color="auto"/>
              <w:right w:val="outset" w:sz="6" w:space="0" w:color="auto"/>
            </w:tcBorders>
            <w:vAlign w:val="center"/>
          </w:tcPr>
          <w:p w14:paraId="58FE2C28" w14:textId="2253BC20" w:rsidR="0045201D" w:rsidRPr="00501825" w:rsidRDefault="0045201D" w:rsidP="00B732F7">
            <w:pPr>
              <w:pStyle w:val="NormalWeb"/>
            </w:pPr>
          </w:p>
        </w:tc>
      </w:tr>
      <w:tr w:rsidR="0045201D" w:rsidRPr="00501825" w14:paraId="5676EC52" w14:textId="77777777" w:rsidTr="00501825">
        <w:trPr>
          <w:trHeight w:val="256"/>
        </w:trPr>
        <w:tc>
          <w:tcPr>
            <w:tcW w:w="4661" w:type="dxa"/>
            <w:shd w:val="clear" w:color="auto" w:fill="auto"/>
            <w:vAlign w:val="center"/>
          </w:tcPr>
          <w:p w14:paraId="16A896D8" w14:textId="77777777" w:rsidR="0045201D" w:rsidRPr="00501825" w:rsidRDefault="0045201D" w:rsidP="00B732F7">
            <w:pPr>
              <w:pStyle w:val="NormalWeb"/>
            </w:pPr>
          </w:p>
        </w:tc>
        <w:tc>
          <w:tcPr>
            <w:tcW w:w="2327" w:type="dxa"/>
            <w:shd w:val="clear" w:color="auto" w:fill="auto"/>
          </w:tcPr>
          <w:p w14:paraId="5CAF8A66" w14:textId="77777777" w:rsidR="0045201D" w:rsidRPr="00501825" w:rsidRDefault="0045201D" w:rsidP="00B732F7">
            <w:pPr>
              <w:spacing w:after="0" w:line="240" w:lineRule="auto"/>
              <w:rPr>
                <w:rFonts w:ascii="Times New Roman" w:hAnsi="Times New Roman"/>
                <w:szCs w:val="24"/>
              </w:rPr>
            </w:pPr>
          </w:p>
        </w:tc>
        <w:tc>
          <w:tcPr>
            <w:tcW w:w="4623" w:type="dxa"/>
            <w:tcBorders>
              <w:top w:val="outset" w:sz="6" w:space="0" w:color="auto"/>
              <w:left w:val="outset" w:sz="6" w:space="0" w:color="auto"/>
              <w:bottom w:val="outset" w:sz="6" w:space="0" w:color="auto"/>
              <w:right w:val="outset" w:sz="6" w:space="0" w:color="auto"/>
            </w:tcBorders>
            <w:vAlign w:val="center"/>
          </w:tcPr>
          <w:p w14:paraId="555D5228" w14:textId="6DF7C8E2" w:rsidR="0045201D" w:rsidRPr="00501825" w:rsidRDefault="0045201D" w:rsidP="00B732F7">
            <w:pPr>
              <w:pStyle w:val="NormalWeb"/>
              <w:jc w:val="center"/>
            </w:pPr>
          </w:p>
        </w:tc>
        <w:tc>
          <w:tcPr>
            <w:tcW w:w="2410" w:type="dxa"/>
            <w:tcBorders>
              <w:top w:val="outset" w:sz="6" w:space="0" w:color="auto"/>
              <w:left w:val="outset" w:sz="6" w:space="0" w:color="auto"/>
              <w:bottom w:val="outset" w:sz="6" w:space="0" w:color="auto"/>
              <w:right w:val="outset" w:sz="6" w:space="0" w:color="auto"/>
            </w:tcBorders>
            <w:vAlign w:val="center"/>
          </w:tcPr>
          <w:p w14:paraId="78259FF8" w14:textId="13C7AB00" w:rsidR="0045201D" w:rsidRPr="00501825" w:rsidRDefault="0045201D" w:rsidP="00B732F7">
            <w:pPr>
              <w:pStyle w:val="NormalWeb"/>
            </w:pPr>
          </w:p>
        </w:tc>
      </w:tr>
    </w:tbl>
    <w:p w14:paraId="5ABA0208" w14:textId="77777777" w:rsidR="00C726D2" w:rsidRPr="00987750" w:rsidRDefault="00C726D2" w:rsidP="006517D8"/>
    <w:p w14:paraId="2CECD967" w14:textId="7783EB6F" w:rsidR="00C726D2" w:rsidRPr="00B52390" w:rsidRDefault="00C726D2" w:rsidP="006517D8">
      <w:pPr>
        <w:pStyle w:val="Balk1"/>
        <w:rPr>
          <w:rFonts w:ascii="Times New Roman" w:hAnsi="Times New Roman"/>
          <w:sz w:val="24"/>
          <w:szCs w:val="24"/>
        </w:rPr>
      </w:pPr>
      <w:bookmarkStart w:id="12" w:name="_Toc416085126"/>
      <w:bookmarkStart w:id="13" w:name="_Toc529519448"/>
      <w:bookmarkStart w:id="14" w:name="_Toc413592934"/>
      <w:bookmarkStart w:id="15" w:name="_Toc531097533"/>
      <w:r w:rsidRPr="00B52390">
        <w:rPr>
          <w:rFonts w:ascii="Times New Roman" w:hAnsi="Times New Roman"/>
          <w:sz w:val="24"/>
          <w:szCs w:val="24"/>
        </w:rPr>
        <w:lastRenderedPageBreak/>
        <w:t>BÖLÜM II</w:t>
      </w:r>
      <w:bookmarkEnd w:id="12"/>
      <w:bookmarkEnd w:id="13"/>
      <w:r w:rsidRPr="00B52390">
        <w:rPr>
          <w:rFonts w:ascii="Times New Roman" w:hAnsi="Times New Roman"/>
          <w:sz w:val="24"/>
          <w:szCs w:val="24"/>
        </w:rPr>
        <w:t>:</w:t>
      </w:r>
      <w:bookmarkStart w:id="16" w:name="_Toc416085127"/>
      <w:bookmarkStart w:id="17" w:name="_Toc529519449"/>
      <w:r w:rsidRPr="00B52390">
        <w:rPr>
          <w:rFonts w:ascii="Times New Roman" w:hAnsi="Times New Roman"/>
          <w:sz w:val="24"/>
          <w:szCs w:val="24"/>
        </w:rPr>
        <w:t xml:space="preserve"> DURUM ANALİZİ</w:t>
      </w:r>
      <w:bookmarkEnd w:id="14"/>
      <w:bookmarkEnd w:id="15"/>
      <w:bookmarkEnd w:id="16"/>
      <w:bookmarkEnd w:id="17"/>
    </w:p>
    <w:p w14:paraId="155D1EDC" w14:textId="77777777" w:rsidR="00C726D2" w:rsidRPr="00B52390" w:rsidRDefault="00C726D2" w:rsidP="006517D8">
      <w:pPr>
        <w:rPr>
          <w:rFonts w:ascii="Times New Roman" w:hAnsi="Times New Roman"/>
          <w:szCs w:val="24"/>
        </w:rPr>
      </w:pPr>
      <w:r w:rsidRPr="00B52390">
        <w:rPr>
          <w:rFonts w:ascii="Times New Roman" w:hAnsi="Times New Roman"/>
          <w:szCs w:val="24"/>
        </w:rPr>
        <w:t xml:space="preserve">Durum analizi bölümünde okulumuzun mevcut durumu ortaya konularak neredeyiz sorusuna yanıt bulunmaya çalışılmıştır. </w:t>
      </w:r>
    </w:p>
    <w:p w14:paraId="30759A9D" w14:textId="77777777" w:rsidR="00C726D2" w:rsidRPr="00B52390" w:rsidRDefault="00C726D2" w:rsidP="006517D8">
      <w:pPr>
        <w:rPr>
          <w:rFonts w:ascii="Times New Roman" w:hAnsi="Times New Roman"/>
          <w:szCs w:val="24"/>
        </w:rPr>
      </w:pPr>
      <w:r w:rsidRPr="00B52390">
        <w:rPr>
          <w:rFonts w:ascii="Times New Roman" w:hAnsi="Times New Roman"/>
          <w:szCs w:val="24"/>
        </w:rPr>
        <w:t>Bu kapsamda okulumuzun kısa tanıtımı, okul künyesi ve temel istatistikleri, paydaş analizi ve görüşleri ile okulumuzun Güçlü Zayıf Fırsat ve Tehditlerinin (GZFT) ele alındığı analize yer verilmiştir.</w:t>
      </w:r>
    </w:p>
    <w:p w14:paraId="2AB957D2" w14:textId="77777777" w:rsidR="00C726D2" w:rsidRPr="00B52390" w:rsidRDefault="00170B12" w:rsidP="006517D8">
      <w:pPr>
        <w:pStyle w:val="Balk2"/>
        <w:rPr>
          <w:rFonts w:ascii="Times New Roman" w:hAnsi="Times New Roman"/>
          <w:sz w:val="24"/>
          <w:szCs w:val="24"/>
        </w:rPr>
      </w:pPr>
      <w:bookmarkStart w:id="18" w:name="_Toc531097534"/>
      <w:bookmarkEnd w:id="10"/>
      <w:r w:rsidRPr="00B52390">
        <w:rPr>
          <w:rFonts w:ascii="Times New Roman" w:hAnsi="Times New Roman"/>
          <w:sz w:val="24"/>
          <w:szCs w:val="24"/>
        </w:rPr>
        <w:t>Kurumun</w:t>
      </w:r>
      <w:r w:rsidR="00C726D2" w:rsidRPr="00B52390">
        <w:rPr>
          <w:rFonts w:ascii="Times New Roman" w:hAnsi="Times New Roman"/>
          <w:sz w:val="24"/>
          <w:szCs w:val="24"/>
        </w:rPr>
        <w:t xml:space="preserve"> Kısa Tanıtımı</w:t>
      </w:r>
      <w:bookmarkEnd w:id="18"/>
    </w:p>
    <w:p w14:paraId="3CC3B200" w14:textId="77777777" w:rsidR="0045201D" w:rsidRPr="00B52390" w:rsidRDefault="0045201D" w:rsidP="0045201D">
      <w:pPr>
        <w:rPr>
          <w:rFonts w:ascii="Times New Roman" w:hAnsi="Times New Roman"/>
          <w:b/>
          <w:i/>
          <w:szCs w:val="24"/>
        </w:rPr>
      </w:pPr>
      <w:r w:rsidRPr="00B52390">
        <w:rPr>
          <w:rFonts w:ascii="Times New Roman" w:hAnsi="Times New Roman"/>
          <w:b/>
          <w:i/>
          <w:szCs w:val="24"/>
        </w:rPr>
        <w:t>Kurumun Tarihçesi</w:t>
      </w:r>
    </w:p>
    <w:p w14:paraId="56CD4B88" w14:textId="329F69DC" w:rsidR="00C726D2" w:rsidRPr="00AE2B56" w:rsidRDefault="00AE2B56" w:rsidP="006517D8">
      <w:pPr>
        <w:rPr>
          <w:b/>
        </w:rPr>
      </w:pPr>
      <w:r w:rsidRPr="00AE2B56">
        <w:rPr>
          <w:rFonts w:ascii="Times New Roman" w:hAnsi="Times New Roman"/>
          <w:b/>
          <w:i/>
          <w:szCs w:val="24"/>
        </w:rPr>
        <w:t xml:space="preserve">Beşiktaş Halk Eğitim Merkezi, 1985 yılında Kılıç Ali Paşa İlköğretim Okulu’nun bir bölümünde hizmet vermeye başlamıştır.1994 yılında Burak Reis İlköğretim Okulu’nun ek binasında hizmetlerini sürdürmüştür. Daha sonra 1999 yılında Dikilitaş Gazi İlköğretim </w:t>
      </w:r>
      <w:proofErr w:type="gramStart"/>
      <w:r w:rsidRPr="00AE2B56">
        <w:rPr>
          <w:rFonts w:ascii="Times New Roman" w:hAnsi="Times New Roman"/>
          <w:b/>
          <w:i/>
          <w:szCs w:val="24"/>
        </w:rPr>
        <w:t>Okulu’nun  eski</w:t>
      </w:r>
      <w:proofErr w:type="gramEnd"/>
      <w:r w:rsidRPr="00AE2B56">
        <w:rPr>
          <w:rFonts w:ascii="Times New Roman" w:hAnsi="Times New Roman"/>
          <w:b/>
          <w:i/>
          <w:szCs w:val="24"/>
        </w:rPr>
        <w:t xml:space="preserve"> binasına taşınarak halen aynı yerde hi</w:t>
      </w:r>
      <w:r w:rsidR="00E33E25">
        <w:rPr>
          <w:rFonts w:ascii="Times New Roman" w:hAnsi="Times New Roman"/>
          <w:b/>
          <w:i/>
          <w:szCs w:val="24"/>
        </w:rPr>
        <w:t>zmet vermeye devam edecektir</w:t>
      </w:r>
      <w:r w:rsidRPr="00AE2B56">
        <w:rPr>
          <w:rFonts w:ascii="Times New Roman" w:hAnsi="Times New Roman"/>
          <w:b/>
          <w:i/>
          <w:szCs w:val="24"/>
        </w:rPr>
        <w:t xml:space="preserve">. </w:t>
      </w:r>
      <w:proofErr w:type="gramStart"/>
      <w:r w:rsidRPr="00AE2B56">
        <w:rPr>
          <w:rFonts w:ascii="Times New Roman" w:hAnsi="Times New Roman"/>
          <w:b/>
          <w:i/>
          <w:szCs w:val="24"/>
        </w:rPr>
        <w:t>Kurumumuz ; merkezi</w:t>
      </w:r>
      <w:proofErr w:type="gramEnd"/>
      <w:r w:rsidRPr="00AE2B56">
        <w:rPr>
          <w:rFonts w:ascii="Times New Roman" w:hAnsi="Times New Roman"/>
          <w:b/>
          <w:i/>
          <w:szCs w:val="24"/>
        </w:rPr>
        <w:t xml:space="preserve"> Dikilitaş’ ta olmak üzere, Gayrettepe Şubesi , Akatlar Şubesi ve Esma Sultan Ortaokulu Ek Binası Şubelerimizde eğitim öğretim verilmektedir. Bu sene Merkez Dikilitaş binası ve Büyük Esma Sultan binaları deprem riskinden dolayı yeniden yapılandırma ve güçlendirme kapsamına alındığı için boşaltılmış olup merkezimiz idari işler </w:t>
      </w:r>
      <w:proofErr w:type="gramStart"/>
      <w:r w:rsidRPr="00AE2B56">
        <w:rPr>
          <w:rFonts w:ascii="Times New Roman" w:hAnsi="Times New Roman"/>
          <w:b/>
          <w:i/>
          <w:szCs w:val="24"/>
        </w:rPr>
        <w:t>olarak  Akşit</w:t>
      </w:r>
      <w:proofErr w:type="gramEnd"/>
      <w:r w:rsidRPr="00AE2B56">
        <w:rPr>
          <w:rFonts w:ascii="Times New Roman" w:hAnsi="Times New Roman"/>
          <w:b/>
          <w:i/>
          <w:szCs w:val="24"/>
        </w:rPr>
        <w:t xml:space="preserve"> Plaza 5.kata taşınmıştır. Eğitim öğretim Akatlar Şubesinde ve Bilim ve Sanat Merkezinde devam etmektedir.</w:t>
      </w:r>
    </w:p>
    <w:p w14:paraId="1CD7875C" w14:textId="1D1495B5" w:rsidR="00C726D2" w:rsidRDefault="00C726D2" w:rsidP="006517D8"/>
    <w:p w14:paraId="39C00038" w14:textId="2FBCCE2C" w:rsidR="00B52390" w:rsidRDefault="00B52390" w:rsidP="006517D8"/>
    <w:p w14:paraId="793E317E" w14:textId="77777777" w:rsidR="00B52390" w:rsidRPr="00987750" w:rsidRDefault="00B52390" w:rsidP="006517D8"/>
    <w:p w14:paraId="3C8DDB1E" w14:textId="2B3DA977" w:rsidR="00C726D2" w:rsidRPr="00B52390" w:rsidRDefault="00170B12" w:rsidP="0080334E">
      <w:pPr>
        <w:pStyle w:val="Balk2"/>
        <w:spacing w:after="0" w:line="240" w:lineRule="atLeast"/>
        <w:rPr>
          <w:rFonts w:ascii="Times New Roman" w:hAnsi="Times New Roman"/>
          <w:sz w:val="24"/>
          <w:szCs w:val="24"/>
        </w:rPr>
      </w:pPr>
      <w:bookmarkStart w:id="19" w:name="_Toc531097535"/>
      <w:bookmarkStart w:id="20" w:name="_Toc416085130"/>
      <w:r w:rsidRPr="00B52390">
        <w:rPr>
          <w:rFonts w:ascii="Times New Roman" w:hAnsi="Times New Roman"/>
          <w:sz w:val="24"/>
          <w:szCs w:val="24"/>
        </w:rPr>
        <w:t>Kurumun</w:t>
      </w:r>
      <w:r w:rsidR="00C726D2" w:rsidRPr="00B52390">
        <w:rPr>
          <w:rFonts w:ascii="Times New Roman" w:hAnsi="Times New Roman"/>
          <w:sz w:val="24"/>
          <w:szCs w:val="24"/>
        </w:rPr>
        <w:t xml:space="preserve"> Mevcut Durumu: Temel İstatistikler</w:t>
      </w:r>
      <w:bookmarkEnd w:id="19"/>
    </w:p>
    <w:p w14:paraId="291BE4AB" w14:textId="385A2C34" w:rsidR="00C726D2" w:rsidRPr="00B52390" w:rsidRDefault="00170B12" w:rsidP="0080334E">
      <w:pPr>
        <w:pStyle w:val="Balk3"/>
        <w:spacing w:after="0" w:line="240" w:lineRule="atLeast"/>
        <w:rPr>
          <w:rFonts w:ascii="Times New Roman" w:hAnsi="Times New Roman"/>
          <w:b/>
          <w:color w:val="00B0F0"/>
          <w:sz w:val="24"/>
          <w:szCs w:val="24"/>
        </w:rPr>
      </w:pPr>
      <w:r w:rsidRPr="00B52390">
        <w:rPr>
          <w:rFonts w:ascii="Times New Roman" w:hAnsi="Times New Roman"/>
          <w:b/>
          <w:color w:val="00B0F0"/>
          <w:sz w:val="24"/>
          <w:szCs w:val="24"/>
        </w:rPr>
        <w:t>Kurum</w:t>
      </w:r>
      <w:r w:rsidR="00C726D2" w:rsidRPr="00B52390">
        <w:rPr>
          <w:rFonts w:ascii="Times New Roman" w:hAnsi="Times New Roman"/>
          <w:b/>
          <w:color w:val="00B0F0"/>
          <w:sz w:val="24"/>
          <w:szCs w:val="24"/>
        </w:rPr>
        <w:t xml:space="preserve"> Künyesi</w:t>
      </w:r>
    </w:p>
    <w:p w14:paraId="765E9556" w14:textId="77777777" w:rsidR="00B52390" w:rsidRPr="00B52390" w:rsidRDefault="00B52390" w:rsidP="00B52390">
      <w:pPr>
        <w:rPr>
          <w:rFonts w:ascii="Times New Roman" w:hAnsi="Times New Roman"/>
          <w:szCs w:val="24"/>
        </w:rPr>
      </w:pPr>
    </w:p>
    <w:bookmarkEnd w:id="20"/>
    <w:p w14:paraId="2E2034A3" w14:textId="77777777" w:rsidR="00C726D2" w:rsidRPr="00B52390" w:rsidRDefault="00170B12" w:rsidP="0080334E">
      <w:pPr>
        <w:spacing w:after="0" w:line="240" w:lineRule="atLeast"/>
        <w:rPr>
          <w:rFonts w:ascii="Times New Roman" w:hAnsi="Times New Roman"/>
          <w:szCs w:val="24"/>
        </w:rPr>
      </w:pPr>
      <w:r w:rsidRPr="00B52390">
        <w:rPr>
          <w:rFonts w:ascii="Times New Roman" w:hAnsi="Times New Roman"/>
          <w:szCs w:val="24"/>
        </w:rPr>
        <w:t>Kurumumuzun</w:t>
      </w:r>
      <w:r w:rsidR="00C726D2" w:rsidRPr="00B52390">
        <w:rPr>
          <w:rFonts w:ascii="Times New Roman" w:hAnsi="Times New Roman"/>
          <w:szCs w:val="24"/>
        </w:rPr>
        <w:t xml:space="preserve"> temel girdilerine ilişkin bilgiler altta yer alan </w:t>
      </w:r>
      <w:r w:rsidRPr="00B52390">
        <w:rPr>
          <w:rFonts w:ascii="Times New Roman" w:hAnsi="Times New Roman"/>
          <w:szCs w:val="24"/>
        </w:rPr>
        <w:t>kurum</w:t>
      </w:r>
      <w:r w:rsidR="00C726D2" w:rsidRPr="00B52390">
        <w:rPr>
          <w:rFonts w:ascii="Times New Roman" w:hAnsi="Times New Roman"/>
          <w:szCs w:val="24"/>
        </w:rPr>
        <w:t xml:space="preserve"> künyesine ilişkin tabloda yer almaktadır.</w:t>
      </w:r>
    </w:p>
    <w:p w14:paraId="249013C1" w14:textId="77777777" w:rsidR="00C726D2" w:rsidRPr="00B52390" w:rsidRDefault="00C726D2" w:rsidP="0080334E">
      <w:pPr>
        <w:spacing w:after="0" w:line="240" w:lineRule="atLeast"/>
        <w:rPr>
          <w:rFonts w:ascii="Times New Roman" w:hAnsi="Times New Roman"/>
          <w:szCs w:val="24"/>
        </w:rPr>
      </w:pPr>
      <w:r w:rsidRPr="00B52390">
        <w:rPr>
          <w:rFonts w:ascii="Times New Roman" w:hAnsi="Times New Roman"/>
          <w:szCs w:val="24"/>
        </w:rPr>
        <w:t xml:space="preserve">Temel Bilgiler Tablosu- </w:t>
      </w:r>
      <w:r w:rsidR="00170B12" w:rsidRPr="00B52390">
        <w:rPr>
          <w:rFonts w:ascii="Times New Roman" w:hAnsi="Times New Roman"/>
          <w:szCs w:val="24"/>
        </w:rPr>
        <w:t>Kurum</w:t>
      </w:r>
      <w:r w:rsidRPr="00B52390">
        <w:rPr>
          <w:rFonts w:ascii="Times New Roman" w:hAnsi="Times New Roman"/>
          <w:szCs w:val="24"/>
        </w:rPr>
        <w:t xml:space="preserve"> Künyesi </w:t>
      </w:r>
    </w:p>
    <w:p w14:paraId="465291FA" w14:textId="77777777" w:rsidR="00B22CCF" w:rsidRPr="00B52390" w:rsidRDefault="00B22CCF" w:rsidP="0080334E">
      <w:pPr>
        <w:spacing w:after="0" w:line="240" w:lineRule="atLeast"/>
        <w:rPr>
          <w:rFonts w:ascii="Times New Roman" w:hAnsi="Times New Roman"/>
          <w:szCs w:val="24"/>
        </w:rPr>
      </w:pPr>
    </w:p>
    <w:tbl>
      <w:tblPr>
        <w:tblW w:w="6503" w:type="pct"/>
        <w:tblLayout w:type="fixed"/>
        <w:tblCellMar>
          <w:left w:w="70" w:type="dxa"/>
          <w:right w:w="70" w:type="dxa"/>
        </w:tblCellMar>
        <w:tblLook w:val="04A0" w:firstRow="1" w:lastRow="0" w:firstColumn="1" w:lastColumn="0" w:noHBand="0" w:noVBand="1"/>
      </w:tblPr>
      <w:tblGrid>
        <w:gridCol w:w="2196"/>
        <w:gridCol w:w="1137"/>
        <w:gridCol w:w="1700"/>
        <w:gridCol w:w="1799"/>
        <w:gridCol w:w="1608"/>
        <w:gridCol w:w="1130"/>
        <w:gridCol w:w="2837"/>
        <w:gridCol w:w="1556"/>
        <w:gridCol w:w="4433"/>
      </w:tblGrid>
      <w:tr w:rsidR="00C726D2" w:rsidRPr="00B52390" w14:paraId="26B4735F" w14:textId="77777777" w:rsidTr="0045201D">
        <w:trPr>
          <w:gridAfter w:val="1"/>
          <w:wAfter w:w="1205" w:type="pct"/>
          <w:trHeight w:val="452"/>
        </w:trPr>
        <w:tc>
          <w:tcPr>
            <w:tcW w:w="185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14:paraId="68B70CDE" w14:textId="28ACFA0F" w:rsidR="00C726D2" w:rsidRPr="00B52390" w:rsidRDefault="00C726D2" w:rsidP="00B22CCF">
            <w:pPr>
              <w:rPr>
                <w:rFonts w:ascii="Times New Roman" w:hAnsi="Times New Roman"/>
                <w:szCs w:val="24"/>
              </w:rPr>
            </w:pPr>
            <w:r w:rsidRPr="00B52390">
              <w:rPr>
                <w:rFonts w:ascii="Times New Roman" w:hAnsi="Times New Roman"/>
                <w:szCs w:val="24"/>
              </w:rPr>
              <w:t xml:space="preserve">İli: </w:t>
            </w:r>
            <w:r w:rsidR="00E33E25">
              <w:rPr>
                <w:rFonts w:ascii="Times New Roman" w:hAnsi="Times New Roman"/>
                <w:szCs w:val="24"/>
              </w:rPr>
              <w:t>İSTANBUL</w:t>
            </w:r>
          </w:p>
        </w:tc>
        <w:tc>
          <w:tcPr>
            <w:tcW w:w="1938"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14:paraId="517593D0" w14:textId="0F01E2D3" w:rsidR="00C726D2" w:rsidRPr="00B52390" w:rsidRDefault="00C726D2" w:rsidP="00B22CCF">
            <w:pPr>
              <w:rPr>
                <w:rFonts w:ascii="Times New Roman" w:hAnsi="Times New Roman"/>
                <w:szCs w:val="24"/>
              </w:rPr>
            </w:pPr>
            <w:r w:rsidRPr="00B52390">
              <w:rPr>
                <w:rFonts w:ascii="Times New Roman" w:hAnsi="Times New Roman"/>
                <w:b/>
                <w:szCs w:val="24"/>
              </w:rPr>
              <w:t>İlçesi:</w:t>
            </w:r>
            <w:r w:rsidR="00E33E25">
              <w:rPr>
                <w:rFonts w:ascii="Times New Roman" w:hAnsi="Times New Roman"/>
                <w:b/>
                <w:szCs w:val="24"/>
              </w:rPr>
              <w:t xml:space="preserve"> </w:t>
            </w:r>
            <w:r w:rsidR="00E33E25" w:rsidRPr="00E33E25">
              <w:rPr>
                <w:rFonts w:ascii="Times New Roman" w:hAnsi="Times New Roman"/>
                <w:szCs w:val="24"/>
              </w:rPr>
              <w:t>BEŞİKTAŞ</w:t>
            </w:r>
          </w:p>
        </w:tc>
      </w:tr>
      <w:tr w:rsidR="0045201D" w:rsidRPr="00B52390" w14:paraId="30B51697" w14:textId="77777777" w:rsidTr="0045201D">
        <w:trPr>
          <w:gridAfter w:val="1"/>
          <w:wAfter w:w="1205" w:type="pct"/>
          <w:trHeight w:val="20"/>
        </w:trPr>
        <w:tc>
          <w:tcPr>
            <w:tcW w:w="59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73BAD10F" w14:textId="77777777" w:rsidR="0045201D" w:rsidRPr="00B52390" w:rsidRDefault="0045201D" w:rsidP="0045201D">
            <w:pPr>
              <w:rPr>
                <w:rFonts w:ascii="Times New Roman" w:hAnsi="Times New Roman"/>
                <w:szCs w:val="24"/>
              </w:rPr>
            </w:pPr>
            <w:r w:rsidRPr="00B52390">
              <w:rPr>
                <w:rFonts w:ascii="Times New Roman" w:hAnsi="Times New Roman"/>
                <w:szCs w:val="24"/>
              </w:rPr>
              <w:lastRenderedPageBreak/>
              <w:t xml:space="preserve">Adres: </w:t>
            </w:r>
          </w:p>
        </w:tc>
        <w:tc>
          <w:tcPr>
            <w:tcW w:w="12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0F32C93" w14:textId="17C71B48" w:rsidR="0045201D" w:rsidRPr="00B52390" w:rsidRDefault="00743D82" w:rsidP="00743D82">
            <w:pPr>
              <w:rPr>
                <w:rFonts w:ascii="Times New Roman" w:hAnsi="Times New Roman"/>
                <w:szCs w:val="24"/>
              </w:rPr>
            </w:pPr>
            <w:r>
              <w:rPr>
                <w:rFonts w:ascii="Times New Roman" w:hAnsi="Times New Roman"/>
                <w:szCs w:val="24"/>
              </w:rPr>
              <w:t>Dikilitaş Mah.</w:t>
            </w:r>
            <w:r w:rsidR="0045201D" w:rsidRPr="00B52390">
              <w:rPr>
                <w:rFonts w:ascii="Times New Roman" w:hAnsi="Times New Roman"/>
                <w:szCs w:val="24"/>
              </w:rPr>
              <w:t xml:space="preserve"> </w:t>
            </w:r>
            <w:proofErr w:type="spellStart"/>
            <w:r>
              <w:rPr>
                <w:rFonts w:ascii="Times New Roman" w:hAnsi="Times New Roman"/>
                <w:szCs w:val="24"/>
              </w:rPr>
              <w:t>Ayazmadere</w:t>
            </w:r>
            <w:proofErr w:type="spellEnd"/>
            <w:r>
              <w:rPr>
                <w:rFonts w:ascii="Times New Roman" w:hAnsi="Times New Roman"/>
                <w:szCs w:val="24"/>
              </w:rPr>
              <w:t xml:space="preserve"> Caddesi No:12, 34349</w:t>
            </w:r>
            <w:r w:rsidR="0045201D" w:rsidRPr="00B52390">
              <w:rPr>
                <w:rFonts w:ascii="Times New Roman" w:hAnsi="Times New Roman"/>
                <w:szCs w:val="24"/>
              </w:rPr>
              <w:t xml:space="preserve"> B</w:t>
            </w:r>
            <w:r>
              <w:rPr>
                <w:rFonts w:ascii="Times New Roman" w:hAnsi="Times New Roman"/>
                <w:szCs w:val="24"/>
              </w:rPr>
              <w:t>eşiktaş</w:t>
            </w:r>
            <w:r w:rsidR="0045201D" w:rsidRPr="00B52390">
              <w:rPr>
                <w:rFonts w:ascii="Times New Roman" w:hAnsi="Times New Roman"/>
                <w:szCs w:val="24"/>
              </w:rPr>
              <w:t>/İstanbul</w:t>
            </w:r>
          </w:p>
        </w:tc>
        <w:tc>
          <w:tcPr>
            <w:tcW w:w="744" w:type="pct"/>
            <w:gridSpan w:val="2"/>
            <w:tcBorders>
              <w:top w:val="single" w:sz="8" w:space="0" w:color="000066"/>
              <w:left w:val="nil"/>
              <w:bottom w:val="nil"/>
              <w:right w:val="single" w:sz="8" w:space="0" w:color="000000"/>
            </w:tcBorders>
            <w:shd w:val="clear" w:color="auto" w:fill="auto"/>
            <w:noWrap/>
            <w:vAlign w:val="center"/>
            <w:hideMark/>
          </w:tcPr>
          <w:p w14:paraId="6C01F49E" w14:textId="77777777" w:rsidR="0045201D" w:rsidRPr="00B52390" w:rsidRDefault="0045201D" w:rsidP="0045201D">
            <w:pPr>
              <w:rPr>
                <w:rFonts w:ascii="Times New Roman" w:hAnsi="Times New Roman"/>
                <w:szCs w:val="24"/>
              </w:rPr>
            </w:pPr>
            <w:r w:rsidRPr="00B52390">
              <w:rPr>
                <w:rFonts w:ascii="Times New Roman" w:hAnsi="Times New Roman"/>
                <w:szCs w:val="24"/>
              </w:rPr>
              <w:t>Coğrafi Konum (link):</w:t>
            </w:r>
          </w:p>
        </w:tc>
        <w:tc>
          <w:tcPr>
            <w:tcW w:w="1194" w:type="pct"/>
            <w:gridSpan w:val="2"/>
            <w:tcBorders>
              <w:top w:val="single" w:sz="8" w:space="0" w:color="000066"/>
              <w:left w:val="nil"/>
              <w:bottom w:val="nil"/>
              <w:right w:val="single" w:sz="8" w:space="0" w:color="000000"/>
            </w:tcBorders>
            <w:shd w:val="clear" w:color="auto" w:fill="auto"/>
            <w:vAlign w:val="center"/>
          </w:tcPr>
          <w:p w14:paraId="22123CD9" w14:textId="1C1E79FF" w:rsidR="0045201D" w:rsidRPr="00B52390" w:rsidRDefault="00904C1D" w:rsidP="0045201D">
            <w:pPr>
              <w:rPr>
                <w:rFonts w:ascii="Times New Roman" w:hAnsi="Times New Roman"/>
                <w:szCs w:val="24"/>
              </w:rPr>
            </w:pPr>
            <w:r w:rsidRPr="00904C1D">
              <w:rPr>
                <w:rFonts w:ascii="Times New Roman" w:hAnsi="Times New Roman"/>
                <w:szCs w:val="24"/>
              </w:rPr>
              <w:t>https://www.google.com/maps/place/Be%C5%9Fikta%C5%9F+Halk+E%C4%9Fitimi+Merkezi/@41.050263,29.0110758,15z/</w:t>
            </w:r>
            <w:proofErr w:type="gramStart"/>
            <w:r w:rsidRPr="00904C1D">
              <w:rPr>
                <w:rFonts w:ascii="Times New Roman" w:hAnsi="Times New Roman"/>
                <w:szCs w:val="24"/>
              </w:rPr>
              <w:t>data</w:t>
            </w:r>
            <w:proofErr w:type="gramEnd"/>
            <w:r w:rsidRPr="00904C1D">
              <w:rPr>
                <w:rFonts w:ascii="Times New Roman" w:hAnsi="Times New Roman"/>
                <w:szCs w:val="24"/>
              </w:rPr>
              <w:t>=!4m5!3m4!1s0x0:0x604c8c9504e7ddeb!8m2!3d41.0550946!4d29.0070793</w:t>
            </w:r>
          </w:p>
        </w:tc>
      </w:tr>
      <w:tr w:rsidR="0045201D" w:rsidRPr="00B52390" w14:paraId="6244BB50" w14:textId="77777777" w:rsidTr="0045201D">
        <w:trPr>
          <w:gridAfter w:val="1"/>
          <w:wAfter w:w="1205" w:type="pct"/>
          <w:trHeight w:val="20"/>
        </w:trPr>
        <w:tc>
          <w:tcPr>
            <w:tcW w:w="59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2E307CD1" w14:textId="77777777" w:rsidR="0045201D" w:rsidRPr="00B52390" w:rsidRDefault="0045201D" w:rsidP="0045201D">
            <w:pPr>
              <w:rPr>
                <w:rFonts w:ascii="Times New Roman" w:hAnsi="Times New Roman"/>
                <w:szCs w:val="24"/>
              </w:rPr>
            </w:pPr>
            <w:r w:rsidRPr="00B52390">
              <w:rPr>
                <w:rFonts w:ascii="Times New Roman" w:hAnsi="Times New Roman"/>
                <w:szCs w:val="24"/>
              </w:rPr>
              <w:t xml:space="preserve">Telefon Numarası: </w:t>
            </w:r>
          </w:p>
        </w:tc>
        <w:tc>
          <w:tcPr>
            <w:tcW w:w="12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5312F3A" w14:textId="5BD406BA" w:rsidR="0045201D" w:rsidRPr="00B52390" w:rsidRDefault="0045201D" w:rsidP="00743D82">
            <w:pPr>
              <w:rPr>
                <w:rFonts w:ascii="Times New Roman" w:hAnsi="Times New Roman"/>
                <w:szCs w:val="24"/>
              </w:rPr>
            </w:pPr>
            <w:proofErr w:type="gramStart"/>
            <w:r w:rsidRPr="00B52390">
              <w:rPr>
                <w:rFonts w:ascii="Times New Roman" w:hAnsi="Times New Roman"/>
                <w:szCs w:val="24"/>
              </w:rPr>
              <w:t>0212</w:t>
            </w:r>
            <w:r w:rsidR="00743D82">
              <w:rPr>
                <w:rFonts w:ascii="Times New Roman" w:hAnsi="Times New Roman"/>
                <w:szCs w:val="24"/>
              </w:rPr>
              <w:t>2603130</w:t>
            </w:r>
            <w:proofErr w:type="gramEnd"/>
          </w:p>
        </w:tc>
        <w:tc>
          <w:tcPr>
            <w:tcW w:w="744" w:type="pct"/>
            <w:gridSpan w:val="2"/>
            <w:tcBorders>
              <w:top w:val="single" w:sz="8" w:space="0" w:color="000066"/>
              <w:left w:val="nil"/>
              <w:bottom w:val="nil"/>
              <w:right w:val="single" w:sz="8" w:space="0" w:color="000000"/>
            </w:tcBorders>
            <w:shd w:val="clear" w:color="auto" w:fill="auto"/>
            <w:noWrap/>
            <w:vAlign w:val="center"/>
          </w:tcPr>
          <w:p w14:paraId="1AED7A9F" w14:textId="77777777" w:rsidR="0045201D" w:rsidRPr="00B52390" w:rsidRDefault="0045201D" w:rsidP="0045201D">
            <w:pPr>
              <w:rPr>
                <w:rFonts w:ascii="Times New Roman" w:hAnsi="Times New Roman"/>
                <w:szCs w:val="24"/>
              </w:rPr>
            </w:pPr>
            <w:r w:rsidRPr="00B52390">
              <w:rPr>
                <w:rFonts w:ascii="Times New Roman" w:hAnsi="Times New Roman"/>
                <w:szCs w:val="24"/>
              </w:rPr>
              <w:t>Faks Numarası:</w:t>
            </w:r>
          </w:p>
        </w:tc>
        <w:tc>
          <w:tcPr>
            <w:tcW w:w="1194" w:type="pct"/>
            <w:gridSpan w:val="2"/>
            <w:tcBorders>
              <w:top w:val="single" w:sz="8" w:space="0" w:color="000066"/>
              <w:left w:val="nil"/>
              <w:bottom w:val="nil"/>
              <w:right w:val="single" w:sz="8" w:space="0" w:color="000000"/>
            </w:tcBorders>
            <w:shd w:val="clear" w:color="auto" w:fill="auto"/>
            <w:vAlign w:val="center"/>
          </w:tcPr>
          <w:p w14:paraId="2385E23B" w14:textId="7012FC50" w:rsidR="0045201D" w:rsidRPr="00B52390" w:rsidRDefault="00743D82" w:rsidP="0045201D">
            <w:pPr>
              <w:rPr>
                <w:rFonts w:ascii="Times New Roman" w:hAnsi="Times New Roman"/>
                <w:szCs w:val="24"/>
              </w:rPr>
            </w:pPr>
            <w:proofErr w:type="gramStart"/>
            <w:r>
              <w:rPr>
                <w:rFonts w:ascii="Times New Roman" w:hAnsi="Times New Roman"/>
                <w:szCs w:val="24"/>
              </w:rPr>
              <w:t>02122618116</w:t>
            </w:r>
            <w:proofErr w:type="gramEnd"/>
          </w:p>
        </w:tc>
      </w:tr>
      <w:tr w:rsidR="0045201D" w:rsidRPr="00B52390" w14:paraId="12445A0A" w14:textId="77777777" w:rsidTr="0045201D">
        <w:trPr>
          <w:gridAfter w:val="1"/>
          <w:wAfter w:w="1205" w:type="pct"/>
          <w:trHeight w:val="20"/>
        </w:trPr>
        <w:tc>
          <w:tcPr>
            <w:tcW w:w="59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1D2C9A7" w14:textId="77777777" w:rsidR="0045201D" w:rsidRPr="00B52390" w:rsidRDefault="0045201D" w:rsidP="0045201D">
            <w:pPr>
              <w:rPr>
                <w:rFonts w:ascii="Times New Roman" w:hAnsi="Times New Roman"/>
                <w:szCs w:val="24"/>
              </w:rPr>
            </w:pPr>
            <w:proofErr w:type="gramStart"/>
            <w:r w:rsidRPr="00B52390">
              <w:rPr>
                <w:rFonts w:ascii="Times New Roman" w:hAnsi="Times New Roman"/>
                <w:szCs w:val="24"/>
              </w:rPr>
              <w:t>e</w:t>
            </w:r>
            <w:proofErr w:type="gramEnd"/>
            <w:r w:rsidRPr="00B52390">
              <w:rPr>
                <w:rFonts w:ascii="Times New Roman" w:hAnsi="Times New Roman"/>
                <w:szCs w:val="24"/>
              </w:rPr>
              <w:t>- Posta Adresi:</w:t>
            </w:r>
          </w:p>
        </w:tc>
        <w:tc>
          <w:tcPr>
            <w:tcW w:w="12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D762B1E" w14:textId="08FF627D" w:rsidR="0045201D" w:rsidRPr="00B52390" w:rsidRDefault="00743D82" w:rsidP="0045201D">
            <w:pPr>
              <w:rPr>
                <w:rFonts w:ascii="Times New Roman" w:hAnsi="Times New Roman"/>
                <w:b/>
                <w:szCs w:val="24"/>
              </w:rPr>
            </w:pPr>
            <w:r>
              <w:rPr>
                <w:rFonts w:ascii="Times New Roman" w:hAnsi="Times New Roman"/>
                <w:b/>
                <w:szCs w:val="24"/>
              </w:rPr>
              <w:t>158922</w:t>
            </w:r>
            <w:r w:rsidR="0045201D" w:rsidRPr="00B52390">
              <w:rPr>
                <w:rFonts w:ascii="Times New Roman" w:hAnsi="Times New Roman"/>
                <w:b/>
                <w:szCs w:val="24"/>
              </w:rPr>
              <w:t>@meb.k12.tr</w:t>
            </w:r>
          </w:p>
          <w:p w14:paraId="0E8EBA20" w14:textId="4B81AB9A" w:rsidR="0045201D" w:rsidRPr="00B52390" w:rsidRDefault="00743D82" w:rsidP="0045201D">
            <w:pPr>
              <w:rPr>
                <w:rFonts w:ascii="Times New Roman" w:hAnsi="Times New Roman"/>
                <w:b/>
                <w:szCs w:val="24"/>
              </w:rPr>
            </w:pPr>
            <w:r>
              <w:rPr>
                <w:rFonts w:ascii="Times New Roman" w:hAnsi="Times New Roman"/>
                <w:b/>
                <w:szCs w:val="24"/>
              </w:rPr>
              <w:t>beiktashem2015</w:t>
            </w:r>
            <w:r w:rsidR="0045201D" w:rsidRPr="00B52390">
              <w:rPr>
                <w:rFonts w:ascii="Times New Roman" w:hAnsi="Times New Roman"/>
                <w:b/>
                <w:szCs w:val="24"/>
              </w:rPr>
              <w:t>@gmail.com</w:t>
            </w:r>
          </w:p>
        </w:tc>
        <w:tc>
          <w:tcPr>
            <w:tcW w:w="744" w:type="pct"/>
            <w:gridSpan w:val="2"/>
            <w:tcBorders>
              <w:top w:val="single" w:sz="8" w:space="0" w:color="000066"/>
              <w:left w:val="nil"/>
              <w:bottom w:val="nil"/>
              <w:right w:val="single" w:sz="8" w:space="0" w:color="000000"/>
            </w:tcBorders>
            <w:shd w:val="clear" w:color="auto" w:fill="auto"/>
            <w:noWrap/>
            <w:vAlign w:val="center"/>
          </w:tcPr>
          <w:p w14:paraId="148728C9" w14:textId="77777777" w:rsidR="0045201D" w:rsidRPr="00B52390" w:rsidRDefault="0045201D" w:rsidP="0045201D">
            <w:pPr>
              <w:rPr>
                <w:rFonts w:ascii="Times New Roman" w:hAnsi="Times New Roman"/>
                <w:szCs w:val="24"/>
              </w:rPr>
            </w:pPr>
            <w:r w:rsidRPr="00B52390">
              <w:rPr>
                <w:rFonts w:ascii="Times New Roman" w:hAnsi="Times New Roman"/>
                <w:szCs w:val="24"/>
              </w:rPr>
              <w:t>Web sayfası adresi:</w:t>
            </w:r>
          </w:p>
        </w:tc>
        <w:tc>
          <w:tcPr>
            <w:tcW w:w="1194" w:type="pct"/>
            <w:gridSpan w:val="2"/>
            <w:tcBorders>
              <w:top w:val="single" w:sz="8" w:space="0" w:color="000066"/>
              <w:left w:val="nil"/>
              <w:bottom w:val="nil"/>
              <w:right w:val="single" w:sz="8" w:space="0" w:color="000000"/>
            </w:tcBorders>
            <w:shd w:val="clear" w:color="auto" w:fill="auto"/>
            <w:vAlign w:val="center"/>
          </w:tcPr>
          <w:p w14:paraId="20345241" w14:textId="42054BEA" w:rsidR="0045201D" w:rsidRPr="00B52390" w:rsidRDefault="0045201D" w:rsidP="00743D82">
            <w:pPr>
              <w:rPr>
                <w:rFonts w:ascii="Times New Roman" w:hAnsi="Times New Roman"/>
                <w:szCs w:val="24"/>
              </w:rPr>
            </w:pPr>
            <w:r w:rsidRPr="00B52390">
              <w:rPr>
                <w:rFonts w:ascii="Times New Roman" w:hAnsi="Times New Roman"/>
                <w:szCs w:val="24"/>
              </w:rPr>
              <w:t> http://b</w:t>
            </w:r>
            <w:r w:rsidR="00743D82">
              <w:rPr>
                <w:rFonts w:ascii="Times New Roman" w:hAnsi="Times New Roman"/>
                <w:szCs w:val="24"/>
              </w:rPr>
              <w:t>esiktas</w:t>
            </w:r>
            <w:r w:rsidRPr="00B52390">
              <w:rPr>
                <w:rFonts w:ascii="Times New Roman" w:hAnsi="Times New Roman"/>
                <w:szCs w:val="24"/>
              </w:rPr>
              <w:t>hem.meb.k12.tr/</w:t>
            </w:r>
          </w:p>
        </w:tc>
      </w:tr>
      <w:tr w:rsidR="0045201D" w:rsidRPr="00B52390" w14:paraId="2F8A5D88" w14:textId="77777777" w:rsidTr="0045201D">
        <w:trPr>
          <w:gridAfter w:val="1"/>
          <w:wAfter w:w="1205" w:type="pct"/>
          <w:trHeight w:val="20"/>
        </w:trPr>
        <w:tc>
          <w:tcPr>
            <w:tcW w:w="59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633EDD9D" w14:textId="77777777" w:rsidR="0045201D" w:rsidRPr="00B52390" w:rsidRDefault="0045201D" w:rsidP="0045201D">
            <w:pPr>
              <w:rPr>
                <w:rFonts w:ascii="Times New Roman" w:hAnsi="Times New Roman"/>
                <w:szCs w:val="24"/>
              </w:rPr>
            </w:pPr>
            <w:r w:rsidRPr="00B52390">
              <w:rPr>
                <w:rFonts w:ascii="Times New Roman" w:hAnsi="Times New Roman"/>
                <w:szCs w:val="24"/>
              </w:rPr>
              <w:t>Kurum Kodu:</w:t>
            </w:r>
          </w:p>
        </w:tc>
        <w:tc>
          <w:tcPr>
            <w:tcW w:w="12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7DC8C1C6" w14:textId="1FA302C8" w:rsidR="0045201D" w:rsidRPr="00B52390" w:rsidRDefault="00743D82" w:rsidP="0045201D">
            <w:pPr>
              <w:rPr>
                <w:rFonts w:ascii="Times New Roman" w:hAnsi="Times New Roman"/>
                <w:szCs w:val="24"/>
              </w:rPr>
            </w:pPr>
            <w:r>
              <w:rPr>
                <w:rFonts w:ascii="Times New Roman" w:hAnsi="Times New Roman"/>
                <w:b/>
                <w:szCs w:val="24"/>
              </w:rPr>
              <w:t>158922</w:t>
            </w:r>
          </w:p>
        </w:tc>
        <w:tc>
          <w:tcPr>
            <w:tcW w:w="744" w:type="pct"/>
            <w:gridSpan w:val="2"/>
            <w:tcBorders>
              <w:top w:val="single" w:sz="8" w:space="0" w:color="000066"/>
              <w:left w:val="nil"/>
              <w:bottom w:val="nil"/>
              <w:right w:val="single" w:sz="8" w:space="0" w:color="000000"/>
            </w:tcBorders>
            <w:shd w:val="clear" w:color="auto" w:fill="auto"/>
            <w:noWrap/>
            <w:vAlign w:val="center"/>
          </w:tcPr>
          <w:p w14:paraId="19BEBECB" w14:textId="77777777" w:rsidR="0045201D" w:rsidRPr="00B52390" w:rsidRDefault="0045201D" w:rsidP="0045201D">
            <w:pPr>
              <w:rPr>
                <w:rFonts w:ascii="Times New Roman" w:hAnsi="Times New Roman"/>
                <w:szCs w:val="24"/>
              </w:rPr>
            </w:pPr>
            <w:r w:rsidRPr="00B52390">
              <w:rPr>
                <w:rFonts w:ascii="Times New Roman" w:hAnsi="Times New Roman"/>
                <w:szCs w:val="24"/>
              </w:rPr>
              <w:t>Öğretim Şekli:</w:t>
            </w:r>
          </w:p>
        </w:tc>
        <w:tc>
          <w:tcPr>
            <w:tcW w:w="1194" w:type="pct"/>
            <w:gridSpan w:val="2"/>
            <w:tcBorders>
              <w:top w:val="single" w:sz="8" w:space="0" w:color="000066"/>
              <w:left w:val="nil"/>
              <w:bottom w:val="nil"/>
              <w:right w:val="single" w:sz="8" w:space="0" w:color="000000"/>
            </w:tcBorders>
            <w:shd w:val="clear" w:color="auto" w:fill="auto"/>
            <w:vAlign w:val="center"/>
          </w:tcPr>
          <w:p w14:paraId="45AA40F2" w14:textId="7FB86460" w:rsidR="0045201D" w:rsidRPr="00B52390" w:rsidRDefault="0045201D" w:rsidP="0045201D">
            <w:pPr>
              <w:rPr>
                <w:rFonts w:ascii="Times New Roman" w:hAnsi="Times New Roman"/>
                <w:szCs w:val="24"/>
              </w:rPr>
            </w:pPr>
            <w:r w:rsidRPr="00B52390">
              <w:rPr>
                <w:rFonts w:ascii="Times New Roman" w:hAnsi="Times New Roman"/>
                <w:szCs w:val="24"/>
              </w:rPr>
              <w:t xml:space="preserve"> Tam Gün</w:t>
            </w:r>
          </w:p>
        </w:tc>
      </w:tr>
      <w:tr w:rsidR="0045201D" w:rsidRPr="00B52390" w14:paraId="38C0FA28" w14:textId="5FEFB6B3" w:rsidTr="0045201D">
        <w:trPr>
          <w:trHeight w:val="20"/>
        </w:trPr>
        <w:tc>
          <w:tcPr>
            <w:tcW w:w="185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6A32E72C" w14:textId="3364BFA1" w:rsidR="0045201D" w:rsidRPr="00B52390" w:rsidRDefault="0045201D" w:rsidP="00E33E25">
            <w:pPr>
              <w:rPr>
                <w:rFonts w:ascii="Times New Roman" w:hAnsi="Times New Roman"/>
                <w:szCs w:val="24"/>
              </w:rPr>
            </w:pPr>
            <w:r w:rsidRPr="00B52390">
              <w:rPr>
                <w:rFonts w:ascii="Times New Roman" w:hAnsi="Times New Roman"/>
                <w:szCs w:val="24"/>
              </w:rPr>
              <w:t xml:space="preserve">Kurumun Hizmete Giriş Tarihi: </w:t>
            </w:r>
            <w:proofErr w:type="gramStart"/>
            <w:r w:rsidR="00E33E25" w:rsidRPr="00E33E25">
              <w:rPr>
                <w:rFonts w:ascii="Times New Roman" w:hAnsi="Times New Roman"/>
                <w:b/>
                <w:szCs w:val="24"/>
              </w:rPr>
              <w:t>01/07/</w:t>
            </w:r>
            <w:r w:rsidR="00E33E25">
              <w:rPr>
                <w:rFonts w:ascii="Times New Roman" w:hAnsi="Times New Roman"/>
                <w:b/>
                <w:szCs w:val="24"/>
              </w:rPr>
              <w:t>1985</w:t>
            </w:r>
            <w:proofErr w:type="gramEnd"/>
          </w:p>
        </w:tc>
        <w:tc>
          <w:tcPr>
            <w:tcW w:w="744" w:type="pct"/>
            <w:gridSpan w:val="2"/>
            <w:tcBorders>
              <w:top w:val="single" w:sz="8" w:space="0" w:color="000066"/>
              <w:left w:val="nil"/>
              <w:bottom w:val="single" w:sz="8" w:space="0" w:color="000066"/>
              <w:right w:val="single" w:sz="8" w:space="0" w:color="000000"/>
            </w:tcBorders>
            <w:shd w:val="clear" w:color="auto" w:fill="auto"/>
            <w:noWrap/>
            <w:vAlign w:val="center"/>
          </w:tcPr>
          <w:p w14:paraId="3DDB68BD" w14:textId="77777777" w:rsidR="0045201D" w:rsidRPr="00B52390" w:rsidRDefault="0045201D" w:rsidP="0045201D">
            <w:pPr>
              <w:rPr>
                <w:rFonts w:ascii="Times New Roman" w:hAnsi="Times New Roman"/>
                <w:szCs w:val="24"/>
              </w:rPr>
            </w:pPr>
            <w:r w:rsidRPr="00B52390">
              <w:rPr>
                <w:rFonts w:ascii="Times New Roman" w:hAnsi="Times New Roman"/>
                <w:szCs w:val="24"/>
              </w:rPr>
              <w:t>Toplam Çalışan Sayısı</w:t>
            </w:r>
          </w:p>
        </w:tc>
        <w:tc>
          <w:tcPr>
            <w:tcW w:w="1194" w:type="pct"/>
            <w:gridSpan w:val="2"/>
            <w:tcBorders>
              <w:top w:val="single" w:sz="8" w:space="0" w:color="000066"/>
              <w:left w:val="nil"/>
              <w:bottom w:val="single" w:sz="8" w:space="0" w:color="000066"/>
              <w:right w:val="single" w:sz="8" w:space="0" w:color="000000"/>
            </w:tcBorders>
            <w:shd w:val="clear" w:color="auto" w:fill="auto"/>
            <w:vAlign w:val="center"/>
          </w:tcPr>
          <w:p w14:paraId="254DE7C3" w14:textId="6E0CFEF6" w:rsidR="0045201D" w:rsidRPr="00B52390" w:rsidRDefault="00E33E25" w:rsidP="0045201D">
            <w:pPr>
              <w:rPr>
                <w:rFonts w:ascii="Times New Roman" w:hAnsi="Times New Roman"/>
                <w:szCs w:val="24"/>
              </w:rPr>
            </w:pPr>
            <w:r>
              <w:rPr>
                <w:rFonts w:ascii="Times New Roman" w:hAnsi="Times New Roman"/>
                <w:szCs w:val="24"/>
              </w:rPr>
              <w:t>95</w:t>
            </w:r>
          </w:p>
        </w:tc>
        <w:tc>
          <w:tcPr>
            <w:tcW w:w="1205" w:type="pct"/>
            <w:vAlign w:val="center"/>
          </w:tcPr>
          <w:p w14:paraId="0A40ECBD" w14:textId="54C29016" w:rsidR="0045201D" w:rsidRPr="00B52390" w:rsidRDefault="0045201D" w:rsidP="0045201D">
            <w:pPr>
              <w:spacing w:after="200" w:line="276" w:lineRule="auto"/>
              <w:rPr>
                <w:rFonts w:ascii="Times New Roman" w:hAnsi="Times New Roman"/>
                <w:szCs w:val="24"/>
              </w:rPr>
            </w:pPr>
          </w:p>
        </w:tc>
      </w:tr>
      <w:tr w:rsidR="0045201D" w:rsidRPr="00B52390" w14:paraId="7D2CEF71" w14:textId="77777777" w:rsidTr="0045201D">
        <w:trPr>
          <w:gridAfter w:val="1"/>
          <w:wAfter w:w="1205" w:type="pct"/>
          <w:trHeight w:val="20"/>
        </w:trPr>
        <w:tc>
          <w:tcPr>
            <w:tcW w:w="59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5E49B3F6" w14:textId="6007E9BC" w:rsidR="0045201D" w:rsidRPr="00B52390" w:rsidRDefault="00C458DA" w:rsidP="0045201D">
            <w:pPr>
              <w:rPr>
                <w:rFonts w:ascii="Times New Roman" w:hAnsi="Times New Roman"/>
                <w:szCs w:val="24"/>
              </w:rPr>
            </w:pPr>
            <w:r w:rsidRPr="00B52390">
              <w:rPr>
                <w:rFonts w:ascii="Times New Roman" w:hAnsi="Times New Roman"/>
                <w:szCs w:val="24"/>
              </w:rPr>
              <w:t>Kursiyer</w:t>
            </w:r>
            <w:r w:rsidR="0045201D" w:rsidRPr="00B52390">
              <w:rPr>
                <w:rFonts w:ascii="Times New Roman" w:hAnsi="Times New Roman"/>
                <w:szCs w:val="24"/>
              </w:rPr>
              <w:t xml:space="preserve"> Sayısı:</w:t>
            </w:r>
          </w:p>
        </w:tc>
        <w:tc>
          <w:tcPr>
            <w:tcW w:w="30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4C89BFA1" w14:textId="77777777" w:rsidR="0045201D" w:rsidRPr="00B52390" w:rsidRDefault="0045201D" w:rsidP="0045201D">
            <w:pPr>
              <w:rPr>
                <w:rFonts w:ascii="Times New Roman" w:hAnsi="Times New Roman"/>
                <w:szCs w:val="24"/>
              </w:rPr>
            </w:pPr>
            <w:r w:rsidRPr="00B52390">
              <w:rPr>
                <w:rFonts w:ascii="Times New Roman" w:hAnsi="Times New Roman"/>
                <w:szCs w:val="24"/>
              </w:rPr>
              <w:t>Kız</w:t>
            </w:r>
          </w:p>
        </w:tc>
        <w:tc>
          <w:tcPr>
            <w:tcW w:w="951"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5B896678" w14:textId="4821F388" w:rsidR="0045201D" w:rsidRPr="00B52390" w:rsidRDefault="00904C1D" w:rsidP="0045201D">
            <w:pPr>
              <w:rPr>
                <w:rFonts w:ascii="Times New Roman" w:hAnsi="Times New Roman"/>
                <w:szCs w:val="24"/>
              </w:rPr>
            </w:pPr>
            <w:r>
              <w:rPr>
                <w:rFonts w:ascii="Times New Roman" w:hAnsi="Times New Roman"/>
                <w:szCs w:val="24"/>
              </w:rPr>
              <w:t>5792</w:t>
            </w:r>
          </w:p>
        </w:tc>
        <w:tc>
          <w:tcPr>
            <w:tcW w:w="437"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412CE169" w14:textId="77777777" w:rsidR="0045201D" w:rsidRPr="00B52390" w:rsidRDefault="0045201D" w:rsidP="0045201D">
            <w:pPr>
              <w:rPr>
                <w:rFonts w:ascii="Times New Roman" w:hAnsi="Times New Roman"/>
                <w:szCs w:val="24"/>
              </w:rPr>
            </w:pPr>
            <w:r w:rsidRPr="00B52390">
              <w:rPr>
                <w:rFonts w:ascii="Times New Roman" w:hAnsi="Times New Roman"/>
                <w:szCs w:val="24"/>
              </w:rPr>
              <w:t>Öğretmen Sayısı</w:t>
            </w:r>
          </w:p>
        </w:tc>
        <w:tc>
          <w:tcPr>
            <w:tcW w:w="307" w:type="pct"/>
            <w:tcBorders>
              <w:top w:val="single" w:sz="8" w:space="0" w:color="000066"/>
              <w:left w:val="single" w:sz="8" w:space="0" w:color="000066"/>
              <w:bottom w:val="nil"/>
              <w:right w:val="single" w:sz="8" w:space="0" w:color="000066"/>
            </w:tcBorders>
            <w:shd w:val="clear" w:color="auto" w:fill="auto"/>
            <w:vAlign w:val="center"/>
          </w:tcPr>
          <w:p w14:paraId="71D04E7C" w14:textId="77777777" w:rsidR="0045201D" w:rsidRPr="00B52390" w:rsidRDefault="0045201D" w:rsidP="0045201D">
            <w:pPr>
              <w:rPr>
                <w:rFonts w:ascii="Times New Roman" w:hAnsi="Times New Roman"/>
                <w:szCs w:val="24"/>
              </w:rPr>
            </w:pPr>
            <w:r w:rsidRPr="00B52390">
              <w:rPr>
                <w:rFonts w:ascii="Times New Roman" w:hAnsi="Times New Roman"/>
                <w:szCs w:val="24"/>
              </w:rPr>
              <w:t>Kadın</w:t>
            </w:r>
          </w:p>
        </w:tc>
        <w:tc>
          <w:tcPr>
            <w:tcW w:w="1194" w:type="pct"/>
            <w:gridSpan w:val="2"/>
            <w:tcBorders>
              <w:top w:val="single" w:sz="8" w:space="0" w:color="000066"/>
              <w:left w:val="single" w:sz="8" w:space="0" w:color="000066"/>
              <w:bottom w:val="nil"/>
              <w:right w:val="single" w:sz="8" w:space="0" w:color="000000"/>
            </w:tcBorders>
            <w:shd w:val="clear" w:color="auto" w:fill="auto"/>
            <w:vAlign w:val="center"/>
          </w:tcPr>
          <w:p w14:paraId="5F5FE6FA" w14:textId="2B65FB51" w:rsidR="0045201D" w:rsidRPr="00B52390" w:rsidRDefault="00904C1D" w:rsidP="0045201D">
            <w:pPr>
              <w:rPr>
                <w:rFonts w:ascii="Times New Roman" w:hAnsi="Times New Roman"/>
                <w:szCs w:val="24"/>
              </w:rPr>
            </w:pPr>
            <w:r>
              <w:rPr>
                <w:rFonts w:ascii="Times New Roman" w:hAnsi="Times New Roman"/>
                <w:szCs w:val="24"/>
              </w:rPr>
              <w:t>50</w:t>
            </w:r>
          </w:p>
        </w:tc>
      </w:tr>
      <w:tr w:rsidR="0045201D" w:rsidRPr="00B52390" w14:paraId="1B586CDC" w14:textId="77777777" w:rsidTr="0045201D">
        <w:trPr>
          <w:gridAfter w:val="1"/>
          <w:wAfter w:w="1205" w:type="pct"/>
          <w:trHeight w:val="20"/>
        </w:trPr>
        <w:tc>
          <w:tcPr>
            <w:tcW w:w="59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3FEAAE19" w14:textId="77777777" w:rsidR="0045201D" w:rsidRPr="00B52390" w:rsidRDefault="0045201D" w:rsidP="0045201D">
            <w:pPr>
              <w:rPr>
                <w:rFonts w:ascii="Times New Roman" w:hAnsi="Times New Roman"/>
                <w:szCs w:val="24"/>
              </w:rPr>
            </w:pPr>
          </w:p>
        </w:tc>
        <w:tc>
          <w:tcPr>
            <w:tcW w:w="30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925CC3A" w14:textId="77777777" w:rsidR="0045201D" w:rsidRPr="00B52390" w:rsidRDefault="0045201D" w:rsidP="0045201D">
            <w:pPr>
              <w:rPr>
                <w:rFonts w:ascii="Times New Roman" w:hAnsi="Times New Roman"/>
                <w:szCs w:val="24"/>
              </w:rPr>
            </w:pPr>
            <w:r w:rsidRPr="00B52390">
              <w:rPr>
                <w:rFonts w:ascii="Times New Roman" w:hAnsi="Times New Roman"/>
                <w:szCs w:val="24"/>
              </w:rPr>
              <w:t>Erkek</w:t>
            </w:r>
          </w:p>
        </w:tc>
        <w:tc>
          <w:tcPr>
            <w:tcW w:w="951"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2A188A10" w14:textId="0E03EB4A" w:rsidR="0045201D" w:rsidRPr="00B52390" w:rsidRDefault="00904C1D" w:rsidP="0045201D">
            <w:pPr>
              <w:rPr>
                <w:rFonts w:ascii="Times New Roman" w:hAnsi="Times New Roman"/>
                <w:szCs w:val="24"/>
              </w:rPr>
            </w:pPr>
            <w:r>
              <w:rPr>
                <w:rFonts w:ascii="Times New Roman" w:hAnsi="Times New Roman"/>
                <w:szCs w:val="24"/>
              </w:rPr>
              <w:t>3451</w:t>
            </w:r>
          </w:p>
        </w:tc>
        <w:tc>
          <w:tcPr>
            <w:tcW w:w="437"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0A755C1C" w14:textId="77777777" w:rsidR="0045201D" w:rsidRPr="00B52390" w:rsidRDefault="0045201D" w:rsidP="0045201D">
            <w:pPr>
              <w:rPr>
                <w:rFonts w:ascii="Times New Roman" w:hAnsi="Times New Roman"/>
                <w:szCs w:val="24"/>
              </w:rPr>
            </w:pPr>
          </w:p>
        </w:tc>
        <w:tc>
          <w:tcPr>
            <w:tcW w:w="307" w:type="pct"/>
            <w:tcBorders>
              <w:top w:val="single" w:sz="8" w:space="0" w:color="000066"/>
              <w:left w:val="single" w:sz="8" w:space="0" w:color="000066"/>
              <w:bottom w:val="nil"/>
              <w:right w:val="single" w:sz="8" w:space="0" w:color="000066"/>
            </w:tcBorders>
            <w:shd w:val="clear" w:color="auto" w:fill="auto"/>
            <w:vAlign w:val="center"/>
          </w:tcPr>
          <w:p w14:paraId="535B5EE9" w14:textId="77777777" w:rsidR="0045201D" w:rsidRPr="00B52390" w:rsidRDefault="0045201D" w:rsidP="0045201D">
            <w:pPr>
              <w:rPr>
                <w:rFonts w:ascii="Times New Roman" w:hAnsi="Times New Roman"/>
                <w:szCs w:val="24"/>
              </w:rPr>
            </w:pPr>
            <w:r w:rsidRPr="00B52390">
              <w:rPr>
                <w:rFonts w:ascii="Times New Roman" w:hAnsi="Times New Roman"/>
                <w:szCs w:val="24"/>
              </w:rPr>
              <w:t>Erkek</w:t>
            </w:r>
          </w:p>
        </w:tc>
        <w:tc>
          <w:tcPr>
            <w:tcW w:w="1194" w:type="pct"/>
            <w:gridSpan w:val="2"/>
            <w:tcBorders>
              <w:top w:val="single" w:sz="8" w:space="0" w:color="000066"/>
              <w:left w:val="single" w:sz="8" w:space="0" w:color="000066"/>
              <w:bottom w:val="nil"/>
              <w:right w:val="single" w:sz="8" w:space="0" w:color="000000"/>
            </w:tcBorders>
            <w:shd w:val="clear" w:color="auto" w:fill="auto"/>
            <w:vAlign w:val="center"/>
          </w:tcPr>
          <w:p w14:paraId="7354E815" w14:textId="4AE640B4" w:rsidR="0045201D" w:rsidRPr="00B52390" w:rsidRDefault="00904C1D" w:rsidP="0045201D">
            <w:pPr>
              <w:rPr>
                <w:rFonts w:ascii="Times New Roman" w:hAnsi="Times New Roman"/>
                <w:szCs w:val="24"/>
              </w:rPr>
            </w:pPr>
            <w:r>
              <w:rPr>
                <w:rFonts w:ascii="Times New Roman" w:hAnsi="Times New Roman"/>
                <w:szCs w:val="24"/>
              </w:rPr>
              <w:t>31</w:t>
            </w:r>
          </w:p>
        </w:tc>
      </w:tr>
      <w:tr w:rsidR="0045201D" w:rsidRPr="00B52390" w14:paraId="0FF3A331" w14:textId="77777777" w:rsidTr="0045201D">
        <w:trPr>
          <w:gridAfter w:val="1"/>
          <w:wAfter w:w="1205" w:type="pct"/>
          <w:trHeight w:val="20"/>
        </w:trPr>
        <w:tc>
          <w:tcPr>
            <w:tcW w:w="59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2A54F7E2" w14:textId="77777777" w:rsidR="0045201D" w:rsidRPr="00B52390" w:rsidRDefault="0045201D" w:rsidP="0045201D">
            <w:pPr>
              <w:rPr>
                <w:rFonts w:ascii="Times New Roman" w:hAnsi="Times New Roman"/>
                <w:szCs w:val="24"/>
              </w:rPr>
            </w:pPr>
          </w:p>
        </w:tc>
        <w:tc>
          <w:tcPr>
            <w:tcW w:w="30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8B66947" w14:textId="77777777" w:rsidR="0045201D" w:rsidRPr="00B52390" w:rsidRDefault="0045201D" w:rsidP="0045201D">
            <w:pPr>
              <w:rPr>
                <w:rFonts w:ascii="Times New Roman" w:hAnsi="Times New Roman"/>
                <w:szCs w:val="24"/>
              </w:rPr>
            </w:pPr>
            <w:r w:rsidRPr="00B52390">
              <w:rPr>
                <w:rFonts w:ascii="Times New Roman" w:hAnsi="Times New Roman"/>
                <w:szCs w:val="24"/>
              </w:rPr>
              <w:t>Toplam</w:t>
            </w:r>
          </w:p>
        </w:tc>
        <w:tc>
          <w:tcPr>
            <w:tcW w:w="951"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28F189E8" w14:textId="15CCB7C5" w:rsidR="0045201D" w:rsidRPr="00B52390" w:rsidRDefault="00904C1D" w:rsidP="00904C1D">
            <w:pPr>
              <w:rPr>
                <w:rFonts w:ascii="Times New Roman" w:hAnsi="Times New Roman"/>
                <w:szCs w:val="24"/>
              </w:rPr>
            </w:pPr>
            <w:r>
              <w:rPr>
                <w:rFonts w:ascii="Times New Roman" w:hAnsi="Times New Roman"/>
                <w:szCs w:val="24"/>
              </w:rPr>
              <w:t>9243</w:t>
            </w:r>
          </w:p>
        </w:tc>
        <w:tc>
          <w:tcPr>
            <w:tcW w:w="437"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55445D33" w14:textId="77777777" w:rsidR="0045201D" w:rsidRPr="00B52390" w:rsidRDefault="0045201D" w:rsidP="0045201D">
            <w:pPr>
              <w:rPr>
                <w:rFonts w:ascii="Times New Roman" w:hAnsi="Times New Roman"/>
                <w:szCs w:val="24"/>
              </w:rPr>
            </w:pPr>
          </w:p>
        </w:tc>
        <w:tc>
          <w:tcPr>
            <w:tcW w:w="3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AB85827" w14:textId="77777777" w:rsidR="0045201D" w:rsidRPr="00B52390" w:rsidRDefault="0045201D" w:rsidP="0045201D">
            <w:pPr>
              <w:rPr>
                <w:rFonts w:ascii="Times New Roman" w:hAnsi="Times New Roman"/>
                <w:szCs w:val="24"/>
              </w:rPr>
            </w:pPr>
            <w:r w:rsidRPr="00B52390">
              <w:rPr>
                <w:rFonts w:ascii="Times New Roman" w:hAnsi="Times New Roman"/>
                <w:szCs w:val="24"/>
              </w:rPr>
              <w:t>Toplam</w:t>
            </w:r>
          </w:p>
        </w:tc>
        <w:tc>
          <w:tcPr>
            <w:tcW w:w="1194"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4D1A95DA" w14:textId="5CDD0805" w:rsidR="0045201D" w:rsidRPr="00B52390" w:rsidRDefault="00904C1D" w:rsidP="0045201D">
            <w:pPr>
              <w:rPr>
                <w:rFonts w:ascii="Times New Roman" w:hAnsi="Times New Roman"/>
                <w:szCs w:val="24"/>
              </w:rPr>
            </w:pPr>
            <w:r>
              <w:rPr>
                <w:rFonts w:ascii="Times New Roman" w:hAnsi="Times New Roman"/>
                <w:szCs w:val="24"/>
              </w:rPr>
              <w:t>81</w:t>
            </w:r>
          </w:p>
        </w:tc>
      </w:tr>
      <w:tr w:rsidR="0045201D" w:rsidRPr="00B52390" w14:paraId="73D118A1" w14:textId="77777777" w:rsidTr="0045201D">
        <w:trPr>
          <w:gridAfter w:val="1"/>
          <w:wAfter w:w="1205" w:type="pct"/>
          <w:trHeight w:val="20"/>
        </w:trPr>
        <w:tc>
          <w:tcPr>
            <w:tcW w:w="1368"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10C83DDC" w14:textId="77777777" w:rsidR="0045201D" w:rsidRPr="00B52390" w:rsidRDefault="0045201D" w:rsidP="0045201D">
            <w:pPr>
              <w:rPr>
                <w:rFonts w:ascii="Times New Roman" w:hAnsi="Times New Roman"/>
                <w:szCs w:val="24"/>
              </w:rPr>
            </w:pPr>
            <w:r w:rsidRPr="00B52390">
              <w:rPr>
                <w:rFonts w:ascii="Times New Roman" w:hAnsi="Times New Roman"/>
                <w:szCs w:val="24"/>
              </w:rPr>
              <w:t>Derslik Başına Düşen Öğrenci Sayısı</w:t>
            </w:r>
          </w:p>
        </w:tc>
        <w:tc>
          <w:tcPr>
            <w:tcW w:w="48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6CF9D718" w14:textId="157E25DA" w:rsidR="0045201D" w:rsidRPr="00B52390" w:rsidRDefault="0045201D" w:rsidP="0045201D">
            <w:pPr>
              <w:rPr>
                <w:rFonts w:ascii="Times New Roman" w:hAnsi="Times New Roman"/>
                <w:szCs w:val="24"/>
              </w:rPr>
            </w:pPr>
            <w:r w:rsidRPr="00B52390">
              <w:rPr>
                <w:rFonts w:ascii="Times New Roman" w:hAnsi="Times New Roman"/>
                <w:szCs w:val="24"/>
              </w:rPr>
              <w:t>15</w:t>
            </w:r>
          </w:p>
        </w:tc>
        <w:tc>
          <w:tcPr>
            <w:tcW w:w="151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47BD9A12" w14:textId="77777777" w:rsidR="0045201D" w:rsidRPr="00B52390" w:rsidRDefault="0045201D" w:rsidP="0045201D">
            <w:pPr>
              <w:rPr>
                <w:rFonts w:ascii="Times New Roman" w:hAnsi="Times New Roman"/>
                <w:szCs w:val="24"/>
              </w:rPr>
            </w:pPr>
            <w:r w:rsidRPr="00B52390">
              <w:rPr>
                <w:rFonts w:ascii="Times New Roman" w:hAnsi="Times New Roman"/>
                <w:szCs w:val="24"/>
              </w:rPr>
              <w:t>Şube Başına Düşen Öğrenci Sayısı</w:t>
            </w:r>
          </w:p>
        </w:tc>
        <w:tc>
          <w:tcPr>
            <w:tcW w:w="423" w:type="pct"/>
            <w:tcBorders>
              <w:top w:val="single" w:sz="8" w:space="0" w:color="000066"/>
              <w:left w:val="single" w:sz="8" w:space="0" w:color="000066"/>
              <w:bottom w:val="single" w:sz="8" w:space="0" w:color="000066"/>
              <w:right w:val="single" w:sz="8" w:space="0" w:color="000000"/>
            </w:tcBorders>
            <w:shd w:val="clear" w:color="auto" w:fill="auto"/>
            <w:vAlign w:val="center"/>
          </w:tcPr>
          <w:p w14:paraId="4FCC832C" w14:textId="2CDEE0D1" w:rsidR="0045201D" w:rsidRPr="00B52390" w:rsidRDefault="0045201D" w:rsidP="0045201D">
            <w:pPr>
              <w:rPr>
                <w:rFonts w:ascii="Times New Roman" w:hAnsi="Times New Roman"/>
                <w:szCs w:val="24"/>
              </w:rPr>
            </w:pPr>
            <w:r w:rsidRPr="00B52390">
              <w:rPr>
                <w:rFonts w:ascii="Times New Roman" w:hAnsi="Times New Roman"/>
                <w:szCs w:val="24"/>
              </w:rPr>
              <w:t>15</w:t>
            </w:r>
          </w:p>
        </w:tc>
      </w:tr>
      <w:tr w:rsidR="0045201D" w:rsidRPr="00B52390" w14:paraId="5A5B89CE" w14:textId="77777777" w:rsidTr="0045201D">
        <w:trPr>
          <w:gridAfter w:val="1"/>
          <w:wAfter w:w="1205" w:type="pct"/>
          <w:trHeight w:val="20"/>
        </w:trPr>
        <w:tc>
          <w:tcPr>
            <w:tcW w:w="1368"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37AADD0A" w14:textId="77777777" w:rsidR="0045201D" w:rsidRPr="00B52390" w:rsidRDefault="0045201D" w:rsidP="0045201D">
            <w:pPr>
              <w:rPr>
                <w:rFonts w:ascii="Times New Roman" w:hAnsi="Times New Roman"/>
                <w:szCs w:val="24"/>
              </w:rPr>
            </w:pPr>
            <w:r w:rsidRPr="00B52390">
              <w:rPr>
                <w:rFonts w:ascii="Times New Roman" w:hAnsi="Times New Roman"/>
                <w:szCs w:val="24"/>
              </w:rPr>
              <w:t>Öğretmen Başına Düşen Öğrenci Sayısı</w:t>
            </w:r>
          </w:p>
        </w:tc>
        <w:tc>
          <w:tcPr>
            <w:tcW w:w="48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0EE888C" w14:textId="54649A79" w:rsidR="0045201D" w:rsidRPr="00B52390" w:rsidRDefault="0045201D" w:rsidP="0045201D">
            <w:pPr>
              <w:rPr>
                <w:rFonts w:ascii="Times New Roman" w:hAnsi="Times New Roman"/>
                <w:szCs w:val="24"/>
              </w:rPr>
            </w:pPr>
            <w:r w:rsidRPr="00B52390">
              <w:rPr>
                <w:rFonts w:ascii="Times New Roman" w:hAnsi="Times New Roman"/>
                <w:szCs w:val="24"/>
              </w:rPr>
              <w:t>15</w:t>
            </w:r>
          </w:p>
        </w:tc>
        <w:tc>
          <w:tcPr>
            <w:tcW w:w="151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49F93A60" w14:textId="77777777" w:rsidR="0045201D" w:rsidRPr="00B52390" w:rsidRDefault="0045201D" w:rsidP="0045201D">
            <w:pPr>
              <w:rPr>
                <w:rFonts w:ascii="Times New Roman" w:hAnsi="Times New Roman"/>
                <w:szCs w:val="24"/>
              </w:rPr>
            </w:pPr>
            <w:r w:rsidRPr="00B52390">
              <w:rPr>
                <w:rFonts w:ascii="Times New Roman" w:hAnsi="Times New Roman"/>
                <w:szCs w:val="24"/>
              </w:rPr>
              <w:t>Şube Başına 30’dan Fazla Öğrencisi Olan Şube Sayısı</w:t>
            </w:r>
          </w:p>
        </w:tc>
        <w:tc>
          <w:tcPr>
            <w:tcW w:w="423" w:type="pct"/>
            <w:tcBorders>
              <w:top w:val="single" w:sz="8" w:space="0" w:color="000066"/>
              <w:left w:val="single" w:sz="8" w:space="0" w:color="000066"/>
              <w:bottom w:val="single" w:sz="8" w:space="0" w:color="000066"/>
              <w:right w:val="single" w:sz="8" w:space="0" w:color="000000"/>
            </w:tcBorders>
            <w:shd w:val="clear" w:color="auto" w:fill="auto"/>
            <w:vAlign w:val="center"/>
          </w:tcPr>
          <w:p w14:paraId="794154B5" w14:textId="6328CE7A" w:rsidR="0045201D" w:rsidRPr="00B52390" w:rsidRDefault="00904C1D" w:rsidP="0045201D">
            <w:pPr>
              <w:rPr>
                <w:rFonts w:ascii="Times New Roman" w:hAnsi="Times New Roman"/>
                <w:szCs w:val="24"/>
              </w:rPr>
            </w:pPr>
            <w:r>
              <w:rPr>
                <w:rFonts w:ascii="Times New Roman" w:hAnsi="Times New Roman"/>
                <w:szCs w:val="24"/>
              </w:rPr>
              <w:t>5</w:t>
            </w:r>
          </w:p>
        </w:tc>
      </w:tr>
      <w:tr w:rsidR="0045201D" w:rsidRPr="00B52390" w14:paraId="4FF92336" w14:textId="77777777" w:rsidTr="0045201D">
        <w:trPr>
          <w:gridAfter w:val="1"/>
          <w:wAfter w:w="1205" w:type="pct"/>
          <w:trHeight w:val="20"/>
        </w:trPr>
        <w:tc>
          <w:tcPr>
            <w:tcW w:w="1368"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04C28CF7" w14:textId="77777777" w:rsidR="0045201D" w:rsidRPr="00B52390" w:rsidRDefault="0045201D" w:rsidP="0045201D">
            <w:pPr>
              <w:rPr>
                <w:rFonts w:ascii="Times New Roman" w:hAnsi="Times New Roman"/>
                <w:szCs w:val="24"/>
              </w:rPr>
            </w:pPr>
            <w:r w:rsidRPr="00B52390">
              <w:rPr>
                <w:rFonts w:ascii="Times New Roman" w:hAnsi="Times New Roman"/>
                <w:szCs w:val="24"/>
              </w:rPr>
              <w:t>Öğrenci Başına Düşen Toplam Gider Miktarı</w:t>
            </w:r>
          </w:p>
        </w:tc>
        <w:tc>
          <w:tcPr>
            <w:tcW w:w="489"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6A68D23" w14:textId="6EBB60BD" w:rsidR="0045201D" w:rsidRPr="00B52390" w:rsidRDefault="00ED538A" w:rsidP="0045201D">
            <w:pPr>
              <w:rPr>
                <w:rFonts w:ascii="Times New Roman" w:hAnsi="Times New Roman"/>
                <w:szCs w:val="24"/>
              </w:rPr>
            </w:pPr>
            <w:r>
              <w:rPr>
                <w:rFonts w:ascii="Times New Roman" w:hAnsi="Times New Roman"/>
                <w:szCs w:val="24"/>
              </w:rPr>
              <w:t>5 TL</w:t>
            </w:r>
          </w:p>
        </w:tc>
        <w:tc>
          <w:tcPr>
            <w:tcW w:w="1515"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2E815467" w14:textId="77777777" w:rsidR="0045201D" w:rsidRPr="00B52390" w:rsidRDefault="0045201D" w:rsidP="0045201D">
            <w:pPr>
              <w:rPr>
                <w:rFonts w:ascii="Times New Roman" w:hAnsi="Times New Roman"/>
                <w:szCs w:val="24"/>
              </w:rPr>
            </w:pPr>
            <w:r w:rsidRPr="00B52390">
              <w:rPr>
                <w:rFonts w:ascii="Times New Roman" w:hAnsi="Times New Roman"/>
                <w:szCs w:val="24"/>
              </w:rPr>
              <w:t>Öğretmenlerin Kurumdaki Ortalama Görev Süresi</w:t>
            </w:r>
          </w:p>
        </w:tc>
        <w:tc>
          <w:tcPr>
            <w:tcW w:w="423" w:type="pct"/>
            <w:tcBorders>
              <w:top w:val="single" w:sz="8" w:space="0" w:color="000066"/>
              <w:left w:val="single" w:sz="8" w:space="0" w:color="000066"/>
              <w:bottom w:val="single" w:sz="8" w:space="0" w:color="000066"/>
              <w:right w:val="single" w:sz="8" w:space="0" w:color="000000"/>
            </w:tcBorders>
            <w:shd w:val="clear" w:color="auto" w:fill="auto"/>
            <w:vAlign w:val="center"/>
          </w:tcPr>
          <w:p w14:paraId="328FC158" w14:textId="754AB880" w:rsidR="0045201D" w:rsidRPr="00B52390" w:rsidRDefault="00ED538A" w:rsidP="00ED538A">
            <w:pPr>
              <w:rPr>
                <w:rFonts w:ascii="Times New Roman" w:hAnsi="Times New Roman"/>
                <w:szCs w:val="24"/>
              </w:rPr>
            </w:pPr>
            <w:r>
              <w:rPr>
                <w:rFonts w:ascii="Times New Roman" w:hAnsi="Times New Roman"/>
                <w:szCs w:val="24"/>
              </w:rPr>
              <w:t>9YIL</w:t>
            </w:r>
          </w:p>
        </w:tc>
      </w:tr>
    </w:tbl>
    <w:p w14:paraId="23C8AB15" w14:textId="77777777" w:rsidR="00C726D2" w:rsidRPr="00B52390" w:rsidRDefault="00C726D2" w:rsidP="006517D8">
      <w:pPr>
        <w:pStyle w:val="Balk3"/>
        <w:rPr>
          <w:rFonts w:ascii="Times New Roman" w:hAnsi="Times New Roman"/>
          <w:b/>
          <w:color w:val="548DD4" w:themeColor="text2" w:themeTint="99"/>
        </w:rPr>
      </w:pPr>
      <w:r w:rsidRPr="00B52390">
        <w:rPr>
          <w:rFonts w:ascii="Times New Roman" w:hAnsi="Times New Roman"/>
          <w:b/>
          <w:color w:val="00B0F0"/>
          <w:sz w:val="24"/>
        </w:rPr>
        <w:t>Çalışan Bilgileri</w:t>
      </w:r>
    </w:p>
    <w:p w14:paraId="6457FDA6" w14:textId="77777777" w:rsidR="00C726D2" w:rsidRPr="00B52390" w:rsidRDefault="00E35400" w:rsidP="006517D8">
      <w:pPr>
        <w:rPr>
          <w:rFonts w:ascii="Times New Roman" w:hAnsi="Times New Roman"/>
          <w:szCs w:val="24"/>
        </w:rPr>
      </w:pPr>
      <w:r w:rsidRPr="00B52390">
        <w:rPr>
          <w:rFonts w:ascii="Times New Roman" w:hAnsi="Times New Roman"/>
          <w:szCs w:val="24"/>
        </w:rPr>
        <w:t>Kurumumuzun</w:t>
      </w:r>
      <w:r w:rsidR="00C726D2" w:rsidRPr="00B52390">
        <w:rPr>
          <w:rFonts w:ascii="Times New Roman" w:hAnsi="Times New Roman"/>
          <w:szCs w:val="24"/>
        </w:rPr>
        <w:t xml:space="preserve"> çalışanlarına ilişkin bilgiler altta yer alan tabloda belirtilmiştir.</w:t>
      </w:r>
    </w:p>
    <w:p w14:paraId="1EAAABEA" w14:textId="77777777" w:rsidR="00C726D2" w:rsidRDefault="00C726D2" w:rsidP="006517D8">
      <w:pPr>
        <w:rPr>
          <w:rFonts w:ascii="Times New Roman" w:hAnsi="Times New Roman"/>
          <w:szCs w:val="24"/>
        </w:rPr>
      </w:pPr>
      <w:r w:rsidRPr="00B52390">
        <w:rPr>
          <w:rFonts w:ascii="Times New Roman" w:hAnsi="Times New Roman"/>
          <w:szCs w:val="24"/>
        </w:rPr>
        <w:t>Çalışan Bilgileri Tablosu</w:t>
      </w:r>
    </w:p>
    <w:p w14:paraId="583AEC39" w14:textId="77777777" w:rsidR="00904C1D" w:rsidRPr="00B52390" w:rsidRDefault="00904C1D" w:rsidP="006517D8">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1768"/>
        <w:gridCol w:w="1768"/>
        <w:gridCol w:w="1768"/>
      </w:tblGrid>
      <w:tr w:rsidR="00C726D2" w:rsidRPr="00B52390" w14:paraId="7006BE4F" w14:textId="77777777" w:rsidTr="0032636A">
        <w:tc>
          <w:tcPr>
            <w:tcW w:w="5304" w:type="dxa"/>
            <w:shd w:val="clear" w:color="auto" w:fill="FBD4B4" w:themeFill="accent6" w:themeFillTint="66"/>
          </w:tcPr>
          <w:p w14:paraId="1491E4FC" w14:textId="77777777" w:rsidR="00C726D2" w:rsidRPr="00B52390" w:rsidRDefault="00C726D2" w:rsidP="006517D8">
            <w:pPr>
              <w:rPr>
                <w:rFonts w:ascii="Times New Roman" w:hAnsi="Times New Roman"/>
                <w:szCs w:val="24"/>
              </w:rPr>
            </w:pPr>
            <w:r w:rsidRPr="00B52390">
              <w:rPr>
                <w:rFonts w:ascii="Times New Roman" w:hAnsi="Times New Roman"/>
                <w:szCs w:val="24"/>
              </w:rPr>
              <w:lastRenderedPageBreak/>
              <w:t>Unvan*</w:t>
            </w:r>
          </w:p>
        </w:tc>
        <w:tc>
          <w:tcPr>
            <w:tcW w:w="1768" w:type="dxa"/>
            <w:shd w:val="clear" w:color="auto" w:fill="FBD4B4" w:themeFill="accent6" w:themeFillTint="66"/>
          </w:tcPr>
          <w:p w14:paraId="3C0A5B22" w14:textId="77777777" w:rsidR="00C726D2" w:rsidRPr="00B52390" w:rsidRDefault="00C726D2" w:rsidP="006517D8">
            <w:pPr>
              <w:rPr>
                <w:rFonts w:ascii="Times New Roman" w:hAnsi="Times New Roman"/>
                <w:szCs w:val="24"/>
              </w:rPr>
            </w:pPr>
            <w:r w:rsidRPr="00B52390">
              <w:rPr>
                <w:rFonts w:ascii="Times New Roman" w:hAnsi="Times New Roman"/>
                <w:szCs w:val="24"/>
              </w:rPr>
              <w:t>Erkek</w:t>
            </w:r>
          </w:p>
        </w:tc>
        <w:tc>
          <w:tcPr>
            <w:tcW w:w="1768" w:type="dxa"/>
            <w:shd w:val="clear" w:color="auto" w:fill="FBD4B4" w:themeFill="accent6" w:themeFillTint="66"/>
          </w:tcPr>
          <w:p w14:paraId="7456FB0B" w14:textId="77777777" w:rsidR="00C726D2" w:rsidRPr="00B52390" w:rsidRDefault="00C726D2" w:rsidP="006517D8">
            <w:pPr>
              <w:rPr>
                <w:rFonts w:ascii="Times New Roman" w:hAnsi="Times New Roman"/>
                <w:szCs w:val="24"/>
              </w:rPr>
            </w:pPr>
            <w:r w:rsidRPr="00B52390">
              <w:rPr>
                <w:rFonts w:ascii="Times New Roman" w:hAnsi="Times New Roman"/>
                <w:szCs w:val="24"/>
              </w:rPr>
              <w:t>Kadın</w:t>
            </w:r>
          </w:p>
        </w:tc>
        <w:tc>
          <w:tcPr>
            <w:tcW w:w="1768" w:type="dxa"/>
            <w:shd w:val="clear" w:color="auto" w:fill="FBD4B4" w:themeFill="accent6" w:themeFillTint="66"/>
          </w:tcPr>
          <w:p w14:paraId="47E9D114" w14:textId="77777777" w:rsidR="00C726D2" w:rsidRPr="00B52390" w:rsidRDefault="00C726D2" w:rsidP="006517D8">
            <w:pPr>
              <w:rPr>
                <w:rFonts w:ascii="Times New Roman" w:hAnsi="Times New Roman"/>
                <w:szCs w:val="24"/>
              </w:rPr>
            </w:pPr>
            <w:r w:rsidRPr="00B52390">
              <w:rPr>
                <w:rFonts w:ascii="Times New Roman" w:hAnsi="Times New Roman"/>
                <w:szCs w:val="24"/>
              </w:rPr>
              <w:t>Toplam</w:t>
            </w:r>
          </w:p>
        </w:tc>
      </w:tr>
      <w:tr w:rsidR="0045201D" w:rsidRPr="00B52390" w14:paraId="2B84A223" w14:textId="77777777" w:rsidTr="00B10912">
        <w:tc>
          <w:tcPr>
            <w:tcW w:w="5304" w:type="dxa"/>
            <w:shd w:val="clear" w:color="auto" w:fill="auto"/>
          </w:tcPr>
          <w:p w14:paraId="4DBFD8EE" w14:textId="77777777" w:rsidR="0045201D" w:rsidRPr="00B52390" w:rsidRDefault="0045201D" w:rsidP="0045201D">
            <w:pPr>
              <w:rPr>
                <w:rFonts w:ascii="Times New Roman" w:hAnsi="Times New Roman"/>
                <w:szCs w:val="24"/>
              </w:rPr>
            </w:pPr>
            <w:r w:rsidRPr="00B52390">
              <w:rPr>
                <w:rFonts w:ascii="Times New Roman" w:hAnsi="Times New Roman"/>
                <w:szCs w:val="24"/>
              </w:rPr>
              <w:t>Kurum Müdürü ve Müdür Yardımcısı</w:t>
            </w:r>
          </w:p>
        </w:tc>
        <w:tc>
          <w:tcPr>
            <w:tcW w:w="1768" w:type="dxa"/>
            <w:shd w:val="clear" w:color="auto" w:fill="auto"/>
          </w:tcPr>
          <w:p w14:paraId="53F20298" w14:textId="158DCD89" w:rsidR="0045201D" w:rsidRPr="00B52390" w:rsidRDefault="00ED538A" w:rsidP="0045201D">
            <w:pPr>
              <w:rPr>
                <w:rFonts w:ascii="Times New Roman" w:hAnsi="Times New Roman"/>
                <w:szCs w:val="24"/>
              </w:rPr>
            </w:pPr>
            <w:r>
              <w:rPr>
                <w:rFonts w:ascii="Times New Roman" w:hAnsi="Times New Roman"/>
                <w:b/>
                <w:szCs w:val="24"/>
              </w:rPr>
              <w:t>2</w:t>
            </w:r>
          </w:p>
        </w:tc>
        <w:tc>
          <w:tcPr>
            <w:tcW w:w="1768" w:type="dxa"/>
            <w:shd w:val="clear" w:color="auto" w:fill="auto"/>
          </w:tcPr>
          <w:p w14:paraId="065A5CC9" w14:textId="740B51B4" w:rsidR="0045201D" w:rsidRPr="00B52390" w:rsidRDefault="0045201D" w:rsidP="0045201D">
            <w:pPr>
              <w:rPr>
                <w:rFonts w:ascii="Times New Roman" w:hAnsi="Times New Roman"/>
                <w:szCs w:val="24"/>
              </w:rPr>
            </w:pPr>
            <w:r w:rsidRPr="00B52390">
              <w:rPr>
                <w:rFonts w:ascii="Times New Roman" w:hAnsi="Times New Roman"/>
                <w:b/>
                <w:szCs w:val="24"/>
              </w:rPr>
              <w:t>2</w:t>
            </w:r>
          </w:p>
        </w:tc>
        <w:tc>
          <w:tcPr>
            <w:tcW w:w="1768" w:type="dxa"/>
            <w:shd w:val="clear" w:color="auto" w:fill="auto"/>
          </w:tcPr>
          <w:p w14:paraId="53A63D25" w14:textId="732F76DA" w:rsidR="0045201D" w:rsidRPr="00B52390" w:rsidRDefault="00ED538A" w:rsidP="0045201D">
            <w:pPr>
              <w:rPr>
                <w:rFonts w:ascii="Times New Roman" w:hAnsi="Times New Roman"/>
                <w:szCs w:val="24"/>
              </w:rPr>
            </w:pPr>
            <w:r>
              <w:rPr>
                <w:rFonts w:ascii="Times New Roman" w:hAnsi="Times New Roman"/>
                <w:b/>
                <w:szCs w:val="24"/>
              </w:rPr>
              <w:t>4</w:t>
            </w:r>
          </w:p>
        </w:tc>
      </w:tr>
      <w:tr w:rsidR="0045201D" w:rsidRPr="00B52390" w14:paraId="168FC167" w14:textId="77777777" w:rsidTr="00B10912">
        <w:tc>
          <w:tcPr>
            <w:tcW w:w="5304" w:type="dxa"/>
            <w:shd w:val="clear" w:color="auto" w:fill="auto"/>
          </w:tcPr>
          <w:p w14:paraId="53425635" w14:textId="77777777" w:rsidR="0045201D" w:rsidRPr="00B52390" w:rsidRDefault="0045201D" w:rsidP="0045201D">
            <w:pPr>
              <w:rPr>
                <w:rFonts w:ascii="Times New Roman" w:hAnsi="Times New Roman"/>
                <w:szCs w:val="24"/>
              </w:rPr>
            </w:pPr>
            <w:r w:rsidRPr="00B52390">
              <w:rPr>
                <w:rFonts w:ascii="Times New Roman" w:hAnsi="Times New Roman"/>
                <w:szCs w:val="24"/>
              </w:rPr>
              <w:t>Sınıf Öğretmeni</w:t>
            </w:r>
          </w:p>
        </w:tc>
        <w:tc>
          <w:tcPr>
            <w:tcW w:w="1768" w:type="dxa"/>
            <w:shd w:val="clear" w:color="auto" w:fill="auto"/>
          </w:tcPr>
          <w:p w14:paraId="32F21216" w14:textId="49A3D9C8" w:rsidR="0045201D" w:rsidRPr="00B52390" w:rsidRDefault="00ED538A" w:rsidP="0045201D">
            <w:pPr>
              <w:rPr>
                <w:rFonts w:ascii="Times New Roman" w:hAnsi="Times New Roman"/>
                <w:szCs w:val="24"/>
              </w:rPr>
            </w:pPr>
            <w:r>
              <w:rPr>
                <w:rFonts w:ascii="Times New Roman" w:hAnsi="Times New Roman"/>
                <w:b/>
                <w:szCs w:val="24"/>
              </w:rPr>
              <w:t>-</w:t>
            </w:r>
          </w:p>
        </w:tc>
        <w:tc>
          <w:tcPr>
            <w:tcW w:w="1768" w:type="dxa"/>
            <w:shd w:val="clear" w:color="auto" w:fill="auto"/>
          </w:tcPr>
          <w:p w14:paraId="0BAC9FE0" w14:textId="4F7E93BF" w:rsidR="0045201D" w:rsidRPr="00B52390" w:rsidRDefault="00ED538A" w:rsidP="0045201D">
            <w:pPr>
              <w:rPr>
                <w:rFonts w:ascii="Times New Roman" w:hAnsi="Times New Roman"/>
                <w:szCs w:val="24"/>
              </w:rPr>
            </w:pPr>
            <w:r>
              <w:rPr>
                <w:rFonts w:ascii="Times New Roman" w:hAnsi="Times New Roman"/>
                <w:b/>
                <w:szCs w:val="24"/>
              </w:rPr>
              <w:t>2</w:t>
            </w:r>
          </w:p>
        </w:tc>
        <w:tc>
          <w:tcPr>
            <w:tcW w:w="1768" w:type="dxa"/>
            <w:shd w:val="clear" w:color="auto" w:fill="auto"/>
          </w:tcPr>
          <w:p w14:paraId="787E0B98" w14:textId="309B1526" w:rsidR="0045201D" w:rsidRPr="00B52390" w:rsidRDefault="00ED538A" w:rsidP="0045201D">
            <w:pPr>
              <w:rPr>
                <w:rFonts w:ascii="Times New Roman" w:hAnsi="Times New Roman"/>
                <w:szCs w:val="24"/>
              </w:rPr>
            </w:pPr>
            <w:r>
              <w:rPr>
                <w:rFonts w:ascii="Times New Roman" w:hAnsi="Times New Roman"/>
                <w:b/>
                <w:szCs w:val="24"/>
              </w:rPr>
              <w:t>2</w:t>
            </w:r>
          </w:p>
        </w:tc>
      </w:tr>
      <w:tr w:rsidR="0045201D" w:rsidRPr="00B52390" w14:paraId="2CD55421" w14:textId="77777777" w:rsidTr="00B10912">
        <w:tc>
          <w:tcPr>
            <w:tcW w:w="5304" w:type="dxa"/>
            <w:shd w:val="clear" w:color="auto" w:fill="auto"/>
          </w:tcPr>
          <w:p w14:paraId="23FB5793" w14:textId="77777777" w:rsidR="0045201D" w:rsidRPr="00B52390" w:rsidRDefault="0045201D" w:rsidP="0045201D">
            <w:pPr>
              <w:rPr>
                <w:rFonts w:ascii="Times New Roman" w:hAnsi="Times New Roman"/>
                <w:szCs w:val="24"/>
              </w:rPr>
            </w:pPr>
            <w:r w:rsidRPr="00B52390">
              <w:rPr>
                <w:rFonts w:ascii="Times New Roman" w:hAnsi="Times New Roman"/>
                <w:szCs w:val="24"/>
              </w:rPr>
              <w:t>Branş Öğretmeni</w:t>
            </w:r>
          </w:p>
        </w:tc>
        <w:tc>
          <w:tcPr>
            <w:tcW w:w="1768" w:type="dxa"/>
            <w:shd w:val="clear" w:color="auto" w:fill="auto"/>
          </w:tcPr>
          <w:p w14:paraId="7C5B5CFE" w14:textId="703C47C6" w:rsidR="0045201D" w:rsidRPr="00ED538A" w:rsidRDefault="00ED538A" w:rsidP="0045201D">
            <w:pPr>
              <w:rPr>
                <w:rFonts w:ascii="Times New Roman" w:hAnsi="Times New Roman"/>
                <w:b/>
                <w:szCs w:val="24"/>
              </w:rPr>
            </w:pPr>
            <w:r w:rsidRPr="00ED538A">
              <w:rPr>
                <w:rFonts w:ascii="Times New Roman" w:hAnsi="Times New Roman"/>
                <w:b/>
                <w:szCs w:val="24"/>
              </w:rPr>
              <w:t>31</w:t>
            </w:r>
          </w:p>
        </w:tc>
        <w:tc>
          <w:tcPr>
            <w:tcW w:w="1768" w:type="dxa"/>
            <w:shd w:val="clear" w:color="auto" w:fill="auto"/>
          </w:tcPr>
          <w:p w14:paraId="580B7E1F" w14:textId="293B991D" w:rsidR="0045201D" w:rsidRPr="00B52390" w:rsidRDefault="00ED538A" w:rsidP="0045201D">
            <w:pPr>
              <w:rPr>
                <w:rFonts w:ascii="Times New Roman" w:hAnsi="Times New Roman"/>
                <w:szCs w:val="24"/>
              </w:rPr>
            </w:pPr>
            <w:r>
              <w:rPr>
                <w:rFonts w:ascii="Times New Roman" w:hAnsi="Times New Roman"/>
                <w:b/>
                <w:szCs w:val="24"/>
              </w:rPr>
              <w:t>48</w:t>
            </w:r>
          </w:p>
        </w:tc>
        <w:tc>
          <w:tcPr>
            <w:tcW w:w="1768" w:type="dxa"/>
            <w:shd w:val="clear" w:color="auto" w:fill="auto"/>
          </w:tcPr>
          <w:p w14:paraId="4BF26339" w14:textId="7ED5288C" w:rsidR="0045201D" w:rsidRPr="00B52390" w:rsidRDefault="00ED538A" w:rsidP="0045201D">
            <w:pPr>
              <w:rPr>
                <w:rFonts w:ascii="Times New Roman" w:hAnsi="Times New Roman"/>
                <w:szCs w:val="24"/>
              </w:rPr>
            </w:pPr>
            <w:r>
              <w:rPr>
                <w:rFonts w:ascii="Times New Roman" w:hAnsi="Times New Roman"/>
                <w:b/>
                <w:szCs w:val="24"/>
              </w:rPr>
              <w:t>79</w:t>
            </w:r>
          </w:p>
        </w:tc>
      </w:tr>
      <w:tr w:rsidR="0045201D" w:rsidRPr="00B52390" w14:paraId="53BB85BF" w14:textId="77777777" w:rsidTr="00B10912">
        <w:tc>
          <w:tcPr>
            <w:tcW w:w="5304" w:type="dxa"/>
            <w:shd w:val="clear" w:color="auto" w:fill="auto"/>
          </w:tcPr>
          <w:p w14:paraId="0F094856" w14:textId="77777777" w:rsidR="0045201D" w:rsidRPr="00B52390" w:rsidRDefault="0045201D" w:rsidP="0045201D">
            <w:pPr>
              <w:rPr>
                <w:rFonts w:ascii="Times New Roman" w:hAnsi="Times New Roman"/>
                <w:szCs w:val="24"/>
              </w:rPr>
            </w:pPr>
            <w:r w:rsidRPr="00B52390">
              <w:rPr>
                <w:rFonts w:ascii="Times New Roman" w:hAnsi="Times New Roman"/>
                <w:szCs w:val="24"/>
              </w:rPr>
              <w:t>Rehber Öğretmen</w:t>
            </w:r>
          </w:p>
        </w:tc>
        <w:tc>
          <w:tcPr>
            <w:tcW w:w="1768" w:type="dxa"/>
            <w:shd w:val="clear" w:color="auto" w:fill="auto"/>
          </w:tcPr>
          <w:p w14:paraId="7228D69E" w14:textId="48394A0D" w:rsidR="0045201D" w:rsidRPr="00B52390" w:rsidRDefault="00ED538A" w:rsidP="0045201D">
            <w:pPr>
              <w:rPr>
                <w:rFonts w:ascii="Times New Roman" w:hAnsi="Times New Roman"/>
                <w:szCs w:val="24"/>
              </w:rPr>
            </w:pPr>
            <w:r>
              <w:rPr>
                <w:rFonts w:ascii="Times New Roman" w:hAnsi="Times New Roman"/>
                <w:szCs w:val="24"/>
              </w:rPr>
              <w:t>-</w:t>
            </w:r>
          </w:p>
        </w:tc>
        <w:tc>
          <w:tcPr>
            <w:tcW w:w="1768" w:type="dxa"/>
            <w:shd w:val="clear" w:color="auto" w:fill="auto"/>
          </w:tcPr>
          <w:p w14:paraId="23BE6143" w14:textId="58DAA0A0" w:rsidR="0045201D" w:rsidRPr="00B52390" w:rsidRDefault="00ED538A" w:rsidP="0045201D">
            <w:pPr>
              <w:rPr>
                <w:rFonts w:ascii="Times New Roman" w:hAnsi="Times New Roman"/>
                <w:szCs w:val="24"/>
              </w:rPr>
            </w:pPr>
            <w:r>
              <w:rPr>
                <w:rFonts w:ascii="Times New Roman" w:hAnsi="Times New Roman"/>
                <w:szCs w:val="24"/>
              </w:rPr>
              <w:t>-</w:t>
            </w:r>
          </w:p>
        </w:tc>
        <w:tc>
          <w:tcPr>
            <w:tcW w:w="1768" w:type="dxa"/>
            <w:shd w:val="clear" w:color="auto" w:fill="auto"/>
          </w:tcPr>
          <w:p w14:paraId="59A6168A" w14:textId="7AAEFC45" w:rsidR="0045201D" w:rsidRPr="00B52390" w:rsidRDefault="00ED538A" w:rsidP="0045201D">
            <w:pPr>
              <w:rPr>
                <w:rFonts w:ascii="Times New Roman" w:hAnsi="Times New Roman"/>
                <w:szCs w:val="24"/>
              </w:rPr>
            </w:pPr>
            <w:r>
              <w:rPr>
                <w:rFonts w:ascii="Times New Roman" w:hAnsi="Times New Roman"/>
                <w:b/>
                <w:szCs w:val="24"/>
              </w:rPr>
              <w:t>-</w:t>
            </w:r>
          </w:p>
        </w:tc>
      </w:tr>
      <w:tr w:rsidR="0045201D" w:rsidRPr="00B52390" w14:paraId="07650FCF" w14:textId="77777777" w:rsidTr="00B10912">
        <w:tc>
          <w:tcPr>
            <w:tcW w:w="5304" w:type="dxa"/>
            <w:shd w:val="clear" w:color="auto" w:fill="auto"/>
          </w:tcPr>
          <w:p w14:paraId="5C06D384" w14:textId="77777777" w:rsidR="0045201D" w:rsidRPr="00B52390" w:rsidRDefault="0045201D" w:rsidP="0045201D">
            <w:pPr>
              <w:rPr>
                <w:rFonts w:ascii="Times New Roman" w:hAnsi="Times New Roman"/>
                <w:szCs w:val="24"/>
              </w:rPr>
            </w:pPr>
            <w:r w:rsidRPr="00B52390">
              <w:rPr>
                <w:rFonts w:ascii="Times New Roman" w:hAnsi="Times New Roman"/>
                <w:szCs w:val="24"/>
              </w:rPr>
              <w:t>İdari Personel</w:t>
            </w:r>
          </w:p>
        </w:tc>
        <w:tc>
          <w:tcPr>
            <w:tcW w:w="1768" w:type="dxa"/>
            <w:shd w:val="clear" w:color="auto" w:fill="auto"/>
          </w:tcPr>
          <w:p w14:paraId="0CED54B6" w14:textId="7EEF771D" w:rsidR="0045201D" w:rsidRPr="00B52390" w:rsidRDefault="00ED538A" w:rsidP="0045201D">
            <w:pPr>
              <w:rPr>
                <w:rFonts w:ascii="Times New Roman" w:hAnsi="Times New Roman"/>
                <w:szCs w:val="24"/>
              </w:rPr>
            </w:pPr>
            <w:r>
              <w:rPr>
                <w:rFonts w:ascii="Times New Roman" w:hAnsi="Times New Roman"/>
                <w:szCs w:val="24"/>
              </w:rPr>
              <w:t>-</w:t>
            </w:r>
          </w:p>
        </w:tc>
        <w:tc>
          <w:tcPr>
            <w:tcW w:w="1768" w:type="dxa"/>
            <w:shd w:val="clear" w:color="auto" w:fill="auto"/>
          </w:tcPr>
          <w:p w14:paraId="07D770DC" w14:textId="3230F908" w:rsidR="0045201D" w:rsidRPr="00B52390" w:rsidRDefault="00ED538A" w:rsidP="0045201D">
            <w:pPr>
              <w:rPr>
                <w:rFonts w:ascii="Times New Roman" w:hAnsi="Times New Roman"/>
                <w:szCs w:val="24"/>
              </w:rPr>
            </w:pPr>
            <w:r>
              <w:rPr>
                <w:rFonts w:ascii="Times New Roman" w:hAnsi="Times New Roman"/>
                <w:b/>
                <w:szCs w:val="24"/>
              </w:rPr>
              <w:t>5</w:t>
            </w:r>
          </w:p>
        </w:tc>
        <w:tc>
          <w:tcPr>
            <w:tcW w:w="1768" w:type="dxa"/>
            <w:shd w:val="clear" w:color="auto" w:fill="auto"/>
          </w:tcPr>
          <w:p w14:paraId="6F1157E0" w14:textId="5A1847CB" w:rsidR="0045201D" w:rsidRPr="00B52390" w:rsidRDefault="00ED538A" w:rsidP="0045201D">
            <w:pPr>
              <w:rPr>
                <w:rFonts w:ascii="Times New Roman" w:hAnsi="Times New Roman"/>
                <w:szCs w:val="24"/>
              </w:rPr>
            </w:pPr>
            <w:r>
              <w:rPr>
                <w:rFonts w:ascii="Times New Roman" w:hAnsi="Times New Roman"/>
                <w:b/>
                <w:szCs w:val="24"/>
              </w:rPr>
              <w:t>5</w:t>
            </w:r>
          </w:p>
        </w:tc>
      </w:tr>
      <w:tr w:rsidR="0045201D" w:rsidRPr="00B52390" w14:paraId="50976551" w14:textId="77777777" w:rsidTr="00B10912">
        <w:tc>
          <w:tcPr>
            <w:tcW w:w="5304" w:type="dxa"/>
            <w:shd w:val="clear" w:color="auto" w:fill="auto"/>
          </w:tcPr>
          <w:p w14:paraId="4B1C2D2C" w14:textId="77777777" w:rsidR="0045201D" w:rsidRPr="00B52390" w:rsidRDefault="0045201D" w:rsidP="0045201D">
            <w:pPr>
              <w:rPr>
                <w:rFonts w:ascii="Times New Roman" w:hAnsi="Times New Roman"/>
                <w:szCs w:val="24"/>
              </w:rPr>
            </w:pPr>
            <w:r w:rsidRPr="00B52390">
              <w:rPr>
                <w:rFonts w:ascii="Times New Roman" w:hAnsi="Times New Roman"/>
                <w:szCs w:val="24"/>
              </w:rPr>
              <w:t>Yardımcı Personel</w:t>
            </w:r>
          </w:p>
        </w:tc>
        <w:tc>
          <w:tcPr>
            <w:tcW w:w="1768" w:type="dxa"/>
            <w:shd w:val="clear" w:color="auto" w:fill="auto"/>
          </w:tcPr>
          <w:p w14:paraId="12FDDAF0" w14:textId="0AADA3FC" w:rsidR="0045201D" w:rsidRPr="00B52390" w:rsidRDefault="00ED538A" w:rsidP="0045201D">
            <w:pPr>
              <w:rPr>
                <w:rFonts w:ascii="Times New Roman" w:hAnsi="Times New Roman"/>
                <w:szCs w:val="24"/>
              </w:rPr>
            </w:pPr>
            <w:r>
              <w:rPr>
                <w:rFonts w:ascii="Times New Roman" w:hAnsi="Times New Roman"/>
                <w:b/>
                <w:szCs w:val="24"/>
              </w:rPr>
              <w:t>3</w:t>
            </w:r>
          </w:p>
        </w:tc>
        <w:tc>
          <w:tcPr>
            <w:tcW w:w="1768" w:type="dxa"/>
            <w:shd w:val="clear" w:color="auto" w:fill="auto"/>
          </w:tcPr>
          <w:p w14:paraId="2FC4D685" w14:textId="2A293452" w:rsidR="0045201D" w:rsidRPr="00B52390" w:rsidRDefault="00ED538A" w:rsidP="0045201D">
            <w:pPr>
              <w:rPr>
                <w:rFonts w:ascii="Times New Roman" w:hAnsi="Times New Roman"/>
                <w:szCs w:val="24"/>
              </w:rPr>
            </w:pPr>
            <w:r>
              <w:rPr>
                <w:rFonts w:ascii="Times New Roman" w:hAnsi="Times New Roman"/>
                <w:b/>
                <w:szCs w:val="24"/>
              </w:rPr>
              <w:t>2</w:t>
            </w:r>
          </w:p>
        </w:tc>
        <w:tc>
          <w:tcPr>
            <w:tcW w:w="1768" w:type="dxa"/>
            <w:shd w:val="clear" w:color="auto" w:fill="auto"/>
          </w:tcPr>
          <w:p w14:paraId="2D668209" w14:textId="51A439B0" w:rsidR="0045201D" w:rsidRPr="00B52390" w:rsidRDefault="0045201D" w:rsidP="0045201D">
            <w:pPr>
              <w:rPr>
                <w:rFonts w:ascii="Times New Roman" w:hAnsi="Times New Roman"/>
                <w:szCs w:val="24"/>
              </w:rPr>
            </w:pPr>
            <w:r w:rsidRPr="00B52390">
              <w:rPr>
                <w:rFonts w:ascii="Times New Roman" w:hAnsi="Times New Roman"/>
                <w:b/>
                <w:szCs w:val="24"/>
              </w:rPr>
              <w:t>5</w:t>
            </w:r>
          </w:p>
        </w:tc>
      </w:tr>
      <w:tr w:rsidR="0045201D" w:rsidRPr="00B52390" w14:paraId="092959A9" w14:textId="77777777" w:rsidTr="00B10912">
        <w:tc>
          <w:tcPr>
            <w:tcW w:w="5304" w:type="dxa"/>
            <w:shd w:val="clear" w:color="auto" w:fill="auto"/>
          </w:tcPr>
          <w:p w14:paraId="5B16AA4B" w14:textId="77777777" w:rsidR="0045201D" w:rsidRPr="00B52390" w:rsidRDefault="0045201D" w:rsidP="0045201D">
            <w:pPr>
              <w:rPr>
                <w:rFonts w:ascii="Times New Roman" w:hAnsi="Times New Roman"/>
                <w:szCs w:val="24"/>
              </w:rPr>
            </w:pPr>
            <w:r w:rsidRPr="00B52390">
              <w:rPr>
                <w:rFonts w:ascii="Times New Roman" w:hAnsi="Times New Roman"/>
                <w:szCs w:val="24"/>
              </w:rPr>
              <w:t>Güvenlik Personeli</w:t>
            </w:r>
          </w:p>
        </w:tc>
        <w:tc>
          <w:tcPr>
            <w:tcW w:w="1768" w:type="dxa"/>
            <w:shd w:val="clear" w:color="auto" w:fill="auto"/>
          </w:tcPr>
          <w:p w14:paraId="0F8FDF3C" w14:textId="2445FC57" w:rsidR="0045201D" w:rsidRPr="00B52390" w:rsidRDefault="0045201D" w:rsidP="0045201D">
            <w:pPr>
              <w:rPr>
                <w:rFonts w:ascii="Times New Roman" w:hAnsi="Times New Roman"/>
                <w:szCs w:val="24"/>
              </w:rPr>
            </w:pPr>
            <w:r w:rsidRPr="00B52390">
              <w:rPr>
                <w:rFonts w:ascii="Times New Roman" w:hAnsi="Times New Roman"/>
                <w:b/>
                <w:szCs w:val="24"/>
              </w:rPr>
              <w:t>-</w:t>
            </w:r>
          </w:p>
        </w:tc>
        <w:tc>
          <w:tcPr>
            <w:tcW w:w="1768" w:type="dxa"/>
            <w:shd w:val="clear" w:color="auto" w:fill="auto"/>
          </w:tcPr>
          <w:p w14:paraId="1D73A810" w14:textId="2BEE628F" w:rsidR="0045201D" w:rsidRPr="00B52390" w:rsidRDefault="0045201D" w:rsidP="0045201D">
            <w:pPr>
              <w:rPr>
                <w:rFonts w:ascii="Times New Roman" w:hAnsi="Times New Roman"/>
                <w:szCs w:val="24"/>
              </w:rPr>
            </w:pPr>
            <w:r w:rsidRPr="00B52390">
              <w:rPr>
                <w:rFonts w:ascii="Times New Roman" w:hAnsi="Times New Roman"/>
                <w:b/>
                <w:szCs w:val="24"/>
              </w:rPr>
              <w:t>-</w:t>
            </w:r>
          </w:p>
        </w:tc>
        <w:tc>
          <w:tcPr>
            <w:tcW w:w="1768" w:type="dxa"/>
            <w:shd w:val="clear" w:color="auto" w:fill="auto"/>
          </w:tcPr>
          <w:p w14:paraId="7903282E" w14:textId="7347D054" w:rsidR="0045201D" w:rsidRPr="00B52390" w:rsidRDefault="0045201D" w:rsidP="0045201D">
            <w:pPr>
              <w:rPr>
                <w:rFonts w:ascii="Times New Roman" w:hAnsi="Times New Roman"/>
                <w:szCs w:val="24"/>
              </w:rPr>
            </w:pPr>
            <w:r w:rsidRPr="00B52390">
              <w:rPr>
                <w:rFonts w:ascii="Times New Roman" w:hAnsi="Times New Roman"/>
                <w:b/>
                <w:szCs w:val="24"/>
              </w:rPr>
              <w:t>-</w:t>
            </w:r>
          </w:p>
        </w:tc>
      </w:tr>
      <w:tr w:rsidR="0045201D" w:rsidRPr="00B52390" w14:paraId="1456256C" w14:textId="77777777" w:rsidTr="00B10912">
        <w:tc>
          <w:tcPr>
            <w:tcW w:w="5304" w:type="dxa"/>
            <w:shd w:val="clear" w:color="auto" w:fill="auto"/>
          </w:tcPr>
          <w:p w14:paraId="12616012" w14:textId="77777777" w:rsidR="0045201D" w:rsidRPr="00B52390" w:rsidRDefault="0045201D" w:rsidP="0045201D">
            <w:pPr>
              <w:jc w:val="right"/>
              <w:rPr>
                <w:rFonts w:ascii="Times New Roman" w:hAnsi="Times New Roman"/>
                <w:b/>
                <w:szCs w:val="24"/>
              </w:rPr>
            </w:pPr>
            <w:r w:rsidRPr="00B52390">
              <w:rPr>
                <w:rFonts w:ascii="Times New Roman" w:hAnsi="Times New Roman"/>
                <w:b/>
                <w:szCs w:val="24"/>
              </w:rPr>
              <w:t>Toplam Çalışan Sayıları</w:t>
            </w:r>
          </w:p>
        </w:tc>
        <w:tc>
          <w:tcPr>
            <w:tcW w:w="1768" w:type="dxa"/>
            <w:shd w:val="clear" w:color="auto" w:fill="auto"/>
          </w:tcPr>
          <w:p w14:paraId="3CAF4471" w14:textId="30FC6750" w:rsidR="0045201D" w:rsidRPr="00B52390" w:rsidRDefault="00ED538A" w:rsidP="0045201D">
            <w:pPr>
              <w:rPr>
                <w:rFonts w:ascii="Times New Roman" w:hAnsi="Times New Roman"/>
                <w:szCs w:val="24"/>
              </w:rPr>
            </w:pPr>
            <w:r>
              <w:rPr>
                <w:rFonts w:ascii="Times New Roman" w:hAnsi="Times New Roman"/>
                <w:b/>
                <w:szCs w:val="24"/>
              </w:rPr>
              <w:t>36</w:t>
            </w:r>
          </w:p>
        </w:tc>
        <w:tc>
          <w:tcPr>
            <w:tcW w:w="1768" w:type="dxa"/>
            <w:shd w:val="clear" w:color="auto" w:fill="auto"/>
          </w:tcPr>
          <w:p w14:paraId="2AE17BD8" w14:textId="28201569" w:rsidR="0045201D" w:rsidRPr="00B52390" w:rsidRDefault="00ED538A" w:rsidP="0045201D">
            <w:pPr>
              <w:rPr>
                <w:rFonts w:ascii="Times New Roman" w:hAnsi="Times New Roman"/>
                <w:szCs w:val="24"/>
              </w:rPr>
            </w:pPr>
            <w:r>
              <w:rPr>
                <w:rFonts w:ascii="Times New Roman" w:hAnsi="Times New Roman"/>
                <w:b/>
                <w:szCs w:val="24"/>
              </w:rPr>
              <w:t>59</w:t>
            </w:r>
          </w:p>
        </w:tc>
        <w:tc>
          <w:tcPr>
            <w:tcW w:w="1768" w:type="dxa"/>
            <w:shd w:val="clear" w:color="auto" w:fill="auto"/>
          </w:tcPr>
          <w:p w14:paraId="2758CA50" w14:textId="5EB684E7" w:rsidR="0045201D" w:rsidRPr="00B52390" w:rsidRDefault="00ED538A" w:rsidP="0045201D">
            <w:pPr>
              <w:rPr>
                <w:rFonts w:ascii="Times New Roman" w:hAnsi="Times New Roman"/>
                <w:szCs w:val="24"/>
              </w:rPr>
            </w:pPr>
            <w:r>
              <w:rPr>
                <w:rFonts w:ascii="Times New Roman" w:hAnsi="Times New Roman"/>
                <w:b/>
                <w:szCs w:val="24"/>
              </w:rPr>
              <w:t>95</w:t>
            </w:r>
          </w:p>
        </w:tc>
      </w:tr>
    </w:tbl>
    <w:p w14:paraId="47E66937" w14:textId="77777777" w:rsidR="0018737E" w:rsidRDefault="0018737E" w:rsidP="0018737E">
      <w:pPr>
        <w:pStyle w:val="Balk3"/>
        <w:spacing w:before="0" w:after="0"/>
      </w:pPr>
    </w:p>
    <w:p w14:paraId="68A2F859" w14:textId="4BD22052" w:rsidR="0018737E" w:rsidRDefault="0018737E" w:rsidP="0018737E">
      <w:pPr>
        <w:rPr>
          <w:rFonts w:ascii="Calibri Light" w:eastAsia="SimSun" w:hAnsi="Calibri Light"/>
          <w:sz w:val="32"/>
          <w:szCs w:val="32"/>
        </w:rPr>
      </w:pPr>
    </w:p>
    <w:p w14:paraId="572EB491" w14:textId="16C8DE58" w:rsidR="00610B1D" w:rsidRDefault="00610B1D" w:rsidP="0018737E">
      <w:pPr>
        <w:rPr>
          <w:rFonts w:ascii="Calibri Light" w:eastAsia="SimSun" w:hAnsi="Calibri Light"/>
          <w:sz w:val="32"/>
          <w:szCs w:val="32"/>
        </w:rPr>
      </w:pPr>
    </w:p>
    <w:p w14:paraId="3306A28C" w14:textId="06D21B43" w:rsidR="00610B1D" w:rsidRDefault="00610B1D" w:rsidP="0018737E">
      <w:pPr>
        <w:rPr>
          <w:rFonts w:ascii="Calibri Light" w:eastAsia="SimSun" w:hAnsi="Calibri Light"/>
          <w:sz w:val="32"/>
          <w:szCs w:val="32"/>
        </w:rPr>
      </w:pPr>
    </w:p>
    <w:p w14:paraId="456C9B0D" w14:textId="77777777" w:rsidR="00610B1D" w:rsidRPr="0018737E" w:rsidRDefault="00610B1D" w:rsidP="0018737E"/>
    <w:p w14:paraId="4F1E5343" w14:textId="77777777" w:rsidR="00C726D2" w:rsidRPr="00B52390" w:rsidRDefault="00E35400" w:rsidP="006517D8">
      <w:pPr>
        <w:pStyle w:val="Balk3"/>
        <w:rPr>
          <w:rFonts w:ascii="Times New Roman" w:hAnsi="Times New Roman"/>
          <w:b/>
          <w:color w:val="00B0F0"/>
          <w:sz w:val="24"/>
          <w:szCs w:val="24"/>
        </w:rPr>
      </w:pPr>
      <w:r w:rsidRPr="00B52390">
        <w:rPr>
          <w:rFonts w:ascii="Times New Roman" w:hAnsi="Times New Roman"/>
          <w:b/>
          <w:color w:val="00B0F0"/>
          <w:sz w:val="24"/>
          <w:szCs w:val="24"/>
        </w:rPr>
        <w:t>Kurumumuz</w:t>
      </w:r>
      <w:r w:rsidR="00C726D2" w:rsidRPr="00B52390">
        <w:rPr>
          <w:rFonts w:ascii="Times New Roman" w:hAnsi="Times New Roman"/>
          <w:b/>
          <w:color w:val="00B0F0"/>
          <w:sz w:val="24"/>
          <w:szCs w:val="24"/>
        </w:rPr>
        <w:t xml:space="preserve"> Bina ve Alanları</w:t>
      </w:r>
    </w:p>
    <w:p w14:paraId="596CFE84" w14:textId="77777777" w:rsidR="00C726D2" w:rsidRPr="00B52390" w:rsidRDefault="00C726D2" w:rsidP="006517D8">
      <w:pPr>
        <w:rPr>
          <w:rFonts w:ascii="Times New Roman" w:hAnsi="Times New Roman"/>
          <w:b/>
          <w:szCs w:val="24"/>
        </w:rPr>
      </w:pPr>
      <w:r w:rsidRPr="00B52390">
        <w:rPr>
          <w:rFonts w:ascii="Times New Roman" w:hAnsi="Times New Roman"/>
          <w:szCs w:val="24"/>
        </w:rPr>
        <w:tab/>
      </w:r>
      <w:r w:rsidR="00E35400" w:rsidRPr="00B52390">
        <w:rPr>
          <w:rFonts w:ascii="Times New Roman" w:hAnsi="Times New Roman"/>
          <w:szCs w:val="24"/>
        </w:rPr>
        <w:t>Kurumumuzun</w:t>
      </w:r>
      <w:r w:rsidRPr="00B52390">
        <w:rPr>
          <w:rFonts w:ascii="Times New Roman" w:hAnsi="Times New Roman"/>
          <w:szCs w:val="24"/>
        </w:rPr>
        <w:t xml:space="preserve"> binası ile açık ve kapalı alanlarına ilişkin temel bilgiler altta yer almaktadır.</w:t>
      </w:r>
    </w:p>
    <w:p w14:paraId="456CEB3D" w14:textId="77777777" w:rsidR="00C726D2" w:rsidRPr="00B52390" w:rsidRDefault="00E35400" w:rsidP="006517D8">
      <w:pPr>
        <w:rPr>
          <w:rFonts w:ascii="Times New Roman" w:hAnsi="Times New Roman"/>
          <w:szCs w:val="24"/>
        </w:rPr>
      </w:pPr>
      <w:r w:rsidRPr="00B52390">
        <w:rPr>
          <w:rFonts w:ascii="Times New Roman" w:hAnsi="Times New Roman"/>
          <w:szCs w:val="24"/>
        </w:rPr>
        <w:t>Kurum</w:t>
      </w:r>
      <w:r w:rsidR="00C726D2" w:rsidRPr="00B52390">
        <w:rPr>
          <w:rFonts w:ascii="Times New Roman" w:hAnsi="Times New Roman"/>
          <w:szCs w:val="24"/>
        </w:rPr>
        <w:t xml:space="preserve">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4"/>
        <w:gridCol w:w="3799"/>
        <w:gridCol w:w="3972"/>
        <w:gridCol w:w="999"/>
        <w:gridCol w:w="998"/>
      </w:tblGrid>
      <w:tr w:rsidR="00447249" w:rsidRPr="00B52390" w14:paraId="250AEF79" w14:textId="77777777" w:rsidTr="00FF0DF8">
        <w:trPr>
          <w:trHeight w:hRule="exact" w:val="454"/>
        </w:trPr>
        <w:tc>
          <w:tcPr>
            <w:tcW w:w="7463" w:type="dxa"/>
            <w:gridSpan w:val="2"/>
            <w:shd w:val="clear" w:color="auto" w:fill="FBD4B4" w:themeFill="accent6" w:themeFillTint="66"/>
            <w:vAlign w:val="center"/>
          </w:tcPr>
          <w:p w14:paraId="7E896277" w14:textId="421F8F2A" w:rsidR="00C726D2" w:rsidRPr="00B52390" w:rsidRDefault="00E35400" w:rsidP="006517D8">
            <w:pPr>
              <w:rPr>
                <w:rFonts w:ascii="Times New Roman" w:hAnsi="Times New Roman"/>
                <w:szCs w:val="24"/>
              </w:rPr>
            </w:pPr>
            <w:r w:rsidRPr="00B52390">
              <w:rPr>
                <w:rFonts w:ascii="Times New Roman" w:hAnsi="Times New Roman"/>
                <w:szCs w:val="24"/>
              </w:rPr>
              <w:t>Kurum</w:t>
            </w:r>
            <w:r w:rsidR="00C726D2" w:rsidRPr="00B52390">
              <w:rPr>
                <w:rFonts w:ascii="Times New Roman" w:hAnsi="Times New Roman"/>
                <w:szCs w:val="24"/>
              </w:rPr>
              <w:t xml:space="preserve"> Bölümleri</w:t>
            </w:r>
            <w:r w:rsidR="00FF0DF8">
              <w:rPr>
                <w:rFonts w:ascii="Times New Roman" w:hAnsi="Times New Roman"/>
                <w:szCs w:val="24"/>
              </w:rPr>
              <w:t xml:space="preserve"> (AKATLAR MERKEZ BİNA)</w:t>
            </w:r>
          </w:p>
        </w:tc>
        <w:tc>
          <w:tcPr>
            <w:tcW w:w="3972" w:type="dxa"/>
            <w:shd w:val="clear" w:color="auto" w:fill="FBD4B4" w:themeFill="accent6" w:themeFillTint="66"/>
            <w:vAlign w:val="center"/>
          </w:tcPr>
          <w:p w14:paraId="7793713A" w14:textId="77777777" w:rsidR="00C726D2" w:rsidRPr="00B52390" w:rsidRDefault="00C726D2" w:rsidP="0018737E">
            <w:pPr>
              <w:rPr>
                <w:rFonts w:ascii="Times New Roman" w:hAnsi="Times New Roman"/>
                <w:szCs w:val="24"/>
              </w:rPr>
            </w:pPr>
            <w:r w:rsidRPr="00B52390">
              <w:rPr>
                <w:rFonts w:ascii="Times New Roman" w:hAnsi="Times New Roman"/>
                <w:szCs w:val="24"/>
              </w:rPr>
              <w:t>Özel Alanlar</w:t>
            </w:r>
          </w:p>
        </w:tc>
        <w:tc>
          <w:tcPr>
            <w:tcW w:w="999" w:type="dxa"/>
            <w:shd w:val="clear" w:color="auto" w:fill="FBD4B4" w:themeFill="accent6" w:themeFillTint="66"/>
            <w:vAlign w:val="center"/>
          </w:tcPr>
          <w:p w14:paraId="6E6BC3F7" w14:textId="77777777" w:rsidR="00C726D2" w:rsidRPr="00B52390" w:rsidRDefault="00C726D2" w:rsidP="0018737E">
            <w:pPr>
              <w:rPr>
                <w:rFonts w:ascii="Times New Roman" w:hAnsi="Times New Roman"/>
                <w:szCs w:val="24"/>
              </w:rPr>
            </w:pPr>
            <w:r w:rsidRPr="00B52390">
              <w:rPr>
                <w:rFonts w:ascii="Times New Roman" w:hAnsi="Times New Roman"/>
                <w:szCs w:val="24"/>
              </w:rPr>
              <w:t>Var</w:t>
            </w:r>
          </w:p>
        </w:tc>
        <w:tc>
          <w:tcPr>
            <w:tcW w:w="998" w:type="dxa"/>
            <w:shd w:val="clear" w:color="auto" w:fill="FBD4B4" w:themeFill="accent6" w:themeFillTint="66"/>
            <w:vAlign w:val="center"/>
          </w:tcPr>
          <w:p w14:paraId="3749CB59" w14:textId="77777777" w:rsidR="00C726D2" w:rsidRPr="00B52390" w:rsidRDefault="00C726D2" w:rsidP="0018737E">
            <w:pPr>
              <w:rPr>
                <w:rFonts w:ascii="Times New Roman" w:hAnsi="Times New Roman"/>
                <w:szCs w:val="24"/>
              </w:rPr>
            </w:pPr>
            <w:r w:rsidRPr="00B52390">
              <w:rPr>
                <w:rFonts w:ascii="Times New Roman" w:hAnsi="Times New Roman"/>
                <w:szCs w:val="24"/>
              </w:rPr>
              <w:t>Yok</w:t>
            </w:r>
          </w:p>
        </w:tc>
      </w:tr>
      <w:tr w:rsidR="0045201D" w:rsidRPr="00B52390" w14:paraId="6A67244F" w14:textId="77777777" w:rsidTr="00FF0DF8">
        <w:trPr>
          <w:trHeight w:hRule="exact" w:val="454"/>
        </w:trPr>
        <w:tc>
          <w:tcPr>
            <w:tcW w:w="3664" w:type="dxa"/>
            <w:shd w:val="clear" w:color="auto" w:fill="auto"/>
            <w:vAlign w:val="center"/>
          </w:tcPr>
          <w:p w14:paraId="2F91BC24" w14:textId="77777777" w:rsidR="0045201D" w:rsidRPr="00B52390" w:rsidRDefault="0045201D" w:rsidP="0045201D">
            <w:pPr>
              <w:rPr>
                <w:rFonts w:ascii="Times New Roman" w:hAnsi="Times New Roman"/>
                <w:szCs w:val="24"/>
              </w:rPr>
            </w:pPr>
            <w:r w:rsidRPr="00B52390">
              <w:rPr>
                <w:rFonts w:ascii="Times New Roman" w:hAnsi="Times New Roman"/>
                <w:szCs w:val="24"/>
              </w:rPr>
              <w:t>Kurum Kat Sayısı</w:t>
            </w:r>
          </w:p>
        </w:tc>
        <w:tc>
          <w:tcPr>
            <w:tcW w:w="3799" w:type="dxa"/>
            <w:shd w:val="clear" w:color="auto" w:fill="auto"/>
          </w:tcPr>
          <w:p w14:paraId="04EB79FD" w14:textId="32198536" w:rsidR="0045201D" w:rsidRPr="00FF0DF8" w:rsidRDefault="00FF0DF8" w:rsidP="0045201D">
            <w:pPr>
              <w:rPr>
                <w:rFonts w:ascii="Times New Roman" w:hAnsi="Times New Roman"/>
                <w:szCs w:val="24"/>
              </w:rPr>
            </w:pPr>
            <w:r>
              <w:rPr>
                <w:rFonts w:ascii="Times New Roman" w:hAnsi="Times New Roman"/>
                <w:szCs w:val="24"/>
              </w:rPr>
              <w:t>Prefabrik Yapı-Tek kat</w:t>
            </w:r>
          </w:p>
        </w:tc>
        <w:tc>
          <w:tcPr>
            <w:tcW w:w="3972" w:type="dxa"/>
            <w:shd w:val="clear" w:color="auto" w:fill="auto"/>
            <w:vAlign w:val="center"/>
          </w:tcPr>
          <w:p w14:paraId="58B38845" w14:textId="77777777" w:rsidR="0045201D" w:rsidRPr="00B52390" w:rsidRDefault="0045201D" w:rsidP="0045201D">
            <w:pPr>
              <w:rPr>
                <w:rFonts w:ascii="Times New Roman" w:hAnsi="Times New Roman"/>
                <w:szCs w:val="24"/>
              </w:rPr>
            </w:pPr>
            <w:r w:rsidRPr="00B52390">
              <w:rPr>
                <w:rFonts w:ascii="Times New Roman" w:hAnsi="Times New Roman"/>
                <w:szCs w:val="24"/>
              </w:rPr>
              <w:t>Çok Amaçlı Salon</w:t>
            </w:r>
          </w:p>
        </w:tc>
        <w:tc>
          <w:tcPr>
            <w:tcW w:w="999" w:type="dxa"/>
            <w:shd w:val="clear" w:color="auto" w:fill="auto"/>
          </w:tcPr>
          <w:p w14:paraId="7A7FA318" w14:textId="60E753CA" w:rsidR="0045201D" w:rsidRPr="00B52390" w:rsidRDefault="00ED538A" w:rsidP="0045201D">
            <w:pPr>
              <w:rPr>
                <w:rFonts w:ascii="Times New Roman" w:hAnsi="Times New Roman"/>
                <w:szCs w:val="24"/>
              </w:rPr>
            </w:pPr>
            <w:r>
              <w:rPr>
                <w:rFonts w:ascii="Times New Roman" w:hAnsi="Times New Roman"/>
                <w:b/>
                <w:szCs w:val="24"/>
              </w:rPr>
              <w:t>-</w:t>
            </w:r>
          </w:p>
        </w:tc>
        <w:tc>
          <w:tcPr>
            <w:tcW w:w="998" w:type="dxa"/>
            <w:shd w:val="clear" w:color="auto" w:fill="auto"/>
          </w:tcPr>
          <w:p w14:paraId="0DA0BC5E" w14:textId="25865296" w:rsidR="0045201D" w:rsidRPr="00B52390" w:rsidRDefault="00ED538A" w:rsidP="0045201D">
            <w:pPr>
              <w:rPr>
                <w:rFonts w:ascii="Times New Roman" w:hAnsi="Times New Roman"/>
                <w:szCs w:val="24"/>
              </w:rPr>
            </w:pPr>
            <w:r>
              <w:rPr>
                <w:rFonts w:ascii="Times New Roman" w:hAnsi="Times New Roman"/>
                <w:szCs w:val="24"/>
              </w:rPr>
              <w:t>-</w:t>
            </w:r>
          </w:p>
        </w:tc>
      </w:tr>
      <w:tr w:rsidR="0045201D" w:rsidRPr="00B52390" w14:paraId="49794325" w14:textId="77777777" w:rsidTr="00FF0DF8">
        <w:trPr>
          <w:trHeight w:hRule="exact" w:val="454"/>
        </w:trPr>
        <w:tc>
          <w:tcPr>
            <w:tcW w:w="3664" w:type="dxa"/>
            <w:shd w:val="clear" w:color="auto" w:fill="auto"/>
            <w:vAlign w:val="center"/>
          </w:tcPr>
          <w:p w14:paraId="11E8D374" w14:textId="77777777" w:rsidR="0045201D" w:rsidRPr="00B52390" w:rsidRDefault="0045201D" w:rsidP="0045201D">
            <w:pPr>
              <w:rPr>
                <w:rFonts w:ascii="Times New Roman" w:hAnsi="Times New Roman"/>
                <w:szCs w:val="24"/>
              </w:rPr>
            </w:pPr>
            <w:r w:rsidRPr="00B52390">
              <w:rPr>
                <w:rFonts w:ascii="Times New Roman" w:hAnsi="Times New Roman"/>
                <w:szCs w:val="24"/>
              </w:rPr>
              <w:lastRenderedPageBreak/>
              <w:t>Derslik Sayısı</w:t>
            </w:r>
          </w:p>
        </w:tc>
        <w:tc>
          <w:tcPr>
            <w:tcW w:w="3799" w:type="dxa"/>
            <w:shd w:val="clear" w:color="auto" w:fill="auto"/>
          </w:tcPr>
          <w:p w14:paraId="2C04BA12" w14:textId="4BF2512A" w:rsidR="0045201D" w:rsidRPr="00B52390" w:rsidRDefault="00ED538A" w:rsidP="0045201D">
            <w:pPr>
              <w:rPr>
                <w:rFonts w:ascii="Times New Roman" w:hAnsi="Times New Roman"/>
                <w:szCs w:val="24"/>
              </w:rPr>
            </w:pPr>
            <w:r>
              <w:rPr>
                <w:rFonts w:ascii="Times New Roman" w:hAnsi="Times New Roman"/>
                <w:b/>
                <w:szCs w:val="24"/>
              </w:rPr>
              <w:t>6</w:t>
            </w:r>
          </w:p>
        </w:tc>
        <w:tc>
          <w:tcPr>
            <w:tcW w:w="3972" w:type="dxa"/>
            <w:shd w:val="clear" w:color="auto" w:fill="auto"/>
            <w:vAlign w:val="center"/>
          </w:tcPr>
          <w:p w14:paraId="4C630F78" w14:textId="77777777" w:rsidR="0045201D" w:rsidRPr="00B52390" w:rsidRDefault="0045201D" w:rsidP="0045201D">
            <w:pPr>
              <w:rPr>
                <w:rFonts w:ascii="Times New Roman" w:hAnsi="Times New Roman"/>
                <w:szCs w:val="24"/>
              </w:rPr>
            </w:pPr>
            <w:r w:rsidRPr="00B52390">
              <w:rPr>
                <w:rFonts w:ascii="Times New Roman" w:hAnsi="Times New Roman"/>
                <w:szCs w:val="24"/>
              </w:rPr>
              <w:t>Çok Amaçlı Saha</w:t>
            </w:r>
          </w:p>
        </w:tc>
        <w:tc>
          <w:tcPr>
            <w:tcW w:w="999" w:type="dxa"/>
            <w:shd w:val="clear" w:color="auto" w:fill="auto"/>
          </w:tcPr>
          <w:p w14:paraId="0F553AA6" w14:textId="77777777" w:rsidR="0045201D" w:rsidRPr="00B52390" w:rsidRDefault="0045201D" w:rsidP="0045201D">
            <w:pPr>
              <w:rPr>
                <w:rFonts w:ascii="Times New Roman" w:hAnsi="Times New Roman"/>
                <w:szCs w:val="24"/>
              </w:rPr>
            </w:pPr>
          </w:p>
        </w:tc>
        <w:tc>
          <w:tcPr>
            <w:tcW w:w="998" w:type="dxa"/>
            <w:shd w:val="clear" w:color="auto" w:fill="auto"/>
          </w:tcPr>
          <w:p w14:paraId="53B7B3CB" w14:textId="51CB6F3F" w:rsidR="0045201D" w:rsidRPr="00B52390" w:rsidRDefault="0045201D" w:rsidP="0045201D">
            <w:pPr>
              <w:rPr>
                <w:rFonts w:ascii="Times New Roman" w:hAnsi="Times New Roman"/>
                <w:szCs w:val="24"/>
              </w:rPr>
            </w:pPr>
            <w:r w:rsidRPr="00B52390">
              <w:rPr>
                <w:rFonts w:ascii="Times New Roman" w:hAnsi="Times New Roman"/>
                <w:b/>
                <w:szCs w:val="24"/>
              </w:rPr>
              <w:t>X</w:t>
            </w:r>
          </w:p>
        </w:tc>
      </w:tr>
      <w:tr w:rsidR="0045201D" w:rsidRPr="00B52390" w14:paraId="249CCF6F" w14:textId="77777777" w:rsidTr="00FF0DF8">
        <w:trPr>
          <w:trHeight w:hRule="exact" w:val="454"/>
        </w:trPr>
        <w:tc>
          <w:tcPr>
            <w:tcW w:w="3664" w:type="dxa"/>
            <w:shd w:val="clear" w:color="auto" w:fill="auto"/>
            <w:vAlign w:val="center"/>
          </w:tcPr>
          <w:p w14:paraId="4C11B875" w14:textId="77777777" w:rsidR="0045201D" w:rsidRPr="00B52390" w:rsidRDefault="0045201D" w:rsidP="0045201D">
            <w:pPr>
              <w:rPr>
                <w:rFonts w:ascii="Times New Roman" w:hAnsi="Times New Roman"/>
                <w:szCs w:val="24"/>
              </w:rPr>
            </w:pPr>
            <w:r w:rsidRPr="00B52390">
              <w:rPr>
                <w:rFonts w:ascii="Times New Roman" w:hAnsi="Times New Roman"/>
                <w:szCs w:val="24"/>
              </w:rPr>
              <w:t>Derslik Alanları (m2)</w:t>
            </w:r>
          </w:p>
        </w:tc>
        <w:tc>
          <w:tcPr>
            <w:tcW w:w="3799" w:type="dxa"/>
            <w:shd w:val="clear" w:color="auto" w:fill="auto"/>
          </w:tcPr>
          <w:p w14:paraId="5EDE4E6C" w14:textId="787BC7B0" w:rsidR="0045201D" w:rsidRPr="00B52390" w:rsidRDefault="0045201D" w:rsidP="0045201D">
            <w:pPr>
              <w:rPr>
                <w:rFonts w:ascii="Times New Roman" w:hAnsi="Times New Roman"/>
                <w:szCs w:val="24"/>
              </w:rPr>
            </w:pPr>
            <w:r w:rsidRPr="00B52390">
              <w:rPr>
                <w:rFonts w:ascii="Times New Roman" w:hAnsi="Times New Roman"/>
                <w:b/>
                <w:szCs w:val="24"/>
              </w:rPr>
              <w:t>55 m²</w:t>
            </w:r>
          </w:p>
        </w:tc>
        <w:tc>
          <w:tcPr>
            <w:tcW w:w="3972" w:type="dxa"/>
            <w:shd w:val="clear" w:color="auto" w:fill="auto"/>
            <w:vAlign w:val="center"/>
          </w:tcPr>
          <w:p w14:paraId="117370FC" w14:textId="77777777" w:rsidR="0045201D" w:rsidRPr="00B52390" w:rsidRDefault="0045201D" w:rsidP="0045201D">
            <w:pPr>
              <w:rPr>
                <w:rFonts w:ascii="Times New Roman" w:hAnsi="Times New Roman"/>
                <w:szCs w:val="24"/>
              </w:rPr>
            </w:pPr>
            <w:r w:rsidRPr="00B52390">
              <w:rPr>
                <w:rFonts w:ascii="Times New Roman" w:hAnsi="Times New Roman"/>
                <w:szCs w:val="24"/>
              </w:rPr>
              <w:t>Kütüphane</w:t>
            </w:r>
          </w:p>
        </w:tc>
        <w:tc>
          <w:tcPr>
            <w:tcW w:w="999" w:type="dxa"/>
            <w:shd w:val="clear" w:color="auto" w:fill="auto"/>
          </w:tcPr>
          <w:p w14:paraId="14C22EAB" w14:textId="77777777" w:rsidR="0045201D" w:rsidRPr="00B52390" w:rsidRDefault="0045201D" w:rsidP="0045201D">
            <w:pPr>
              <w:rPr>
                <w:rFonts w:ascii="Times New Roman" w:hAnsi="Times New Roman"/>
                <w:szCs w:val="24"/>
              </w:rPr>
            </w:pPr>
          </w:p>
        </w:tc>
        <w:tc>
          <w:tcPr>
            <w:tcW w:w="998" w:type="dxa"/>
            <w:shd w:val="clear" w:color="auto" w:fill="auto"/>
          </w:tcPr>
          <w:p w14:paraId="788515A8" w14:textId="0477981C" w:rsidR="0045201D" w:rsidRPr="00B52390" w:rsidRDefault="0045201D" w:rsidP="0045201D">
            <w:pPr>
              <w:rPr>
                <w:rFonts w:ascii="Times New Roman" w:hAnsi="Times New Roman"/>
                <w:szCs w:val="24"/>
              </w:rPr>
            </w:pPr>
            <w:r w:rsidRPr="00B52390">
              <w:rPr>
                <w:rFonts w:ascii="Times New Roman" w:hAnsi="Times New Roman"/>
                <w:b/>
                <w:szCs w:val="24"/>
              </w:rPr>
              <w:t>X</w:t>
            </w:r>
          </w:p>
        </w:tc>
      </w:tr>
      <w:tr w:rsidR="0045201D" w:rsidRPr="00B52390" w14:paraId="1592317C" w14:textId="77777777" w:rsidTr="00FF0DF8">
        <w:trPr>
          <w:trHeight w:hRule="exact" w:val="454"/>
        </w:trPr>
        <w:tc>
          <w:tcPr>
            <w:tcW w:w="3664" w:type="dxa"/>
            <w:shd w:val="clear" w:color="auto" w:fill="auto"/>
            <w:vAlign w:val="center"/>
          </w:tcPr>
          <w:p w14:paraId="2ECEA37A" w14:textId="77777777" w:rsidR="0045201D" w:rsidRPr="00B52390" w:rsidRDefault="0045201D" w:rsidP="0045201D">
            <w:pPr>
              <w:rPr>
                <w:rFonts w:ascii="Times New Roman" w:hAnsi="Times New Roman"/>
                <w:szCs w:val="24"/>
              </w:rPr>
            </w:pPr>
            <w:r w:rsidRPr="00B52390">
              <w:rPr>
                <w:rFonts w:ascii="Times New Roman" w:hAnsi="Times New Roman"/>
                <w:szCs w:val="24"/>
              </w:rPr>
              <w:t>Kullanılan Derslik Sayısı</w:t>
            </w:r>
          </w:p>
        </w:tc>
        <w:tc>
          <w:tcPr>
            <w:tcW w:w="3799" w:type="dxa"/>
            <w:shd w:val="clear" w:color="auto" w:fill="auto"/>
          </w:tcPr>
          <w:p w14:paraId="4862441B" w14:textId="7D08BD5A" w:rsidR="0045201D" w:rsidRPr="00B52390" w:rsidRDefault="00ED538A" w:rsidP="0045201D">
            <w:pPr>
              <w:rPr>
                <w:rFonts w:ascii="Times New Roman" w:hAnsi="Times New Roman"/>
                <w:szCs w:val="24"/>
              </w:rPr>
            </w:pPr>
            <w:r>
              <w:rPr>
                <w:rFonts w:ascii="Times New Roman" w:hAnsi="Times New Roman"/>
                <w:b/>
                <w:szCs w:val="24"/>
              </w:rPr>
              <w:t>6</w:t>
            </w:r>
          </w:p>
        </w:tc>
        <w:tc>
          <w:tcPr>
            <w:tcW w:w="3972" w:type="dxa"/>
            <w:shd w:val="clear" w:color="auto" w:fill="auto"/>
            <w:vAlign w:val="center"/>
          </w:tcPr>
          <w:p w14:paraId="7CDB8FE7" w14:textId="77777777" w:rsidR="0045201D" w:rsidRPr="00B52390" w:rsidRDefault="0045201D" w:rsidP="0045201D">
            <w:pPr>
              <w:rPr>
                <w:rFonts w:ascii="Times New Roman" w:hAnsi="Times New Roman"/>
                <w:szCs w:val="24"/>
              </w:rPr>
            </w:pPr>
            <w:r w:rsidRPr="00B52390">
              <w:rPr>
                <w:rFonts w:ascii="Times New Roman" w:hAnsi="Times New Roman"/>
                <w:szCs w:val="24"/>
              </w:rPr>
              <w:t>Fen Laboratuvarı</w:t>
            </w:r>
          </w:p>
        </w:tc>
        <w:tc>
          <w:tcPr>
            <w:tcW w:w="999" w:type="dxa"/>
            <w:shd w:val="clear" w:color="auto" w:fill="auto"/>
          </w:tcPr>
          <w:p w14:paraId="0E2C97CB" w14:textId="77777777" w:rsidR="0045201D" w:rsidRPr="00B52390" w:rsidRDefault="0045201D" w:rsidP="0045201D">
            <w:pPr>
              <w:rPr>
                <w:rFonts w:ascii="Times New Roman" w:hAnsi="Times New Roman"/>
                <w:szCs w:val="24"/>
              </w:rPr>
            </w:pPr>
          </w:p>
        </w:tc>
        <w:tc>
          <w:tcPr>
            <w:tcW w:w="998" w:type="dxa"/>
            <w:shd w:val="clear" w:color="auto" w:fill="auto"/>
          </w:tcPr>
          <w:p w14:paraId="5FC7F86C" w14:textId="7B1323F0" w:rsidR="0045201D" w:rsidRPr="00B52390" w:rsidRDefault="0045201D" w:rsidP="0045201D">
            <w:pPr>
              <w:rPr>
                <w:rFonts w:ascii="Times New Roman" w:hAnsi="Times New Roman"/>
                <w:szCs w:val="24"/>
              </w:rPr>
            </w:pPr>
            <w:r w:rsidRPr="00B52390">
              <w:rPr>
                <w:rFonts w:ascii="Times New Roman" w:hAnsi="Times New Roman"/>
                <w:b/>
                <w:szCs w:val="24"/>
              </w:rPr>
              <w:t>X</w:t>
            </w:r>
          </w:p>
        </w:tc>
      </w:tr>
      <w:tr w:rsidR="0045201D" w:rsidRPr="00B52390" w14:paraId="1F9714EE" w14:textId="77777777" w:rsidTr="00FF0DF8">
        <w:trPr>
          <w:trHeight w:hRule="exact" w:val="454"/>
        </w:trPr>
        <w:tc>
          <w:tcPr>
            <w:tcW w:w="3664" w:type="dxa"/>
            <w:shd w:val="clear" w:color="auto" w:fill="auto"/>
            <w:vAlign w:val="center"/>
          </w:tcPr>
          <w:p w14:paraId="24812B41" w14:textId="77777777" w:rsidR="0045201D" w:rsidRPr="00B52390" w:rsidRDefault="0045201D" w:rsidP="0045201D">
            <w:pPr>
              <w:rPr>
                <w:rFonts w:ascii="Times New Roman" w:hAnsi="Times New Roman"/>
                <w:szCs w:val="24"/>
              </w:rPr>
            </w:pPr>
            <w:r w:rsidRPr="00B52390">
              <w:rPr>
                <w:rFonts w:ascii="Times New Roman" w:hAnsi="Times New Roman"/>
                <w:szCs w:val="24"/>
              </w:rPr>
              <w:t>Şube Sayısı</w:t>
            </w:r>
          </w:p>
        </w:tc>
        <w:tc>
          <w:tcPr>
            <w:tcW w:w="3799" w:type="dxa"/>
            <w:shd w:val="clear" w:color="auto" w:fill="auto"/>
          </w:tcPr>
          <w:p w14:paraId="0A6521DA" w14:textId="4330879E" w:rsidR="0045201D" w:rsidRPr="00B52390" w:rsidRDefault="0045201D" w:rsidP="0045201D">
            <w:pPr>
              <w:rPr>
                <w:rFonts w:ascii="Times New Roman" w:hAnsi="Times New Roman"/>
                <w:szCs w:val="24"/>
              </w:rPr>
            </w:pPr>
            <w:r w:rsidRPr="00B52390">
              <w:rPr>
                <w:rFonts w:ascii="Times New Roman" w:hAnsi="Times New Roman"/>
                <w:b/>
                <w:szCs w:val="24"/>
              </w:rPr>
              <w:t>-</w:t>
            </w:r>
          </w:p>
        </w:tc>
        <w:tc>
          <w:tcPr>
            <w:tcW w:w="3972" w:type="dxa"/>
            <w:shd w:val="clear" w:color="auto" w:fill="auto"/>
            <w:vAlign w:val="center"/>
          </w:tcPr>
          <w:p w14:paraId="64D05560" w14:textId="77777777" w:rsidR="0045201D" w:rsidRPr="00B52390" w:rsidRDefault="0045201D" w:rsidP="0045201D">
            <w:pPr>
              <w:rPr>
                <w:rFonts w:ascii="Times New Roman" w:hAnsi="Times New Roman"/>
                <w:szCs w:val="24"/>
              </w:rPr>
            </w:pPr>
            <w:r w:rsidRPr="00B52390">
              <w:rPr>
                <w:rFonts w:ascii="Times New Roman" w:hAnsi="Times New Roman"/>
                <w:szCs w:val="24"/>
              </w:rPr>
              <w:t>Bilgisayar Laboratuvarı</w:t>
            </w:r>
          </w:p>
        </w:tc>
        <w:tc>
          <w:tcPr>
            <w:tcW w:w="999" w:type="dxa"/>
            <w:shd w:val="clear" w:color="auto" w:fill="auto"/>
          </w:tcPr>
          <w:p w14:paraId="27683205" w14:textId="2D1B150B" w:rsidR="0045201D" w:rsidRPr="00B52390" w:rsidRDefault="0045201D" w:rsidP="0045201D">
            <w:pPr>
              <w:rPr>
                <w:rFonts w:ascii="Times New Roman" w:hAnsi="Times New Roman"/>
                <w:szCs w:val="24"/>
              </w:rPr>
            </w:pPr>
          </w:p>
        </w:tc>
        <w:tc>
          <w:tcPr>
            <w:tcW w:w="998" w:type="dxa"/>
            <w:shd w:val="clear" w:color="auto" w:fill="auto"/>
          </w:tcPr>
          <w:p w14:paraId="6353C41A" w14:textId="4A7F621F" w:rsidR="0045201D" w:rsidRPr="00ED538A" w:rsidRDefault="00ED538A" w:rsidP="0045201D">
            <w:pPr>
              <w:rPr>
                <w:rFonts w:ascii="Times New Roman" w:hAnsi="Times New Roman"/>
                <w:b/>
                <w:szCs w:val="24"/>
              </w:rPr>
            </w:pPr>
            <w:r w:rsidRPr="00ED538A">
              <w:rPr>
                <w:rFonts w:ascii="Times New Roman" w:hAnsi="Times New Roman"/>
                <w:b/>
                <w:szCs w:val="24"/>
              </w:rPr>
              <w:t>X</w:t>
            </w:r>
          </w:p>
        </w:tc>
      </w:tr>
      <w:tr w:rsidR="0045201D" w:rsidRPr="00B52390" w14:paraId="15FF1C2A" w14:textId="77777777" w:rsidTr="00FF0DF8">
        <w:trPr>
          <w:trHeight w:hRule="exact" w:val="454"/>
        </w:trPr>
        <w:tc>
          <w:tcPr>
            <w:tcW w:w="3664" w:type="dxa"/>
            <w:shd w:val="clear" w:color="auto" w:fill="auto"/>
            <w:vAlign w:val="center"/>
          </w:tcPr>
          <w:p w14:paraId="020AAF21" w14:textId="77777777" w:rsidR="0045201D" w:rsidRPr="00B52390" w:rsidRDefault="0045201D" w:rsidP="0045201D">
            <w:pPr>
              <w:rPr>
                <w:rFonts w:ascii="Times New Roman" w:hAnsi="Times New Roman"/>
                <w:szCs w:val="24"/>
              </w:rPr>
            </w:pPr>
            <w:r w:rsidRPr="00B52390">
              <w:rPr>
                <w:rFonts w:ascii="Times New Roman" w:hAnsi="Times New Roman"/>
                <w:szCs w:val="24"/>
              </w:rPr>
              <w:t>İdari Odaların Alanı (m2)</w:t>
            </w:r>
          </w:p>
        </w:tc>
        <w:tc>
          <w:tcPr>
            <w:tcW w:w="3799" w:type="dxa"/>
            <w:shd w:val="clear" w:color="auto" w:fill="auto"/>
          </w:tcPr>
          <w:p w14:paraId="6EED2F18" w14:textId="37CF94DC" w:rsidR="0045201D" w:rsidRPr="00B52390" w:rsidRDefault="0045201D" w:rsidP="0045201D">
            <w:pPr>
              <w:rPr>
                <w:rFonts w:ascii="Times New Roman" w:hAnsi="Times New Roman"/>
                <w:szCs w:val="24"/>
              </w:rPr>
            </w:pPr>
            <w:r w:rsidRPr="00B52390">
              <w:rPr>
                <w:rFonts w:ascii="Times New Roman" w:hAnsi="Times New Roman"/>
                <w:b/>
                <w:szCs w:val="24"/>
              </w:rPr>
              <w:t>24 m²</w:t>
            </w:r>
          </w:p>
        </w:tc>
        <w:tc>
          <w:tcPr>
            <w:tcW w:w="3972" w:type="dxa"/>
            <w:shd w:val="clear" w:color="auto" w:fill="auto"/>
            <w:vAlign w:val="center"/>
          </w:tcPr>
          <w:p w14:paraId="1C34AF13" w14:textId="77777777" w:rsidR="0045201D" w:rsidRPr="00B52390" w:rsidRDefault="0045201D" w:rsidP="0045201D">
            <w:pPr>
              <w:rPr>
                <w:rFonts w:ascii="Times New Roman" w:hAnsi="Times New Roman"/>
                <w:szCs w:val="24"/>
              </w:rPr>
            </w:pPr>
            <w:r w:rsidRPr="00B52390">
              <w:rPr>
                <w:rFonts w:ascii="Times New Roman" w:hAnsi="Times New Roman"/>
                <w:szCs w:val="24"/>
              </w:rPr>
              <w:t>İş Atölyesi</w:t>
            </w:r>
          </w:p>
        </w:tc>
        <w:tc>
          <w:tcPr>
            <w:tcW w:w="999" w:type="dxa"/>
            <w:shd w:val="clear" w:color="auto" w:fill="auto"/>
          </w:tcPr>
          <w:p w14:paraId="2C2D1FFB" w14:textId="46F73404" w:rsidR="0045201D" w:rsidRPr="00B52390" w:rsidRDefault="00FF0DF8" w:rsidP="00FF0DF8">
            <w:pPr>
              <w:jc w:val="center"/>
              <w:rPr>
                <w:rFonts w:ascii="Times New Roman" w:hAnsi="Times New Roman"/>
                <w:szCs w:val="24"/>
              </w:rPr>
            </w:pPr>
            <w:r>
              <w:rPr>
                <w:rFonts w:ascii="Times New Roman" w:hAnsi="Times New Roman"/>
                <w:szCs w:val="24"/>
              </w:rPr>
              <w:t>-</w:t>
            </w:r>
          </w:p>
        </w:tc>
        <w:tc>
          <w:tcPr>
            <w:tcW w:w="998" w:type="dxa"/>
            <w:shd w:val="clear" w:color="auto" w:fill="auto"/>
          </w:tcPr>
          <w:p w14:paraId="5A309CE0" w14:textId="77777777" w:rsidR="0045201D" w:rsidRPr="00ED538A" w:rsidRDefault="0045201D" w:rsidP="0045201D">
            <w:pPr>
              <w:rPr>
                <w:rFonts w:ascii="Times New Roman" w:hAnsi="Times New Roman"/>
                <w:b/>
                <w:szCs w:val="24"/>
              </w:rPr>
            </w:pPr>
          </w:p>
        </w:tc>
      </w:tr>
      <w:tr w:rsidR="0045201D" w:rsidRPr="00B52390" w14:paraId="36D1D704" w14:textId="77777777" w:rsidTr="00FF0DF8">
        <w:trPr>
          <w:trHeight w:hRule="exact" w:val="454"/>
        </w:trPr>
        <w:tc>
          <w:tcPr>
            <w:tcW w:w="3664" w:type="dxa"/>
            <w:shd w:val="clear" w:color="auto" w:fill="auto"/>
            <w:vAlign w:val="center"/>
          </w:tcPr>
          <w:p w14:paraId="76E8221D" w14:textId="77777777" w:rsidR="0045201D" w:rsidRPr="00B52390" w:rsidRDefault="0045201D" w:rsidP="0045201D">
            <w:pPr>
              <w:rPr>
                <w:rFonts w:ascii="Times New Roman" w:hAnsi="Times New Roman"/>
                <w:szCs w:val="24"/>
              </w:rPr>
            </w:pPr>
            <w:r w:rsidRPr="00B52390">
              <w:rPr>
                <w:rFonts w:ascii="Times New Roman" w:hAnsi="Times New Roman"/>
                <w:szCs w:val="24"/>
              </w:rPr>
              <w:t>Öğretmenler Odası (m2)</w:t>
            </w:r>
          </w:p>
        </w:tc>
        <w:tc>
          <w:tcPr>
            <w:tcW w:w="3799" w:type="dxa"/>
            <w:shd w:val="clear" w:color="auto" w:fill="auto"/>
          </w:tcPr>
          <w:p w14:paraId="4271AED7" w14:textId="73CD9BF8" w:rsidR="0045201D" w:rsidRPr="00B52390" w:rsidRDefault="00ED538A" w:rsidP="0045201D">
            <w:pPr>
              <w:rPr>
                <w:rFonts w:ascii="Times New Roman" w:hAnsi="Times New Roman"/>
                <w:szCs w:val="24"/>
              </w:rPr>
            </w:pPr>
            <w:r>
              <w:rPr>
                <w:rFonts w:ascii="Times New Roman" w:hAnsi="Times New Roman"/>
                <w:b/>
                <w:szCs w:val="24"/>
              </w:rPr>
              <w:t xml:space="preserve">55 </w:t>
            </w:r>
            <w:r w:rsidRPr="00ED538A">
              <w:rPr>
                <w:rFonts w:ascii="Times New Roman" w:hAnsi="Times New Roman"/>
                <w:b/>
                <w:szCs w:val="24"/>
              </w:rPr>
              <w:t>m²</w:t>
            </w:r>
          </w:p>
        </w:tc>
        <w:tc>
          <w:tcPr>
            <w:tcW w:w="3972" w:type="dxa"/>
            <w:shd w:val="clear" w:color="auto" w:fill="auto"/>
            <w:vAlign w:val="center"/>
          </w:tcPr>
          <w:p w14:paraId="1E4D5522" w14:textId="77777777" w:rsidR="0045201D" w:rsidRPr="00B52390" w:rsidRDefault="0045201D" w:rsidP="0045201D">
            <w:pPr>
              <w:rPr>
                <w:rFonts w:ascii="Times New Roman" w:hAnsi="Times New Roman"/>
                <w:szCs w:val="24"/>
              </w:rPr>
            </w:pPr>
            <w:r w:rsidRPr="00B52390">
              <w:rPr>
                <w:rFonts w:ascii="Times New Roman" w:hAnsi="Times New Roman"/>
                <w:szCs w:val="24"/>
              </w:rPr>
              <w:t>Beceri Atölyesi</w:t>
            </w:r>
          </w:p>
        </w:tc>
        <w:tc>
          <w:tcPr>
            <w:tcW w:w="999" w:type="dxa"/>
            <w:shd w:val="clear" w:color="auto" w:fill="auto"/>
          </w:tcPr>
          <w:p w14:paraId="17C7C9D4" w14:textId="75F3D196" w:rsidR="0045201D" w:rsidRPr="00FF0DF8" w:rsidRDefault="00FF0DF8" w:rsidP="00FF0DF8">
            <w:pPr>
              <w:jc w:val="center"/>
              <w:rPr>
                <w:rFonts w:ascii="Times New Roman" w:hAnsi="Times New Roman"/>
                <w:b/>
                <w:szCs w:val="24"/>
              </w:rPr>
            </w:pPr>
            <w:r w:rsidRPr="00FF0DF8">
              <w:rPr>
                <w:rFonts w:ascii="Times New Roman" w:hAnsi="Times New Roman"/>
                <w:b/>
                <w:szCs w:val="24"/>
              </w:rPr>
              <w:t>4</w:t>
            </w:r>
          </w:p>
        </w:tc>
        <w:tc>
          <w:tcPr>
            <w:tcW w:w="998" w:type="dxa"/>
            <w:shd w:val="clear" w:color="auto" w:fill="auto"/>
          </w:tcPr>
          <w:p w14:paraId="669680A3" w14:textId="77777777" w:rsidR="0045201D" w:rsidRPr="00B52390" w:rsidRDefault="0045201D" w:rsidP="0045201D">
            <w:pPr>
              <w:rPr>
                <w:rFonts w:ascii="Times New Roman" w:hAnsi="Times New Roman"/>
                <w:szCs w:val="24"/>
              </w:rPr>
            </w:pPr>
          </w:p>
        </w:tc>
      </w:tr>
      <w:tr w:rsidR="0045201D" w:rsidRPr="00B52390" w14:paraId="7294B982" w14:textId="77777777" w:rsidTr="00FF0DF8">
        <w:trPr>
          <w:trHeight w:hRule="exact" w:val="454"/>
        </w:trPr>
        <w:tc>
          <w:tcPr>
            <w:tcW w:w="3664" w:type="dxa"/>
            <w:shd w:val="clear" w:color="auto" w:fill="auto"/>
            <w:vAlign w:val="center"/>
          </w:tcPr>
          <w:p w14:paraId="2B327A37" w14:textId="77777777" w:rsidR="0045201D" w:rsidRPr="00B52390" w:rsidRDefault="0045201D" w:rsidP="0045201D">
            <w:pPr>
              <w:rPr>
                <w:rFonts w:ascii="Times New Roman" w:hAnsi="Times New Roman"/>
                <w:szCs w:val="24"/>
              </w:rPr>
            </w:pPr>
            <w:r w:rsidRPr="00B52390">
              <w:rPr>
                <w:rFonts w:ascii="Times New Roman" w:hAnsi="Times New Roman"/>
                <w:szCs w:val="24"/>
              </w:rPr>
              <w:t>Okul Oturum Alanı (m2)</w:t>
            </w:r>
          </w:p>
        </w:tc>
        <w:tc>
          <w:tcPr>
            <w:tcW w:w="3799" w:type="dxa"/>
            <w:shd w:val="clear" w:color="auto" w:fill="auto"/>
          </w:tcPr>
          <w:p w14:paraId="4A874794" w14:textId="59EC92B1" w:rsidR="0045201D" w:rsidRPr="00B52390" w:rsidRDefault="00FF0DF8" w:rsidP="0045201D">
            <w:pPr>
              <w:rPr>
                <w:rFonts w:ascii="Times New Roman" w:hAnsi="Times New Roman"/>
                <w:szCs w:val="24"/>
              </w:rPr>
            </w:pPr>
            <w:r w:rsidRPr="00FF0DF8">
              <w:rPr>
                <w:rFonts w:ascii="Times New Roman" w:hAnsi="Times New Roman"/>
                <w:b/>
                <w:szCs w:val="24"/>
              </w:rPr>
              <w:t xml:space="preserve">1505.68 </w:t>
            </w:r>
            <w:r w:rsidR="0045201D" w:rsidRPr="00B52390">
              <w:rPr>
                <w:rFonts w:ascii="Times New Roman" w:hAnsi="Times New Roman"/>
                <w:b/>
                <w:szCs w:val="24"/>
              </w:rPr>
              <w:t>m²</w:t>
            </w:r>
          </w:p>
        </w:tc>
        <w:tc>
          <w:tcPr>
            <w:tcW w:w="3972" w:type="dxa"/>
            <w:shd w:val="clear" w:color="auto" w:fill="auto"/>
            <w:vAlign w:val="center"/>
          </w:tcPr>
          <w:p w14:paraId="42D1CA10" w14:textId="77777777" w:rsidR="0045201D" w:rsidRPr="00B52390" w:rsidRDefault="0045201D" w:rsidP="0045201D">
            <w:pPr>
              <w:rPr>
                <w:rFonts w:ascii="Times New Roman" w:hAnsi="Times New Roman"/>
                <w:szCs w:val="24"/>
              </w:rPr>
            </w:pPr>
          </w:p>
        </w:tc>
        <w:tc>
          <w:tcPr>
            <w:tcW w:w="999" w:type="dxa"/>
            <w:shd w:val="clear" w:color="auto" w:fill="auto"/>
          </w:tcPr>
          <w:p w14:paraId="0541A4BA" w14:textId="77777777" w:rsidR="0045201D" w:rsidRPr="00B52390" w:rsidRDefault="0045201D" w:rsidP="0045201D">
            <w:pPr>
              <w:rPr>
                <w:rFonts w:ascii="Times New Roman" w:hAnsi="Times New Roman"/>
                <w:szCs w:val="24"/>
              </w:rPr>
            </w:pPr>
          </w:p>
        </w:tc>
        <w:tc>
          <w:tcPr>
            <w:tcW w:w="998" w:type="dxa"/>
            <w:shd w:val="clear" w:color="auto" w:fill="auto"/>
          </w:tcPr>
          <w:p w14:paraId="4259300A" w14:textId="6CF0CBFF" w:rsidR="0045201D" w:rsidRPr="00B52390" w:rsidRDefault="0045201D" w:rsidP="0045201D">
            <w:pPr>
              <w:rPr>
                <w:rFonts w:ascii="Times New Roman" w:hAnsi="Times New Roman"/>
                <w:szCs w:val="24"/>
              </w:rPr>
            </w:pPr>
            <w:r w:rsidRPr="00B52390">
              <w:rPr>
                <w:rFonts w:ascii="Times New Roman" w:hAnsi="Times New Roman"/>
                <w:b/>
                <w:szCs w:val="24"/>
              </w:rPr>
              <w:t>X</w:t>
            </w:r>
          </w:p>
        </w:tc>
      </w:tr>
      <w:tr w:rsidR="0045201D" w:rsidRPr="00B52390" w14:paraId="7646FB87" w14:textId="77777777" w:rsidTr="00FF0DF8">
        <w:trPr>
          <w:trHeight w:hRule="exact" w:val="454"/>
        </w:trPr>
        <w:tc>
          <w:tcPr>
            <w:tcW w:w="3664" w:type="dxa"/>
            <w:shd w:val="clear" w:color="auto" w:fill="auto"/>
            <w:vAlign w:val="center"/>
          </w:tcPr>
          <w:p w14:paraId="4E9DB42D" w14:textId="77777777" w:rsidR="0045201D" w:rsidRPr="00B52390" w:rsidRDefault="0045201D" w:rsidP="0045201D">
            <w:pPr>
              <w:rPr>
                <w:rFonts w:ascii="Times New Roman" w:hAnsi="Times New Roman"/>
                <w:szCs w:val="24"/>
              </w:rPr>
            </w:pPr>
            <w:r w:rsidRPr="00B52390">
              <w:rPr>
                <w:rFonts w:ascii="Times New Roman" w:hAnsi="Times New Roman"/>
                <w:szCs w:val="24"/>
              </w:rPr>
              <w:t>Okul Bahçesi (Açık Alan)(m2)</w:t>
            </w:r>
          </w:p>
        </w:tc>
        <w:tc>
          <w:tcPr>
            <w:tcW w:w="3799" w:type="dxa"/>
            <w:shd w:val="clear" w:color="auto" w:fill="auto"/>
          </w:tcPr>
          <w:p w14:paraId="1315F73F" w14:textId="028068AC" w:rsidR="0045201D" w:rsidRPr="00B52390" w:rsidRDefault="00FF0DF8" w:rsidP="0045201D">
            <w:pPr>
              <w:rPr>
                <w:rFonts w:ascii="Times New Roman" w:hAnsi="Times New Roman"/>
                <w:szCs w:val="24"/>
              </w:rPr>
            </w:pPr>
            <w:r>
              <w:rPr>
                <w:rFonts w:ascii="Times New Roman" w:hAnsi="Times New Roman"/>
                <w:b/>
                <w:szCs w:val="24"/>
              </w:rPr>
              <w:t>200</w:t>
            </w:r>
            <w:r>
              <w:t xml:space="preserve"> </w:t>
            </w:r>
            <w:r w:rsidRPr="00FF0DF8">
              <w:rPr>
                <w:rFonts w:ascii="Times New Roman" w:hAnsi="Times New Roman"/>
                <w:b/>
                <w:szCs w:val="24"/>
              </w:rPr>
              <w:t>m²</w:t>
            </w:r>
          </w:p>
        </w:tc>
        <w:tc>
          <w:tcPr>
            <w:tcW w:w="3972" w:type="dxa"/>
            <w:shd w:val="clear" w:color="auto" w:fill="auto"/>
            <w:vAlign w:val="center"/>
          </w:tcPr>
          <w:p w14:paraId="4CBAD7A5" w14:textId="77777777" w:rsidR="0045201D" w:rsidRPr="00B52390" w:rsidRDefault="0045201D" w:rsidP="0045201D">
            <w:pPr>
              <w:rPr>
                <w:rFonts w:ascii="Times New Roman" w:hAnsi="Times New Roman"/>
                <w:szCs w:val="24"/>
              </w:rPr>
            </w:pPr>
          </w:p>
        </w:tc>
        <w:tc>
          <w:tcPr>
            <w:tcW w:w="999" w:type="dxa"/>
            <w:shd w:val="clear" w:color="auto" w:fill="auto"/>
            <w:vAlign w:val="center"/>
          </w:tcPr>
          <w:p w14:paraId="36EFB1C7" w14:textId="77777777" w:rsidR="0045201D" w:rsidRPr="00B52390" w:rsidRDefault="0045201D" w:rsidP="0045201D">
            <w:pPr>
              <w:rPr>
                <w:rFonts w:ascii="Times New Roman" w:hAnsi="Times New Roman"/>
                <w:szCs w:val="24"/>
              </w:rPr>
            </w:pPr>
          </w:p>
        </w:tc>
        <w:tc>
          <w:tcPr>
            <w:tcW w:w="998" w:type="dxa"/>
            <w:shd w:val="clear" w:color="auto" w:fill="auto"/>
            <w:vAlign w:val="center"/>
          </w:tcPr>
          <w:p w14:paraId="2483FB28" w14:textId="77777777" w:rsidR="0045201D" w:rsidRPr="00B52390" w:rsidRDefault="0045201D" w:rsidP="0045201D">
            <w:pPr>
              <w:rPr>
                <w:rFonts w:ascii="Times New Roman" w:hAnsi="Times New Roman"/>
                <w:szCs w:val="24"/>
              </w:rPr>
            </w:pPr>
          </w:p>
        </w:tc>
      </w:tr>
      <w:tr w:rsidR="0045201D" w:rsidRPr="00B52390" w14:paraId="40FC2128" w14:textId="77777777" w:rsidTr="00FF0DF8">
        <w:trPr>
          <w:trHeight w:hRule="exact" w:val="454"/>
        </w:trPr>
        <w:tc>
          <w:tcPr>
            <w:tcW w:w="3664" w:type="dxa"/>
            <w:shd w:val="clear" w:color="auto" w:fill="auto"/>
            <w:vAlign w:val="center"/>
          </w:tcPr>
          <w:p w14:paraId="146205B6" w14:textId="77777777" w:rsidR="0045201D" w:rsidRPr="00B52390" w:rsidRDefault="0045201D" w:rsidP="0045201D">
            <w:pPr>
              <w:rPr>
                <w:rFonts w:ascii="Times New Roman" w:hAnsi="Times New Roman"/>
                <w:szCs w:val="24"/>
              </w:rPr>
            </w:pPr>
            <w:r w:rsidRPr="00B52390">
              <w:rPr>
                <w:rFonts w:ascii="Times New Roman" w:hAnsi="Times New Roman"/>
                <w:szCs w:val="24"/>
              </w:rPr>
              <w:t>Kantin (m2)</w:t>
            </w:r>
          </w:p>
        </w:tc>
        <w:tc>
          <w:tcPr>
            <w:tcW w:w="3799" w:type="dxa"/>
            <w:shd w:val="clear" w:color="auto" w:fill="auto"/>
          </w:tcPr>
          <w:p w14:paraId="0F81D742" w14:textId="2F76E55A" w:rsidR="0045201D" w:rsidRPr="00B52390" w:rsidRDefault="0045201D" w:rsidP="0045201D">
            <w:pPr>
              <w:rPr>
                <w:rFonts w:ascii="Times New Roman" w:hAnsi="Times New Roman"/>
                <w:szCs w:val="24"/>
              </w:rPr>
            </w:pPr>
            <w:r w:rsidRPr="00B52390">
              <w:rPr>
                <w:rFonts w:ascii="Times New Roman" w:hAnsi="Times New Roman"/>
                <w:b/>
                <w:szCs w:val="24"/>
              </w:rPr>
              <w:t>-</w:t>
            </w:r>
          </w:p>
        </w:tc>
        <w:tc>
          <w:tcPr>
            <w:tcW w:w="3972" w:type="dxa"/>
            <w:shd w:val="clear" w:color="auto" w:fill="auto"/>
            <w:vAlign w:val="center"/>
          </w:tcPr>
          <w:p w14:paraId="032BC50A" w14:textId="77777777" w:rsidR="0045201D" w:rsidRPr="00B52390" w:rsidRDefault="0045201D" w:rsidP="0045201D">
            <w:pPr>
              <w:rPr>
                <w:rFonts w:ascii="Times New Roman" w:hAnsi="Times New Roman"/>
                <w:szCs w:val="24"/>
              </w:rPr>
            </w:pPr>
          </w:p>
        </w:tc>
        <w:tc>
          <w:tcPr>
            <w:tcW w:w="999" w:type="dxa"/>
            <w:shd w:val="clear" w:color="auto" w:fill="auto"/>
            <w:vAlign w:val="center"/>
          </w:tcPr>
          <w:p w14:paraId="4132BDBD" w14:textId="77777777" w:rsidR="0045201D" w:rsidRPr="00B52390" w:rsidRDefault="0045201D" w:rsidP="0045201D">
            <w:pPr>
              <w:rPr>
                <w:rFonts w:ascii="Times New Roman" w:hAnsi="Times New Roman"/>
                <w:szCs w:val="24"/>
              </w:rPr>
            </w:pPr>
          </w:p>
        </w:tc>
        <w:tc>
          <w:tcPr>
            <w:tcW w:w="998" w:type="dxa"/>
            <w:shd w:val="clear" w:color="auto" w:fill="auto"/>
            <w:vAlign w:val="center"/>
          </w:tcPr>
          <w:p w14:paraId="52A5E2D7" w14:textId="77777777" w:rsidR="0045201D" w:rsidRPr="00B52390" w:rsidRDefault="0045201D" w:rsidP="0045201D">
            <w:pPr>
              <w:rPr>
                <w:rFonts w:ascii="Times New Roman" w:hAnsi="Times New Roman"/>
                <w:szCs w:val="24"/>
              </w:rPr>
            </w:pPr>
          </w:p>
        </w:tc>
      </w:tr>
      <w:tr w:rsidR="0045201D" w:rsidRPr="00B52390" w14:paraId="5935DCA3" w14:textId="77777777" w:rsidTr="00FF0DF8">
        <w:trPr>
          <w:trHeight w:hRule="exact" w:val="454"/>
        </w:trPr>
        <w:tc>
          <w:tcPr>
            <w:tcW w:w="3664" w:type="dxa"/>
            <w:shd w:val="clear" w:color="auto" w:fill="auto"/>
            <w:vAlign w:val="center"/>
          </w:tcPr>
          <w:p w14:paraId="2390C736" w14:textId="77777777" w:rsidR="0045201D" w:rsidRPr="00B52390" w:rsidRDefault="0045201D" w:rsidP="0045201D">
            <w:pPr>
              <w:rPr>
                <w:rFonts w:ascii="Times New Roman" w:hAnsi="Times New Roman"/>
                <w:szCs w:val="24"/>
              </w:rPr>
            </w:pPr>
            <w:r w:rsidRPr="00B52390">
              <w:rPr>
                <w:rFonts w:ascii="Times New Roman" w:hAnsi="Times New Roman"/>
                <w:szCs w:val="24"/>
              </w:rPr>
              <w:t>Tuvalet Sayısı</w:t>
            </w:r>
          </w:p>
        </w:tc>
        <w:tc>
          <w:tcPr>
            <w:tcW w:w="3799" w:type="dxa"/>
            <w:shd w:val="clear" w:color="auto" w:fill="auto"/>
          </w:tcPr>
          <w:p w14:paraId="043727A1" w14:textId="39F09C9A" w:rsidR="0045201D" w:rsidRPr="00B52390" w:rsidRDefault="003F44C1" w:rsidP="0045201D">
            <w:pPr>
              <w:rPr>
                <w:rFonts w:ascii="Times New Roman" w:hAnsi="Times New Roman"/>
                <w:szCs w:val="24"/>
              </w:rPr>
            </w:pPr>
            <w:r>
              <w:rPr>
                <w:rFonts w:ascii="Times New Roman" w:hAnsi="Times New Roman"/>
                <w:b/>
                <w:szCs w:val="24"/>
              </w:rPr>
              <w:t>4</w:t>
            </w:r>
          </w:p>
        </w:tc>
        <w:tc>
          <w:tcPr>
            <w:tcW w:w="3972" w:type="dxa"/>
            <w:shd w:val="clear" w:color="auto" w:fill="auto"/>
            <w:vAlign w:val="center"/>
          </w:tcPr>
          <w:p w14:paraId="52F80A21" w14:textId="77777777" w:rsidR="0045201D" w:rsidRPr="00B52390" w:rsidRDefault="0045201D" w:rsidP="0045201D">
            <w:pPr>
              <w:rPr>
                <w:rFonts w:ascii="Times New Roman" w:hAnsi="Times New Roman"/>
                <w:szCs w:val="24"/>
              </w:rPr>
            </w:pPr>
          </w:p>
        </w:tc>
        <w:tc>
          <w:tcPr>
            <w:tcW w:w="999" w:type="dxa"/>
            <w:shd w:val="clear" w:color="auto" w:fill="auto"/>
            <w:vAlign w:val="center"/>
          </w:tcPr>
          <w:p w14:paraId="10A96823" w14:textId="77777777" w:rsidR="0045201D" w:rsidRPr="00B52390" w:rsidRDefault="0045201D" w:rsidP="0045201D">
            <w:pPr>
              <w:rPr>
                <w:rFonts w:ascii="Times New Roman" w:hAnsi="Times New Roman"/>
                <w:szCs w:val="24"/>
              </w:rPr>
            </w:pPr>
          </w:p>
        </w:tc>
        <w:tc>
          <w:tcPr>
            <w:tcW w:w="998" w:type="dxa"/>
            <w:shd w:val="clear" w:color="auto" w:fill="auto"/>
            <w:vAlign w:val="center"/>
          </w:tcPr>
          <w:p w14:paraId="4E0CB984" w14:textId="77777777" w:rsidR="0045201D" w:rsidRPr="00B52390" w:rsidRDefault="0045201D" w:rsidP="0045201D">
            <w:pPr>
              <w:rPr>
                <w:rFonts w:ascii="Times New Roman" w:hAnsi="Times New Roman"/>
                <w:szCs w:val="24"/>
              </w:rPr>
            </w:pPr>
          </w:p>
        </w:tc>
      </w:tr>
      <w:tr w:rsidR="0045201D" w:rsidRPr="00B52390" w14:paraId="291AE472" w14:textId="77777777" w:rsidTr="00FF0DF8">
        <w:trPr>
          <w:trHeight w:hRule="exact" w:val="454"/>
        </w:trPr>
        <w:tc>
          <w:tcPr>
            <w:tcW w:w="3664" w:type="dxa"/>
            <w:shd w:val="clear" w:color="auto" w:fill="auto"/>
            <w:vAlign w:val="center"/>
          </w:tcPr>
          <w:p w14:paraId="025E3156" w14:textId="77777777" w:rsidR="0045201D" w:rsidRPr="00B52390" w:rsidRDefault="0045201D" w:rsidP="0045201D">
            <w:pPr>
              <w:rPr>
                <w:rFonts w:ascii="Times New Roman" w:hAnsi="Times New Roman"/>
                <w:szCs w:val="24"/>
              </w:rPr>
            </w:pPr>
            <w:r w:rsidRPr="00B52390">
              <w:rPr>
                <w:rFonts w:ascii="Times New Roman" w:hAnsi="Times New Roman"/>
                <w:szCs w:val="24"/>
              </w:rPr>
              <w:t>Diğer (</w:t>
            </w:r>
            <w:proofErr w:type="gramStart"/>
            <w:r w:rsidRPr="00B52390">
              <w:rPr>
                <w:rFonts w:ascii="Times New Roman" w:hAnsi="Times New Roman"/>
                <w:szCs w:val="24"/>
              </w:rPr>
              <w:t>………….</w:t>
            </w:r>
            <w:proofErr w:type="gramEnd"/>
            <w:r w:rsidRPr="00B52390">
              <w:rPr>
                <w:rFonts w:ascii="Times New Roman" w:hAnsi="Times New Roman"/>
                <w:szCs w:val="24"/>
              </w:rPr>
              <w:t>)</w:t>
            </w:r>
          </w:p>
        </w:tc>
        <w:tc>
          <w:tcPr>
            <w:tcW w:w="3799" w:type="dxa"/>
            <w:shd w:val="clear" w:color="auto" w:fill="auto"/>
          </w:tcPr>
          <w:p w14:paraId="729754BB" w14:textId="407A401E" w:rsidR="0045201D" w:rsidRPr="00B52390" w:rsidRDefault="0045201D" w:rsidP="0045201D">
            <w:pPr>
              <w:rPr>
                <w:rFonts w:ascii="Times New Roman" w:hAnsi="Times New Roman"/>
                <w:szCs w:val="24"/>
              </w:rPr>
            </w:pPr>
            <w:r w:rsidRPr="00B52390">
              <w:rPr>
                <w:rFonts w:ascii="Times New Roman" w:hAnsi="Times New Roman"/>
                <w:b/>
                <w:szCs w:val="24"/>
              </w:rPr>
              <w:t>-</w:t>
            </w:r>
          </w:p>
        </w:tc>
        <w:tc>
          <w:tcPr>
            <w:tcW w:w="3972" w:type="dxa"/>
            <w:shd w:val="clear" w:color="auto" w:fill="auto"/>
            <w:vAlign w:val="center"/>
          </w:tcPr>
          <w:p w14:paraId="329A7562" w14:textId="77777777" w:rsidR="0045201D" w:rsidRPr="00B52390" w:rsidRDefault="0045201D" w:rsidP="0045201D">
            <w:pPr>
              <w:rPr>
                <w:rFonts w:ascii="Times New Roman" w:hAnsi="Times New Roman"/>
                <w:szCs w:val="24"/>
              </w:rPr>
            </w:pPr>
          </w:p>
        </w:tc>
        <w:tc>
          <w:tcPr>
            <w:tcW w:w="999" w:type="dxa"/>
            <w:shd w:val="clear" w:color="auto" w:fill="auto"/>
            <w:vAlign w:val="center"/>
          </w:tcPr>
          <w:p w14:paraId="6A960D49" w14:textId="77777777" w:rsidR="0045201D" w:rsidRPr="00B52390" w:rsidRDefault="0045201D" w:rsidP="0045201D">
            <w:pPr>
              <w:rPr>
                <w:rFonts w:ascii="Times New Roman" w:hAnsi="Times New Roman"/>
                <w:szCs w:val="24"/>
              </w:rPr>
            </w:pPr>
          </w:p>
        </w:tc>
        <w:tc>
          <w:tcPr>
            <w:tcW w:w="998" w:type="dxa"/>
            <w:shd w:val="clear" w:color="auto" w:fill="auto"/>
            <w:vAlign w:val="center"/>
          </w:tcPr>
          <w:p w14:paraId="19889DD0" w14:textId="77777777" w:rsidR="0045201D" w:rsidRPr="00B52390" w:rsidRDefault="0045201D" w:rsidP="0045201D">
            <w:pPr>
              <w:rPr>
                <w:rFonts w:ascii="Times New Roman" w:hAnsi="Times New Roman"/>
                <w:szCs w:val="24"/>
              </w:rPr>
            </w:pPr>
          </w:p>
        </w:tc>
      </w:tr>
    </w:tbl>
    <w:p w14:paraId="07BA9F84" w14:textId="77777777" w:rsidR="00C726D2" w:rsidRPr="00B52390" w:rsidRDefault="00C726D2" w:rsidP="006517D8">
      <w:pPr>
        <w:pStyle w:val="Balk3"/>
        <w:rPr>
          <w:rFonts w:ascii="Times New Roman" w:hAnsi="Times New Roman"/>
          <w:b/>
          <w:color w:val="00B0F0"/>
          <w:sz w:val="24"/>
        </w:rPr>
      </w:pPr>
      <w:r w:rsidRPr="00B52390">
        <w:rPr>
          <w:rFonts w:ascii="Times New Roman" w:hAnsi="Times New Roman"/>
          <w:b/>
          <w:color w:val="00B0F0"/>
          <w:sz w:val="24"/>
        </w:rPr>
        <w:t>Donanım ve Teknolojik Kaynaklarımız</w:t>
      </w:r>
    </w:p>
    <w:p w14:paraId="1D8643FA" w14:textId="77777777" w:rsidR="00C726D2" w:rsidRPr="00B52390" w:rsidRDefault="00C726D2" w:rsidP="006517D8">
      <w:pPr>
        <w:rPr>
          <w:rFonts w:ascii="Times New Roman" w:hAnsi="Times New Roman"/>
          <w:szCs w:val="24"/>
        </w:rPr>
      </w:pPr>
      <w:r w:rsidRPr="00B52390">
        <w:rPr>
          <w:rFonts w:ascii="Times New Roman" w:hAnsi="Times New Roman"/>
          <w:szCs w:val="24"/>
        </w:rPr>
        <w:t xml:space="preserve">Teknolojik kaynaklar başta olmak üzere </w:t>
      </w:r>
      <w:r w:rsidR="00D34253" w:rsidRPr="00B52390">
        <w:rPr>
          <w:rFonts w:ascii="Times New Roman" w:hAnsi="Times New Roman"/>
          <w:szCs w:val="24"/>
        </w:rPr>
        <w:t>kurumu</w:t>
      </w:r>
      <w:r w:rsidRPr="00B52390">
        <w:rPr>
          <w:rFonts w:ascii="Times New Roman" w:hAnsi="Times New Roman"/>
          <w:szCs w:val="24"/>
        </w:rPr>
        <w:t>muzda bulunan çalışır durumdaki donanım malzemesine ilişkin bilgiye alttaki tabloda yer verilmiştir.</w:t>
      </w:r>
    </w:p>
    <w:p w14:paraId="270E2E28" w14:textId="77777777" w:rsidR="00B52390" w:rsidRDefault="00B52390" w:rsidP="006517D8">
      <w:pPr>
        <w:rPr>
          <w:rFonts w:ascii="Times New Roman" w:hAnsi="Times New Roman"/>
          <w:szCs w:val="24"/>
        </w:rPr>
      </w:pPr>
    </w:p>
    <w:p w14:paraId="42EA8A10" w14:textId="47F1EC97" w:rsidR="00C726D2" w:rsidRPr="00B52390" w:rsidRDefault="00C726D2" w:rsidP="006517D8">
      <w:pPr>
        <w:rPr>
          <w:rFonts w:ascii="Times New Roman" w:hAnsi="Times New Roman"/>
          <w:szCs w:val="24"/>
        </w:rPr>
      </w:pPr>
      <w:r w:rsidRPr="00B52390">
        <w:rPr>
          <w:rFonts w:ascii="Times New Roman" w:hAnsi="Times New Roman"/>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2328"/>
        <w:gridCol w:w="4667"/>
        <w:gridCol w:w="2329"/>
      </w:tblGrid>
      <w:tr w:rsidR="00BB4670" w:rsidRPr="00B52390" w14:paraId="4BCE0C6B" w14:textId="77777777" w:rsidTr="00B732F7">
        <w:tc>
          <w:tcPr>
            <w:tcW w:w="4670" w:type="dxa"/>
            <w:shd w:val="clear" w:color="auto" w:fill="FBD4B4" w:themeFill="accent6" w:themeFillTint="66"/>
          </w:tcPr>
          <w:p w14:paraId="3ABF6327" w14:textId="77777777" w:rsidR="00BB4670" w:rsidRPr="00B52390" w:rsidRDefault="00BB4670" w:rsidP="00BB4670">
            <w:pPr>
              <w:rPr>
                <w:rFonts w:ascii="Times New Roman" w:hAnsi="Times New Roman"/>
                <w:szCs w:val="24"/>
              </w:rPr>
            </w:pPr>
            <w:r w:rsidRPr="00B52390">
              <w:rPr>
                <w:rFonts w:ascii="Times New Roman" w:hAnsi="Times New Roman"/>
                <w:szCs w:val="24"/>
              </w:rPr>
              <w:t>Akıllı Tahta Sayısı</w:t>
            </w:r>
          </w:p>
        </w:tc>
        <w:tc>
          <w:tcPr>
            <w:tcW w:w="2328" w:type="dxa"/>
            <w:shd w:val="clear" w:color="auto" w:fill="auto"/>
          </w:tcPr>
          <w:p w14:paraId="5B4B92C0" w14:textId="037350CF" w:rsidR="00BB4670" w:rsidRPr="00B52390" w:rsidRDefault="00BB4670" w:rsidP="00BB4670">
            <w:pPr>
              <w:jc w:val="center"/>
              <w:rPr>
                <w:rFonts w:ascii="Times New Roman" w:hAnsi="Times New Roman"/>
                <w:szCs w:val="24"/>
              </w:rPr>
            </w:pPr>
            <w:r w:rsidRPr="00B52390">
              <w:rPr>
                <w:rFonts w:ascii="Times New Roman" w:hAnsi="Times New Roman"/>
                <w:szCs w:val="24"/>
              </w:rPr>
              <w:t>-</w:t>
            </w:r>
          </w:p>
        </w:tc>
        <w:tc>
          <w:tcPr>
            <w:tcW w:w="4667" w:type="dxa"/>
            <w:shd w:val="clear" w:color="auto" w:fill="FBD4B4" w:themeFill="accent6" w:themeFillTint="66"/>
          </w:tcPr>
          <w:p w14:paraId="7D49C9CE" w14:textId="77777777" w:rsidR="00BB4670" w:rsidRPr="00B52390" w:rsidRDefault="00BB4670" w:rsidP="00BB4670">
            <w:pPr>
              <w:rPr>
                <w:rFonts w:ascii="Times New Roman" w:hAnsi="Times New Roman"/>
                <w:szCs w:val="24"/>
              </w:rPr>
            </w:pPr>
            <w:r w:rsidRPr="00B52390">
              <w:rPr>
                <w:rFonts w:ascii="Times New Roman" w:hAnsi="Times New Roman"/>
                <w:szCs w:val="24"/>
              </w:rPr>
              <w:t>TV Sayısı</w:t>
            </w:r>
          </w:p>
        </w:tc>
        <w:tc>
          <w:tcPr>
            <w:tcW w:w="2329" w:type="dxa"/>
            <w:shd w:val="clear" w:color="auto" w:fill="auto"/>
          </w:tcPr>
          <w:p w14:paraId="12CFDFEC" w14:textId="2656AE17" w:rsidR="00BB4670" w:rsidRPr="00B52390" w:rsidRDefault="003F44C1" w:rsidP="00BB4670">
            <w:pPr>
              <w:jc w:val="center"/>
              <w:rPr>
                <w:rFonts w:ascii="Times New Roman" w:hAnsi="Times New Roman"/>
                <w:szCs w:val="24"/>
              </w:rPr>
            </w:pPr>
            <w:r>
              <w:rPr>
                <w:rFonts w:ascii="Times New Roman" w:hAnsi="Times New Roman"/>
                <w:szCs w:val="24"/>
              </w:rPr>
              <w:t>3</w:t>
            </w:r>
          </w:p>
        </w:tc>
      </w:tr>
      <w:tr w:rsidR="00BB4670" w:rsidRPr="00B52390" w14:paraId="6B2524BA" w14:textId="77777777" w:rsidTr="00B732F7">
        <w:tc>
          <w:tcPr>
            <w:tcW w:w="4670" w:type="dxa"/>
            <w:shd w:val="clear" w:color="auto" w:fill="FBD4B4" w:themeFill="accent6" w:themeFillTint="66"/>
          </w:tcPr>
          <w:p w14:paraId="3ABF3ABD" w14:textId="77777777" w:rsidR="00BB4670" w:rsidRPr="00B52390" w:rsidRDefault="00BB4670" w:rsidP="00BB4670">
            <w:pPr>
              <w:rPr>
                <w:rFonts w:ascii="Times New Roman" w:hAnsi="Times New Roman"/>
                <w:szCs w:val="24"/>
              </w:rPr>
            </w:pPr>
            <w:r w:rsidRPr="00B52390">
              <w:rPr>
                <w:rFonts w:ascii="Times New Roman" w:hAnsi="Times New Roman"/>
                <w:szCs w:val="24"/>
              </w:rPr>
              <w:t>Masaüstü Bilgisayar Sayısı</w:t>
            </w:r>
          </w:p>
        </w:tc>
        <w:tc>
          <w:tcPr>
            <w:tcW w:w="2328" w:type="dxa"/>
            <w:shd w:val="clear" w:color="auto" w:fill="auto"/>
          </w:tcPr>
          <w:p w14:paraId="553D44A4" w14:textId="375E6CEC" w:rsidR="00BB4670" w:rsidRPr="00B52390" w:rsidRDefault="003F44C1" w:rsidP="00BB4670">
            <w:pPr>
              <w:jc w:val="center"/>
              <w:rPr>
                <w:rFonts w:ascii="Times New Roman" w:hAnsi="Times New Roman"/>
                <w:szCs w:val="24"/>
              </w:rPr>
            </w:pPr>
            <w:r>
              <w:rPr>
                <w:rFonts w:ascii="Times New Roman" w:hAnsi="Times New Roman"/>
                <w:szCs w:val="24"/>
              </w:rPr>
              <w:t>22</w:t>
            </w:r>
          </w:p>
        </w:tc>
        <w:tc>
          <w:tcPr>
            <w:tcW w:w="4667" w:type="dxa"/>
            <w:shd w:val="clear" w:color="auto" w:fill="FBD4B4" w:themeFill="accent6" w:themeFillTint="66"/>
          </w:tcPr>
          <w:p w14:paraId="2A7F3B92" w14:textId="77777777" w:rsidR="00BB4670" w:rsidRPr="00B52390" w:rsidRDefault="00BB4670" w:rsidP="00BB4670">
            <w:pPr>
              <w:rPr>
                <w:rFonts w:ascii="Times New Roman" w:hAnsi="Times New Roman"/>
                <w:szCs w:val="24"/>
              </w:rPr>
            </w:pPr>
            <w:r w:rsidRPr="00B52390">
              <w:rPr>
                <w:rFonts w:ascii="Times New Roman" w:hAnsi="Times New Roman"/>
                <w:szCs w:val="24"/>
              </w:rPr>
              <w:t>Yazıcı Sayısı</w:t>
            </w:r>
          </w:p>
        </w:tc>
        <w:tc>
          <w:tcPr>
            <w:tcW w:w="2329" w:type="dxa"/>
            <w:shd w:val="clear" w:color="auto" w:fill="auto"/>
          </w:tcPr>
          <w:p w14:paraId="6E1D0A68" w14:textId="5DAA5511" w:rsidR="00BB4670" w:rsidRPr="00B52390" w:rsidRDefault="003F44C1" w:rsidP="00BB4670">
            <w:pPr>
              <w:jc w:val="center"/>
              <w:rPr>
                <w:rFonts w:ascii="Times New Roman" w:hAnsi="Times New Roman"/>
                <w:szCs w:val="24"/>
              </w:rPr>
            </w:pPr>
            <w:r>
              <w:rPr>
                <w:rFonts w:ascii="Times New Roman" w:hAnsi="Times New Roman"/>
                <w:szCs w:val="24"/>
              </w:rPr>
              <w:t>10</w:t>
            </w:r>
          </w:p>
        </w:tc>
      </w:tr>
      <w:tr w:rsidR="00BB4670" w:rsidRPr="00B52390" w14:paraId="4F206D08" w14:textId="77777777" w:rsidTr="00B732F7">
        <w:tc>
          <w:tcPr>
            <w:tcW w:w="4670" w:type="dxa"/>
            <w:shd w:val="clear" w:color="auto" w:fill="FBD4B4" w:themeFill="accent6" w:themeFillTint="66"/>
          </w:tcPr>
          <w:p w14:paraId="0AFED19C" w14:textId="77777777" w:rsidR="00BB4670" w:rsidRPr="00B52390" w:rsidRDefault="00BB4670" w:rsidP="00BB4670">
            <w:pPr>
              <w:rPr>
                <w:rFonts w:ascii="Times New Roman" w:hAnsi="Times New Roman"/>
                <w:szCs w:val="24"/>
              </w:rPr>
            </w:pPr>
            <w:r w:rsidRPr="00B52390">
              <w:rPr>
                <w:rFonts w:ascii="Times New Roman" w:hAnsi="Times New Roman"/>
                <w:szCs w:val="24"/>
              </w:rPr>
              <w:t>Taşınabilir Bilgisayar Sayısı</w:t>
            </w:r>
          </w:p>
        </w:tc>
        <w:tc>
          <w:tcPr>
            <w:tcW w:w="2328" w:type="dxa"/>
            <w:shd w:val="clear" w:color="auto" w:fill="auto"/>
          </w:tcPr>
          <w:p w14:paraId="6CBBFFA6" w14:textId="54D3171F" w:rsidR="00BB4670" w:rsidRPr="00B52390" w:rsidRDefault="003F44C1" w:rsidP="00BB4670">
            <w:pPr>
              <w:ind w:firstLine="708"/>
              <w:rPr>
                <w:rFonts w:ascii="Times New Roman" w:hAnsi="Times New Roman"/>
                <w:szCs w:val="24"/>
              </w:rPr>
            </w:pPr>
            <w:r>
              <w:rPr>
                <w:rFonts w:ascii="Times New Roman" w:hAnsi="Times New Roman"/>
                <w:szCs w:val="24"/>
              </w:rPr>
              <w:t xml:space="preserve">    5</w:t>
            </w:r>
          </w:p>
        </w:tc>
        <w:tc>
          <w:tcPr>
            <w:tcW w:w="4667" w:type="dxa"/>
            <w:shd w:val="clear" w:color="auto" w:fill="FBD4B4" w:themeFill="accent6" w:themeFillTint="66"/>
          </w:tcPr>
          <w:p w14:paraId="034B6311" w14:textId="77777777" w:rsidR="00BB4670" w:rsidRPr="00B52390" w:rsidRDefault="00BB4670" w:rsidP="00BB4670">
            <w:pPr>
              <w:rPr>
                <w:rFonts w:ascii="Times New Roman" w:hAnsi="Times New Roman"/>
                <w:szCs w:val="24"/>
              </w:rPr>
            </w:pPr>
            <w:r w:rsidRPr="00B52390">
              <w:rPr>
                <w:rFonts w:ascii="Times New Roman" w:hAnsi="Times New Roman"/>
                <w:szCs w:val="24"/>
              </w:rPr>
              <w:t>Fotokopi Makinesi Sayısı</w:t>
            </w:r>
          </w:p>
        </w:tc>
        <w:tc>
          <w:tcPr>
            <w:tcW w:w="2329" w:type="dxa"/>
            <w:shd w:val="clear" w:color="auto" w:fill="auto"/>
          </w:tcPr>
          <w:p w14:paraId="7E243C0B" w14:textId="749A32BB" w:rsidR="00BB4670" w:rsidRPr="00B52390" w:rsidRDefault="003F44C1" w:rsidP="00BB4670">
            <w:pPr>
              <w:ind w:firstLine="708"/>
              <w:rPr>
                <w:rFonts w:ascii="Times New Roman" w:hAnsi="Times New Roman"/>
                <w:szCs w:val="24"/>
              </w:rPr>
            </w:pPr>
            <w:r>
              <w:rPr>
                <w:rFonts w:ascii="Times New Roman" w:hAnsi="Times New Roman"/>
                <w:szCs w:val="24"/>
              </w:rPr>
              <w:t xml:space="preserve">     1</w:t>
            </w:r>
          </w:p>
        </w:tc>
      </w:tr>
      <w:tr w:rsidR="00BB4670" w:rsidRPr="00B52390" w14:paraId="79E03753" w14:textId="77777777" w:rsidTr="00B732F7">
        <w:tc>
          <w:tcPr>
            <w:tcW w:w="4670" w:type="dxa"/>
            <w:shd w:val="clear" w:color="auto" w:fill="FBD4B4" w:themeFill="accent6" w:themeFillTint="66"/>
          </w:tcPr>
          <w:p w14:paraId="2A03A034" w14:textId="77777777" w:rsidR="00BB4670" w:rsidRPr="00B52390" w:rsidRDefault="00BB4670" w:rsidP="00BB4670">
            <w:pPr>
              <w:rPr>
                <w:rFonts w:ascii="Times New Roman" w:hAnsi="Times New Roman"/>
                <w:szCs w:val="24"/>
              </w:rPr>
            </w:pPr>
            <w:r w:rsidRPr="00B52390">
              <w:rPr>
                <w:rFonts w:ascii="Times New Roman" w:hAnsi="Times New Roman"/>
                <w:szCs w:val="24"/>
              </w:rPr>
              <w:t>Projeksiyon Sayısı</w:t>
            </w:r>
          </w:p>
        </w:tc>
        <w:tc>
          <w:tcPr>
            <w:tcW w:w="2328" w:type="dxa"/>
            <w:shd w:val="clear" w:color="auto" w:fill="auto"/>
          </w:tcPr>
          <w:p w14:paraId="6825ABA0" w14:textId="17A768DE" w:rsidR="00BB4670" w:rsidRPr="00B52390" w:rsidRDefault="003F44C1" w:rsidP="00BB4670">
            <w:pPr>
              <w:jc w:val="center"/>
              <w:rPr>
                <w:rFonts w:ascii="Times New Roman" w:hAnsi="Times New Roman"/>
                <w:szCs w:val="24"/>
              </w:rPr>
            </w:pPr>
            <w:r>
              <w:rPr>
                <w:rFonts w:ascii="Times New Roman" w:hAnsi="Times New Roman"/>
                <w:szCs w:val="24"/>
              </w:rPr>
              <w:t>5</w:t>
            </w:r>
          </w:p>
        </w:tc>
        <w:tc>
          <w:tcPr>
            <w:tcW w:w="4667" w:type="dxa"/>
            <w:shd w:val="clear" w:color="auto" w:fill="FBD4B4" w:themeFill="accent6" w:themeFillTint="66"/>
          </w:tcPr>
          <w:p w14:paraId="083616EF" w14:textId="77777777" w:rsidR="00BB4670" w:rsidRPr="00B52390" w:rsidRDefault="00BB4670" w:rsidP="00BB4670">
            <w:pPr>
              <w:rPr>
                <w:rFonts w:ascii="Times New Roman" w:hAnsi="Times New Roman"/>
                <w:szCs w:val="24"/>
              </w:rPr>
            </w:pPr>
            <w:r w:rsidRPr="00B52390">
              <w:rPr>
                <w:rFonts w:ascii="Times New Roman" w:hAnsi="Times New Roman"/>
                <w:szCs w:val="24"/>
              </w:rPr>
              <w:t>İnternet Bağlantı Hızı</w:t>
            </w:r>
          </w:p>
        </w:tc>
        <w:tc>
          <w:tcPr>
            <w:tcW w:w="2329" w:type="dxa"/>
            <w:shd w:val="clear" w:color="auto" w:fill="auto"/>
          </w:tcPr>
          <w:p w14:paraId="1E1A8154" w14:textId="38850ED0" w:rsidR="00BB4670" w:rsidRPr="00B52390" w:rsidRDefault="00BB4670" w:rsidP="00BB4670">
            <w:pPr>
              <w:jc w:val="center"/>
              <w:rPr>
                <w:rFonts w:ascii="Times New Roman" w:hAnsi="Times New Roman"/>
                <w:szCs w:val="24"/>
              </w:rPr>
            </w:pPr>
            <w:r w:rsidRPr="00B52390">
              <w:rPr>
                <w:rFonts w:ascii="Times New Roman" w:hAnsi="Times New Roman"/>
                <w:szCs w:val="24"/>
              </w:rPr>
              <w:t>75mb</w:t>
            </w:r>
          </w:p>
        </w:tc>
      </w:tr>
      <w:tr w:rsidR="00BB4670" w:rsidRPr="00B52390" w14:paraId="74414F7F" w14:textId="77777777" w:rsidTr="00B732F7">
        <w:tc>
          <w:tcPr>
            <w:tcW w:w="4670" w:type="dxa"/>
            <w:shd w:val="clear" w:color="auto" w:fill="FBD4B4" w:themeFill="accent6" w:themeFillTint="66"/>
          </w:tcPr>
          <w:p w14:paraId="29B753C1" w14:textId="77777777" w:rsidR="00BB4670" w:rsidRPr="00B52390" w:rsidRDefault="00BB4670" w:rsidP="00BB4670">
            <w:pPr>
              <w:rPr>
                <w:rFonts w:ascii="Times New Roman" w:hAnsi="Times New Roman"/>
                <w:szCs w:val="24"/>
              </w:rPr>
            </w:pPr>
          </w:p>
        </w:tc>
        <w:tc>
          <w:tcPr>
            <w:tcW w:w="2328" w:type="dxa"/>
            <w:shd w:val="clear" w:color="auto" w:fill="auto"/>
          </w:tcPr>
          <w:p w14:paraId="7914DC77" w14:textId="77777777" w:rsidR="00BB4670" w:rsidRPr="00B52390" w:rsidRDefault="00BB4670" w:rsidP="00BB4670">
            <w:pPr>
              <w:jc w:val="center"/>
              <w:rPr>
                <w:rFonts w:ascii="Times New Roman" w:hAnsi="Times New Roman"/>
                <w:szCs w:val="24"/>
              </w:rPr>
            </w:pPr>
          </w:p>
        </w:tc>
        <w:tc>
          <w:tcPr>
            <w:tcW w:w="4667" w:type="dxa"/>
            <w:shd w:val="clear" w:color="auto" w:fill="FBD4B4" w:themeFill="accent6" w:themeFillTint="66"/>
          </w:tcPr>
          <w:p w14:paraId="305ABAC4" w14:textId="77777777" w:rsidR="00BB4670" w:rsidRPr="00B52390" w:rsidRDefault="00BB4670" w:rsidP="00BB4670">
            <w:pPr>
              <w:rPr>
                <w:rFonts w:ascii="Times New Roman" w:hAnsi="Times New Roman"/>
                <w:szCs w:val="24"/>
              </w:rPr>
            </w:pPr>
          </w:p>
        </w:tc>
        <w:tc>
          <w:tcPr>
            <w:tcW w:w="2329" w:type="dxa"/>
            <w:shd w:val="clear" w:color="auto" w:fill="auto"/>
          </w:tcPr>
          <w:p w14:paraId="23BBBCA8" w14:textId="77777777" w:rsidR="00BB4670" w:rsidRPr="00B52390" w:rsidRDefault="00BB4670" w:rsidP="00BB4670">
            <w:pPr>
              <w:rPr>
                <w:rFonts w:ascii="Times New Roman" w:hAnsi="Times New Roman"/>
                <w:szCs w:val="24"/>
              </w:rPr>
            </w:pPr>
          </w:p>
        </w:tc>
      </w:tr>
    </w:tbl>
    <w:p w14:paraId="0893AC82" w14:textId="2D57319C" w:rsidR="00800863" w:rsidRDefault="00800863" w:rsidP="006517D8">
      <w:pPr>
        <w:pStyle w:val="Balk3"/>
        <w:rPr>
          <w:rFonts w:ascii="Times New Roman" w:hAnsi="Times New Roman"/>
          <w:sz w:val="24"/>
          <w:szCs w:val="24"/>
        </w:rPr>
      </w:pPr>
    </w:p>
    <w:p w14:paraId="0517009F" w14:textId="56216371" w:rsidR="00B52390" w:rsidRDefault="00B52390" w:rsidP="00B52390"/>
    <w:p w14:paraId="59F0CA14" w14:textId="77777777" w:rsidR="00B52390" w:rsidRPr="00B52390" w:rsidRDefault="00B52390" w:rsidP="00B52390"/>
    <w:p w14:paraId="7AB8EAA1" w14:textId="77777777" w:rsidR="00E81E76" w:rsidRDefault="00E81E76" w:rsidP="006517D8">
      <w:pPr>
        <w:pStyle w:val="Balk3"/>
        <w:rPr>
          <w:rFonts w:ascii="Times New Roman" w:hAnsi="Times New Roman"/>
          <w:b/>
          <w:color w:val="00B0F0"/>
          <w:sz w:val="24"/>
          <w:szCs w:val="24"/>
        </w:rPr>
      </w:pPr>
    </w:p>
    <w:p w14:paraId="230E0AB7" w14:textId="77777777" w:rsidR="00E81E76" w:rsidRDefault="00E81E76" w:rsidP="006517D8">
      <w:pPr>
        <w:pStyle w:val="Balk3"/>
        <w:rPr>
          <w:rFonts w:ascii="Times New Roman" w:hAnsi="Times New Roman"/>
          <w:b/>
          <w:color w:val="00B0F0"/>
          <w:sz w:val="24"/>
          <w:szCs w:val="24"/>
        </w:rPr>
      </w:pPr>
    </w:p>
    <w:p w14:paraId="244DA3F6" w14:textId="77777777" w:rsidR="00C726D2" w:rsidRPr="00B52390" w:rsidRDefault="00C726D2" w:rsidP="006517D8">
      <w:pPr>
        <w:pStyle w:val="Balk3"/>
        <w:rPr>
          <w:rFonts w:ascii="Times New Roman" w:hAnsi="Times New Roman"/>
          <w:b/>
          <w:color w:val="00B0F0"/>
          <w:sz w:val="24"/>
          <w:szCs w:val="24"/>
        </w:rPr>
      </w:pPr>
      <w:r w:rsidRPr="00B52390">
        <w:rPr>
          <w:rFonts w:ascii="Times New Roman" w:hAnsi="Times New Roman"/>
          <w:b/>
          <w:color w:val="00B0F0"/>
          <w:sz w:val="24"/>
          <w:szCs w:val="24"/>
        </w:rPr>
        <w:t>Gelir ve Gider Bilgisi</w:t>
      </w:r>
    </w:p>
    <w:p w14:paraId="5197D8B3" w14:textId="77777777" w:rsidR="00C726D2" w:rsidRPr="00B52390" w:rsidRDefault="00D34253" w:rsidP="00342A4A">
      <w:pPr>
        <w:ind w:firstLine="708"/>
        <w:rPr>
          <w:rFonts w:ascii="Times New Roman" w:hAnsi="Times New Roman"/>
          <w:szCs w:val="24"/>
        </w:rPr>
      </w:pPr>
      <w:r w:rsidRPr="00B52390">
        <w:rPr>
          <w:rFonts w:ascii="Times New Roman" w:hAnsi="Times New Roman"/>
          <w:szCs w:val="24"/>
        </w:rPr>
        <w:t>Kurumumuzun</w:t>
      </w:r>
      <w:r w:rsidR="00C726D2" w:rsidRPr="00B52390">
        <w:rPr>
          <w:rFonts w:ascii="Times New Roman" w:hAnsi="Times New Roman"/>
          <w:szCs w:val="24"/>
        </w:rPr>
        <w:t xml:space="preserve"> genel bütçe ödenekleri, okul aile birliği gelirleri ve diğer katkılar</w:t>
      </w:r>
      <w:r w:rsidR="00342A4A" w:rsidRPr="00B52390">
        <w:rPr>
          <w:rFonts w:ascii="Times New Roman" w:hAnsi="Times New Roman"/>
          <w:szCs w:val="24"/>
        </w:rPr>
        <w:t xml:space="preserve"> </w:t>
      </w:r>
      <w:r w:rsidR="00C726D2" w:rsidRPr="00B52390">
        <w:rPr>
          <w:rFonts w:ascii="Times New Roman" w:hAnsi="Times New Roman"/>
          <w:szCs w:val="24"/>
        </w:rPr>
        <w:t>da dâhil olmak üzere gelir ve giderlerine ilişkin son iki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6"/>
        <w:gridCol w:w="2406"/>
        <w:gridCol w:w="2406"/>
      </w:tblGrid>
      <w:tr w:rsidR="00C726D2" w:rsidRPr="00B52390" w14:paraId="4903A811" w14:textId="77777777" w:rsidTr="00B52390">
        <w:trPr>
          <w:trHeight w:val="663"/>
        </w:trPr>
        <w:tc>
          <w:tcPr>
            <w:tcW w:w="2406" w:type="dxa"/>
            <w:shd w:val="clear" w:color="auto" w:fill="FBD4B4" w:themeFill="accent6" w:themeFillTint="66"/>
          </w:tcPr>
          <w:p w14:paraId="49613E0B" w14:textId="77777777" w:rsidR="00C726D2" w:rsidRPr="00B52390" w:rsidRDefault="00C726D2" w:rsidP="006517D8">
            <w:pPr>
              <w:rPr>
                <w:rFonts w:ascii="Times New Roman" w:hAnsi="Times New Roman"/>
                <w:szCs w:val="24"/>
              </w:rPr>
            </w:pPr>
            <w:r w:rsidRPr="00B52390">
              <w:rPr>
                <w:rFonts w:ascii="Times New Roman" w:hAnsi="Times New Roman"/>
                <w:szCs w:val="24"/>
              </w:rPr>
              <w:t>Yıllar</w:t>
            </w:r>
          </w:p>
        </w:tc>
        <w:tc>
          <w:tcPr>
            <w:tcW w:w="2406" w:type="dxa"/>
            <w:shd w:val="clear" w:color="auto" w:fill="FBD4B4" w:themeFill="accent6" w:themeFillTint="66"/>
          </w:tcPr>
          <w:p w14:paraId="3295FEDE" w14:textId="77777777" w:rsidR="00C726D2" w:rsidRPr="00B52390" w:rsidRDefault="00C726D2" w:rsidP="006517D8">
            <w:pPr>
              <w:rPr>
                <w:rFonts w:ascii="Times New Roman" w:hAnsi="Times New Roman"/>
                <w:szCs w:val="24"/>
              </w:rPr>
            </w:pPr>
            <w:r w:rsidRPr="00B52390">
              <w:rPr>
                <w:rFonts w:ascii="Times New Roman" w:hAnsi="Times New Roman"/>
                <w:szCs w:val="24"/>
              </w:rPr>
              <w:t>Gelir Miktarı</w:t>
            </w:r>
          </w:p>
        </w:tc>
        <w:tc>
          <w:tcPr>
            <w:tcW w:w="2406" w:type="dxa"/>
            <w:shd w:val="clear" w:color="auto" w:fill="FBD4B4" w:themeFill="accent6" w:themeFillTint="66"/>
          </w:tcPr>
          <w:p w14:paraId="3F5F6071" w14:textId="77777777" w:rsidR="00C726D2" w:rsidRPr="00B52390" w:rsidRDefault="00C726D2" w:rsidP="006517D8">
            <w:pPr>
              <w:rPr>
                <w:rFonts w:ascii="Times New Roman" w:hAnsi="Times New Roman"/>
                <w:szCs w:val="24"/>
              </w:rPr>
            </w:pPr>
            <w:r w:rsidRPr="00B52390">
              <w:rPr>
                <w:rFonts w:ascii="Times New Roman" w:hAnsi="Times New Roman"/>
                <w:szCs w:val="24"/>
              </w:rPr>
              <w:t>Gider Miktarı</w:t>
            </w:r>
          </w:p>
        </w:tc>
      </w:tr>
      <w:tr w:rsidR="007362B8" w:rsidRPr="00B52390" w14:paraId="5ADBABC7" w14:textId="77777777" w:rsidTr="00B52390">
        <w:trPr>
          <w:trHeight w:val="683"/>
        </w:trPr>
        <w:tc>
          <w:tcPr>
            <w:tcW w:w="2406" w:type="dxa"/>
            <w:shd w:val="clear" w:color="auto" w:fill="auto"/>
          </w:tcPr>
          <w:p w14:paraId="2C5365ED" w14:textId="77777777" w:rsidR="007362B8" w:rsidRPr="00B52390" w:rsidRDefault="007362B8" w:rsidP="007362B8">
            <w:pPr>
              <w:rPr>
                <w:rFonts w:ascii="Times New Roman" w:hAnsi="Times New Roman"/>
                <w:szCs w:val="24"/>
              </w:rPr>
            </w:pPr>
            <w:r w:rsidRPr="00B52390">
              <w:rPr>
                <w:rFonts w:ascii="Times New Roman" w:hAnsi="Times New Roman"/>
                <w:szCs w:val="24"/>
              </w:rPr>
              <w:t>2017</w:t>
            </w:r>
          </w:p>
        </w:tc>
        <w:tc>
          <w:tcPr>
            <w:tcW w:w="2406" w:type="dxa"/>
            <w:shd w:val="clear" w:color="auto" w:fill="auto"/>
          </w:tcPr>
          <w:p w14:paraId="1679EF18" w14:textId="3925A176" w:rsidR="007362B8" w:rsidRPr="00B52390" w:rsidRDefault="003F44C1" w:rsidP="007362B8">
            <w:pPr>
              <w:jc w:val="center"/>
              <w:rPr>
                <w:rFonts w:ascii="Times New Roman" w:hAnsi="Times New Roman"/>
                <w:szCs w:val="24"/>
              </w:rPr>
            </w:pPr>
            <w:r w:rsidRPr="003F44C1">
              <w:rPr>
                <w:rFonts w:ascii="Times New Roman" w:hAnsi="Times New Roman"/>
                <w:szCs w:val="24"/>
              </w:rPr>
              <w:t xml:space="preserve">385.130,50 TL </w:t>
            </w:r>
          </w:p>
        </w:tc>
        <w:tc>
          <w:tcPr>
            <w:tcW w:w="2406" w:type="dxa"/>
            <w:shd w:val="clear" w:color="auto" w:fill="auto"/>
          </w:tcPr>
          <w:p w14:paraId="5ED635D2" w14:textId="6C33D136" w:rsidR="007362B8" w:rsidRPr="00B52390" w:rsidRDefault="003F44C1" w:rsidP="007362B8">
            <w:pPr>
              <w:jc w:val="center"/>
              <w:rPr>
                <w:rFonts w:ascii="Times New Roman" w:hAnsi="Times New Roman"/>
                <w:szCs w:val="24"/>
              </w:rPr>
            </w:pPr>
            <w:r w:rsidRPr="003F44C1">
              <w:rPr>
                <w:rFonts w:ascii="Times New Roman" w:hAnsi="Times New Roman"/>
                <w:szCs w:val="24"/>
              </w:rPr>
              <w:t xml:space="preserve">233.826,00 TL </w:t>
            </w:r>
          </w:p>
        </w:tc>
      </w:tr>
      <w:tr w:rsidR="007362B8" w:rsidRPr="00B52390" w14:paraId="371E7C1D" w14:textId="77777777" w:rsidTr="00B52390">
        <w:trPr>
          <w:trHeight w:val="663"/>
        </w:trPr>
        <w:tc>
          <w:tcPr>
            <w:tcW w:w="2406" w:type="dxa"/>
            <w:shd w:val="clear" w:color="auto" w:fill="auto"/>
          </w:tcPr>
          <w:p w14:paraId="3859E01D" w14:textId="77777777" w:rsidR="007362B8" w:rsidRPr="00B52390" w:rsidRDefault="007362B8" w:rsidP="007362B8">
            <w:pPr>
              <w:rPr>
                <w:rFonts w:ascii="Times New Roman" w:hAnsi="Times New Roman"/>
                <w:szCs w:val="24"/>
              </w:rPr>
            </w:pPr>
            <w:r w:rsidRPr="00B52390">
              <w:rPr>
                <w:rFonts w:ascii="Times New Roman" w:hAnsi="Times New Roman"/>
                <w:szCs w:val="24"/>
              </w:rPr>
              <w:t>2018</w:t>
            </w:r>
          </w:p>
        </w:tc>
        <w:tc>
          <w:tcPr>
            <w:tcW w:w="2406" w:type="dxa"/>
            <w:shd w:val="clear" w:color="auto" w:fill="auto"/>
          </w:tcPr>
          <w:p w14:paraId="6AF784CF" w14:textId="5540DA54" w:rsidR="007362B8" w:rsidRPr="00B52390" w:rsidRDefault="003F44C1" w:rsidP="007362B8">
            <w:pPr>
              <w:jc w:val="center"/>
              <w:rPr>
                <w:rFonts w:ascii="Times New Roman" w:hAnsi="Times New Roman"/>
                <w:szCs w:val="24"/>
              </w:rPr>
            </w:pPr>
            <w:r w:rsidRPr="003F44C1">
              <w:rPr>
                <w:rFonts w:ascii="Times New Roman" w:hAnsi="Times New Roman"/>
                <w:szCs w:val="24"/>
              </w:rPr>
              <w:t>529.802,00 TL</w:t>
            </w:r>
          </w:p>
        </w:tc>
        <w:tc>
          <w:tcPr>
            <w:tcW w:w="2406" w:type="dxa"/>
            <w:shd w:val="clear" w:color="auto" w:fill="auto"/>
          </w:tcPr>
          <w:p w14:paraId="34AEF5F5" w14:textId="0D4EFBFE" w:rsidR="007362B8" w:rsidRPr="00B52390" w:rsidRDefault="003F44C1" w:rsidP="007362B8">
            <w:pPr>
              <w:jc w:val="center"/>
              <w:rPr>
                <w:rFonts w:ascii="Times New Roman" w:hAnsi="Times New Roman"/>
                <w:szCs w:val="24"/>
              </w:rPr>
            </w:pPr>
            <w:r w:rsidRPr="003F44C1">
              <w:rPr>
                <w:rFonts w:ascii="Times New Roman" w:hAnsi="Times New Roman"/>
                <w:szCs w:val="24"/>
              </w:rPr>
              <w:t>311.706,00 TL</w:t>
            </w:r>
          </w:p>
        </w:tc>
      </w:tr>
    </w:tbl>
    <w:p w14:paraId="5399620A" w14:textId="2F190724" w:rsidR="00E31542" w:rsidRDefault="00E31542" w:rsidP="006517D8">
      <w:pPr>
        <w:pStyle w:val="Balk2"/>
      </w:pPr>
      <w:bookmarkStart w:id="21" w:name="_Toc531097536"/>
      <w:bookmarkStart w:id="22" w:name="_Toc416085140"/>
    </w:p>
    <w:p w14:paraId="6E33CC9D" w14:textId="77777777" w:rsidR="00B52390" w:rsidRPr="00B52390" w:rsidRDefault="00B52390" w:rsidP="00B52390"/>
    <w:p w14:paraId="6121E090" w14:textId="77777777" w:rsidR="00E81E76" w:rsidRDefault="00E81E76" w:rsidP="006517D8">
      <w:pPr>
        <w:pStyle w:val="Balk2"/>
        <w:rPr>
          <w:rFonts w:ascii="Times New Roman" w:hAnsi="Times New Roman"/>
          <w:sz w:val="24"/>
          <w:szCs w:val="24"/>
        </w:rPr>
      </w:pPr>
    </w:p>
    <w:p w14:paraId="6BB0DA70" w14:textId="77777777" w:rsidR="00E81E76" w:rsidRDefault="00E81E76" w:rsidP="006517D8">
      <w:pPr>
        <w:pStyle w:val="Balk2"/>
        <w:rPr>
          <w:rFonts w:ascii="Times New Roman" w:hAnsi="Times New Roman"/>
          <w:sz w:val="24"/>
          <w:szCs w:val="24"/>
        </w:rPr>
      </w:pPr>
    </w:p>
    <w:p w14:paraId="278C42A6" w14:textId="30554DE0" w:rsidR="00C726D2" w:rsidRPr="00CA530A" w:rsidRDefault="00C726D2" w:rsidP="006517D8">
      <w:pPr>
        <w:pStyle w:val="Balk2"/>
        <w:rPr>
          <w:rFonts w:ascii="Times New Roman" w:hAnsi="Times New Roman"/>
          <w:sz w:val="24"/>
          <w:szCs w:val="24"/>
        </w:rPr>
      </w:pPr>
      <w:r w:rsidRPr="00CA530A">
        <w:rPr>
          <w:rFonts w:ascii="Times New Roman" w:hAnsi="Times New Roman"/>
          <w:sz w:val="24"/>
          <w:szCs w:val="24"/>
        </w:rPr>
        <w:t>PAYDAŞ ANALİZİ</w:t>
      </w:r>
      <w:bookmarkEnd w:id="21"/>
    </w:p>
    <w:p w14:paraId="4AE5932D" w14:textId="77777777" w:rsidR="00C726D2" w:rsidRPr="00CA530A" w:rsidRDefault="00C726D2" w:rsidP="006517D8">
      <w:pPr>
        <w:rPr>
          <w:rFonts w:ascii="Times New Roman" w:hAnsi="Times New Roman"/>
          <w:szCs w:val="24"/>
        </w:rPr>
      </w:pPr>
      <w:r w:rsidRPr="00CA530A">
        <w:rPr>
          <w:rFonts w:ascii="Times New Roman" w:hAnsi="Times New Roman"/>
          <w:szCs w:val="24"/>
        </w:rPr>
        <w:t xml:space="preserve">Kurumumuzun temel paydaşları öğrenci, veli ve öğretmen olmakla birlikte eğitimin dışsal etkisi nedeniyle </w:t>
      </w:r>
      <w:r w:rsidR="00D34253" w:rsidRPr="00CA530A">
        <w:rPr>
          <w:rFonts w:ascii="Times New Roman" w:hAnsi="Times New Roman"/>
          <w:szCs w:val="24"/>
        </w:rPr>
        <w:t>kurum</w:t>
      </w:r>
      <w:r w:rsidRPr="00CA530A">
        <w:rPr>
          <w:rFonts w:ascii="Times New Roman" w:hAnsi="Times New Roman"/>
          <w:szCs w:val="24"/>
        </w:rPr>
        <w:t xml:space="preserve">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7688410E" w14:textId="77777777" w:rsidR="00E31542" w:rsidRDefault="00E31542" w:rsidP="003A3017">
      <w:pPr>
        <w:ind w:left="2832" w:firstLine="708"/>
      </w:pPr>
    </w:p>
    <w:p w14:paraId="796EA3B3" w14:textId="77777777" w:rsidR="00E31542" w:rsidRDefault="00E31542" w:rsidP="003A3017">
      <w:pPr>
        <w:ind w:left="2832" w:firstLine="708"/>
      </w:pPr>
    </w:p>
    <w:p w14:paraId="644BFA04" w14:textId="45B2DA54" w:rsidR="00C726D2" w:rsidRPr="00987750" w:rsidRDefault="00C726D2" w:rsidP="003A3017">
      <w:pPr>
        <w:ind w:left="2832" w:firstLine="708"/>
      </w:pPr>
      <w:r>
        <w:rPr>
          <w:noProof/>
        </w:rPr>
        <w:drawing>
          <wp:inline distT="0" distB="0" distL="0" distR="0" wp14:anchorId="25E37DEC" wp14:editId="64473B0B">
            <wp:extent cx="3924300" cy="2571750"/>
            <wp:effectExtent l="0" t="38100" r="0" b="5715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4FBF97BA" w14:textId="6D475664" w:rsidR="00E31542" w:rsidRDefault="00E31542" w:rsidP="006517D8">
      <w:pPr>
        <w:pStyle w:val="Balk2"/>
        <w:rPr>
          <w:rFonts w:eastAsia="Times New Roman"/>
          <w:b w:val="0"/>
          <w:sz w:val="24"/>
          <w:szCs w:val="21"/>
        </w:rPr>
      </w:pPr>
      <w:bookmarkStart w:id="23" w:name="_Toc531097537"/>
    </w:p>
    <w:p w14:paraId="64CA3C1A" w14:textId="77777777" w:rsidR="00E31542" w:rsidRPr="00E31542" w:rsidRDefault="00E31542" w:rsidP="00E31542"/>
    <w:p w14:paraId="549075F0" w14:textId="77777777" w:rsidR="00E31542" w:rsidRDefault="00E31542" w:rsidP="006517D8">
      <w:pPr>
        <w:pStyle w:val="Balk2"/>
      </w:pPr>
    </w:p>
    <w:p w14:paraId="532D836F" w14:textId="0A615F44" w:rsidR="00C726D2" w:rsidRPr="00DD0895" w:rsidRDefault="00C726D2" w:rsidP="006517D8">
      <w:pPr>
        <w:pStyle w:val="Balk2"/>
        <w:rPr>
          <w:rFonts w:ascii="Times New Roman" w:hAnsi="Times New Roman"/>
          <w:sz w:val="24"/>
          <w:szCs w:val="24"/>
        </w:rPr>
      </w:pPr>
      <w:r w:rsidRPr="00DD0895">
        <w:rPr>
          <w:rFonts w:ascii="Times New Roman" w:hAnsi="Times New Roman"/>
          <w:sz w:val="24"/>
          <w:szCs w:val="24"/>
        </w:rPr>
        <w:t>GZFT (Güçlü, Zayıf, Fırsat, Tehdit) Analizi</w:t>
      </w:r>
      <w:bookmarkEnd w:id="22"/>
      <w:bookmarkEnd w:id="23"/>
      <w:r w:rsidR="00D960F8" w:rsidRPr="00DD0895">
        <w:rPr>
          <w:rFonts w:ascii="Times New Roman" w:hAnsi="Times New Roman"/>
          <w:sz w:val="24"/>
          <w:szCs w:val="24"/>
        </w:rPr>
        <w:t xml:space="preserve"> </w:t>
      </w:r>
    </w:p>
    <w:p w14:paraId="14182500" w14:textId="5D898305" w:rsidR="00C726D2" w:rsidRPr="00DD0895" w:rsidRDefault="00D34253" w:rsidP="006517D8">
      <w:pPr>
        <w:rPr>
          <w:rFonts w:ascii="Times New Roman" w:hAnsi="Times New Roman"/>
          <w:szCs w:val="24"/>
        </w:rPr>
      </w:pPr>
      <w:r w:rsidRPr="00DD0895">
        <w:rPr>
          <w:rFonts w:ascii="Times New Roman" w:hAnsi="Times New Roman"/>
          <w:szCs w:val="24"/>
        </w:rPr>
        <w:t>Kurumumuzun</w:t>
      </w:r>
      <w:r w:rsidR="00C726D2" w:rsidRPr="00DD0895">
        <w:rPr>
          <w:rFonts w:ascii="Times New Roman" w:hAnsi="Times New Roman"/>
          <w:szCs w:val="24"/>
        </w:rPr>
        <w:t xml:space="preserve"> temel istatistiklerinde verilen </w:t>
      </w:r>
      <w:r w:rsidRPr="00DD0895">
        <w:rPr>
          <w:rFonts w:ascii="Times New Roman" w:hAnsi="Times New Roman"/>
          <w:szCs w:val="24"/>
        </w:rPr>
        <w:t>kurum</w:t>
      </w:r>
      <w:r w:rsidR="00C726D2" w:rsidRPr="00DD0895">
        <w:rPr>
          <w:rFonts w:ascii="Times New Roman" w:hAnsi="Times New Roman"/>
          <w:szCs w:val="24"/>
        </w:rPr>
        <w:t xml:space="preserve">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w:t>
      </w:r>
      <w:r w:rsidR="002F6DFC">
        <w:rPr>
          <w:rFonts w:ascii="Times New Roman" w:hAnsi="Times New Roman"/>
          <w:szCs w:val="24"/>
        </w:rPr>
        <w:t>çalışanlara ve kursiyerlere yönelik yapılan anketler sonucunda çıkan sonuçlar belirtilmiştir.</w:t>
      </w:r>
    </w:p>
    <w:p w14:paraId="7D502526" w14:textId="4E9B7AAC" w:rsidR="00C726D2" w:rsidRPr="00DD0895" w:rsidRDefault="00C726D2" w:rsidP="006517D8">
      <w:pPr>
        <w:rPr>
          <w:rFonts w:ascii="Times New Roman" w:hAnsi="Times New Roman"/>
          <w:szCs w:val="24"/>
        </w:rPr>
      </w:pPr>
      <w:r w:rsidRPr="00DD0895">
        <w:rPr>
          <w:rFonts w:ascii="Times New Roman" w:hAnsi="Times New Roman"/>
          <w:szCs w:val="24"/>
        </w:rPr>
        <w:t xml:space="preserve">Kurumun güçlü ve zayıf yönleri donanım, malzeme, çalışan, iş yapma becerisi, kurumsal iletişim gibi çok çeşitli alanlarda kendisinden kaynaklı olan güçlülükleri ve zayıflıkları ifade etmektedir ve ayrımda temel olarak </w:t>
      </w:r>
      <w:r w:rsidR="00D34253" w:rsidRPr="00DD0895">
        <w:rPr>
          <w:rFonts w:ascii="Times New Roman" w:hAnsi="Times New Roman"/>
          <w:szCs w:val="24"/>
        </w:rPr>
        <w:t>kurum</w:t>
      </w:r>
      <w:r w:rsidRPr="00DD0895">
        <w:rPr>
          <w:rFonts w:ascii="Times New Roman" w:hAnsi="Times New Roman"/>
          <w:szCs w:val="24"/>
        </w:rPr>
        <w:t xml:space="preserve"> müdürü/müdürlüğü kapsamından bakılarak iç faktör ve dış faktör </w:t>
      </w:r>
      <w:r w:rsidR="00486E85" w:rsidRPr="00DD0895">
        <w:rPr>
          <w:rFonts w:ascii="Times New Roman" w:hAnsi="Times New Roman"/>
          <w:szCs w:val="24"/>
        </w:rPr>
        <w:t>ayrımı yapılmıştır.</w:t>
      </w:r>
    </w:p>
    <w:p w14:paraId="05CC93A0" w14:textId="7A8B1258" w:rsidR="00486E85" w:rsidRDefault="00486E85" w:rsidP="006517D8"/>
    <w:p w14:paraId="444BA438" w14:textId="77777777" w:rsidR="00DD0895" w:rsidRPr="00987750" w:rsidRDefault="00DD0895" w:rsidP="006517D8"/>
    <w:p w14:paraId="7DD385CE" w14:textId="4F23C27B" w:rsidR="003F44C1" w:rsidRPr="002F6DFC" w:rsidRDefault="00C726D2" w:rsidP="002F6DFC">
      <w:pPr>
        <w:pStyle w:val="Balk3"/>
        <w:rPr>
          <w:rFonts w:ascii="Times New Roman" w:hAnsi="Times New Roman"/>
          <w:color w:val="31849B" w:themeColor="accent5" w:themeShade="BF"/>
          <w:sz w:val="24"/>
          <w:szCs w:val="24"/>
        </w:rPr>
      </w:pPr>
      <w:bookmarkStart w:id="24" w:name="_Toc416084889"/>
      <w:r w:rsidRPr="00DD0895">
        <w:rPr>
          <w:rFonts w:ascii="Times New Roman" w:hAnsi="Times New Roman"/>
          <w:color w:val="31849B" w:themeColor="accent5" w:themeShade="BF"/>
          <w:sz w:val="24"/>
          <w:szCs w:val="24"/>
        </w:rPr>
        <w:t xml:space="preserve">İç Faktörler </w:t>
      </w:r>
    </w:p>
    <w:p w14:paraId="5E2EFBC1" w14:textId="77777777" w:rsidR="00C726D2" w:rsidRPr="00DD0895" w:rsidRDefault="00C726D2" w:rsidP="006517D8">
      <w:pPr>
        <w:rPr>
          <w:rFonts w:ascii="Times New Roman" w:hAnsi="Times New Roman"/>
          <w:szCs w:val="24"/>
        </w:rPr>
      </w:pPr>
      <w:r w:rsidRPr="00DD0895">
        <w:rPr>
          <w:rFonts w:ascii="Times New Roman" w:hAnsi="Times New Roman"/>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8"/>
        <w:gridCol w:w="11420"/>
      </w:tblGrid>
      <w:tr w:rsidR="002F08D9" w:rsidRPr="00DD0895" w14:paraId="0F27FC50" w14:textId="77777777" w:rsidTr="00E81E76">
        <w:trPr>
          <w:trHeight w:hRule="exact" w:val="1792"/>
        </w:trPr>
        <w:tc>
          <w:tcPr>
            <w:tcW w:w="2568" w:type="dxa"/>
            <w:shd w:val="clear" w:color="auto" w:fill="B6DDE8" w:themeFill="accent5" w:themeFillTint="66"/>
          </w:tcPr>
          <w:p w14:paraId="4B7CF3AE" w14:textId="410CDEC0" w:rsidR="002F08D9" w:rsidRPr="00DD0895" w:rsidRDefault="00354F59" w:rsidP="002F08D9">
            <w:pPr>
              <w:rPr>
                <w:rFonts w:ascii="Times New Roman" w:hAnsi="Times New Roman"/>
                <w:szCs w:val="24"/>
              </w:rPr>
            </w:pPr>
            <w:r>
              <w:rPr>
                <w:rFonts w:ascii="Times New Roman" w:hAnsi="Times New Roman"/>
                <w:szCs w:val="24"/>
              </w:rPr>
              <w:t>Kursiyerler</w:t>
            </w:r>
          </w:p>
        </w:tc>
        <w:tc>
          <w:tcPr>
            <w:tcW w:w="11420" w:type="dxa"/>
            <w:shd w:val="clear" w:color="auto" w:fill="B6DDE8" w:themeFill="accent5" w:themeFillTint="66"/>
          </w:tcPr>
          <w:p w14:paraId="41CB87D9" w14:textId="77777777" w:rsidR="002F08D9" w:rsidRPr="00354F59" w:rsidRDefault="00354F59" w:rsidP="00354F59">
            <w:pPr>
              <w:numPr>
                <w:ilvl w:val="0"/>
                <w:numId w:val="6"/>
              </w:numPr>
              <w:rPr>
                <w:rFonts w:ascii="Times New Roman" w:hAnsi="Times New Roman"/>
                <w:szCs w:val="24"/>
              </w:rPr>
            </w:pPr>
            <w:r w:rsidRPr="00354F59">
              <w:rPr>
                <w:rFonts w:ascii="Times New Roman" w:hAnsi="Times New Roman"/>
                <w:szCs w:val="24"/>
              </w:rPr>
              <w:t>Kursiyerlerin sosyal ve kültürel faaliyetlere katılmaya istekli olması</w:t>
            </w:r>
          </w:p>
          <w:p w14:paraId="5B753880" w14:textId="4BE349F9" w:rsidR="00354F59" w:rsidRDefault="00354F59" w:rsidP="00354F59">
            <w:pPr>
              <w:numPr>
                <w:ilvl w:val="0"/>
                <w:numId w:val="6"/>
              </w:numPr>
              <w:rPr>
                <w:rFonts w:ascii="Times New Roman" w:hAnsi="Times New Roman"/>
              </w:rPr>
            </w:pPr>
            <w:r w:rsidRPr="00354F59">
              <w:rPr>
                <w:rFonts w:ascii="Times New Roman" w:hAnsi="Times New Roman"/>
              </w:rPr>
              <w:t>Bireylerin katılımlarının istenen durumda olması</w:t>
            </w:r>
          </w:p>
          <w:p w14:paraId="1162DD49" w14:textId="7101B70B" w:rsidR="00B11602" w:rsidRPr="00B11602" w:rsidRDefault="00B11602" w:rsidP="00B11602">
            <w:pPr>
              <w:numPr>
                <w:ilvl w:val="0"/>
                <w:numId w:val="6"/>
              </w:numPr>
              <w:rPr>
                <w:rFonts w:ascii="Times New Roman" w:hAnsi="Times New Roman"/>
              </w:rPr>
            </w:pPr>
            <w:r>
              <w:rPr>
                <w:rFonts w:ascii="Times New Roman" w:hAnsi="Times New Roman"/>
              </w:rPr>
              <w:t>Kursiyerler tarafından kurum camiamızın bir aile olarak benimsenmesi</w:t>
            </w:r>
          </w:p>
          <w:p w14:paraId="11A44217" w14:textId="77777777" w:rsidR="00B11602" w:rsidRPr="00354F59" w:rsidRDefault="00B11602" w:rsidP="00E81E76">
            <w:pPr>
              <w:ind w:left="360"/>
              <w:rPr>
                <w:rFonts w:ascii="Times New Roman" w:hAnsi="Times New Roman"/>
              </w:rPr>
            </w:pPr>
          </w:p>
          <w:p w14:paraId="139D2884" w14:textId="6AE3D767" w:rsidR="00354F59" w:rsidRPr="00354F59" w:rsidRDefault="00354F59" w:rsidP="00354F59">
            <w:pPr>
              <w:ind w:left="720"/>
              <w:rPr>
                <w:rFonts w:ascii="Times New Roman" w:hAnsi="Times New Roman"/>
                <w:szCs w:val="24"/>
              </w:rPr>
            </w:pPr>
          </w:p>
        </w:tc>
      </w:tr>
      <w:tr w:rsidR="002F08D9" w:rsidRPr="00DD0895" w14:paraId="26FB797D" w14:textId="77777777" w:rsidTr="00E81E76">
        <w:trPr>
          <w:trHeight w:hRule="exact" w:val="1245"/>
        </w:trPr>
        <w:tc>
          <w:tcPr>
            <w:tcW w:w="2568" w:type="dxa"/>
            <w:shd w:val="clear" w:color="auto" w:fill="auto"/>
          </w:tcPr>
          <w:p w14:paraId="0C0750EC" w14:textId="77777777" w:rsidR="002F08D9" w:rsidRPr="00DD0895" w:rsidRDefault="002F08D9" w:rsidP="002F08D9">
            <w:pPr>
              <w:rPr>
                <w:rFonts w:ascii="Times New Roman" w:hAnsi="Times New Roman"/>
                <w:szCs w:val="24"/>
              </w:rPr>
            </w:pPr>
            <w:r w:rsidRPr="00DD0895">
              <w:rPr>
                <w:rFonts w:ascii="Times New Roman" w:hAnsi="Times New Roman"/>
                <w:szCs w:val="24"/>
              </w:rPr>
              <w:t>Çalışanlar</w:t>
            </w:r>
          </w:p>
        </w:tc>
        <w:tc>
          <w:tcPr>
            <w:tcW w:w="11420" w:type="dxa"/>
            <w:shd w:val="clear" w:color="auto" w:fill="auto"/>
          </w:tcPr>
          <w:p w14:paraId="7853F5AA" w14:textId="7B8CB19E" w:rsidR="002F08D9" w:rsidRPr="00DD0895" w:rsidRDefault="00B11602" w:rsidP="00933A90">
            <w:pPr>
              <w:pStyle w:val="ListeParagraf"/>
              <w:numPr>
                <w:ilvl w:val="0"/>
                <w:numId w:val="5"/>
              </w:numPr>
              <w:rPr>
                <w:rFonts w:ascii="Times New Roman" w:hAnsi="Times New Roman"/>
                <w:szCs w:val="24"/>
              </w:rPr>
            </w:pPr>
            <w:r>
              <w:rPr>
                <w:rFonts w:ascii="Times New Roman" w:hAnsi="Times New Roman"/>
                <w:szCs w:val="24"/>
              </w:rPr>
              <w:t>Güler yüzlü ve olumlu personellerin olması</w:t>
            </w:r>
          </w:p>
          <w:p w14:paraId="0FB828A2" w14:textId="1C0E7D05" w:rsidR="00933A90" w:rsidRPr="00DD0895" w:rsidRDefault="00933A90" w:rsidP="00933A90">
            <w:pPr>
              <w:pStyle w:val="ListeParagraf"/>
              <w:numPr>
                <w:ilvl w:val="0"/>
                <w:numId w:val="5"/>
              </w:numPr>
              <w:rPr>
                <w:rFonts w:ascii="Times New Roman" w:hAnsi="Times New Roman"/>
                <w:szCs w:val="24"/>
              </w:rPr>
            </w:pPr>
            <w:r w:rsidRPr="00DD0895">
              <w:rPr>
                <w:rFonts w:ascii="Times New Roman" w:hAnsi="Times New Roman"/>
                <w:szCs w:val="24"/>
              </w:rPr>
              <w:t>Öğretmen yönetici</w:t>
            </w:r>
            <w:r w:rsidR="00354F59">
              <w:rPr>
                <w:rFonts w:ascii="Times New Roman" w:hAnsi="Times New Roman"/>
                <w:szCs w:val="24"/>
              </w:rPr>
              <w:t xml:space="preserve"> ve memur işbirliğinin güçlü olması</w:t>
            </w:r>
          </w:p>
        </w:tc>
      </w:tr>
      <w:tr w:rsidR="002F08D9" w:rsidRPr="00DD0895" w14:paraId="3E5D502B" w14:textId="77777777" w:rsidTr="00F1074D">
        <w:trPr>
          <w:trHeight w:hRule="exact" w:val="1132"/>
        </w:trPr>
        <w:tc>
          <w:tcPr>
            <w:tcW w:w="2568" w:type="dxa"/>
            <w:shd w:val="clear" w:color="auto" w:fill="B6DDE8" w:themeFill="accent5" w:themeFillTint="66"/>
          </w:tcPr>
          <w:p w14:paraId="6B763BBB" w14:textId="77777777" w:rsidR="002F08D9" w:rsidRPr="00DD0895" w:rsidRDefault="002F08D9" w:rsidP="002F08D9">
            <w:pPr>
              <w:rPr>
                <w:rFonts w:ascii="Times New Roman" w:hAnsi="Times New Roman"/>
                <w:szCs w:val="24"/>
              </w:rPr>
            </w:pPr>
            <w:r w:rsidRPr="00DD0895">
              <w:rPr>
                <w:rFonts w:ascii="Times New Roman" w:hAnsi="Times New Roman"/>
                <w:szCs w:val="24"/>
              </w:rPr>
              <w:lastRenderedPageBreak/>
              <w:t>Bina ve Yerleşke</w:t>
            </w:r>
          </w:p>
        </w:tc>
        <w:tc>
          <w:tcPr>
            <w:tcW w:w="11420" w:type="dxa"/>
            <w:shd w:val="clear" w:color="auto" w:fill="B6DDE8" w:themeFill="accent5" w:themeFillTint="66"/>
          </w:tcPr>
          <w:p w14:paraId="1A74E526" w14:textId="06CD5435" w:rsidR="00933A90" w:rsidRDefault="00B11602" w:rsidP="00B11602">
            <w:pPr>
              <w:pStyle w:val="ListeParagraf"/>
              <w:numPr>
                <w:ilvl w:val="0"/>
                <w:numId w:val="7"/>
              </w:numPr>
              <w:rPr>
                <w:rFonts w:ascii="Times New Roman" w:hAnsi="Times New Roman"/>
                <w:szCs w:val="24"/>
              </w:rPr>
            </w:pPr>
            <w:r>
              <w:rPr>
                <w:rFonts w:ascii="Times New Roman" w:hAnsi="Times New Roman"/>
                <w:szCs w:val="24"/>
              </w:rPr>
              <w:t>Yeniden yapılmaya müsait bir yerinin olması.</w:t>
            </w:r>
          </w:p>
          <w:p w14:paraId="009A468B" w14:textId="61F4A8B7" w:rsidR="00B11602" w:rsidRPr="00DF755D" w:rsidRDefault="00B11602" w:rsidP="00DF755D">
            <w:pPr>
              <w:pStyle w:val="ListeParagraf"/>
              <w:numPr>
                <w:ilvl w:val="0"/>
                <w:numId w:val="7"/>
              </w:numPr>
              <w:rPr>
                <w:rFonts w:ascii="Times New Roman" w:hAnsi="Times New Roman"/>
                <w:szCs w:val="24"/>
              </w:rPr>
            </w:pPr>
            <w:r>
              <w:rPr>
                <w:rFonts w:ascii="Times New Roman" w:hAnsi="Times New Roman"/>
                <w:szCs w:val="24"/>
              </w:rPr>
              <w:t>Birden çok binayı kullanabilme avantajının olması</w:t>
            </w:r>
          </w:p>
          <w:p w14:paraId="31DE75E3" w14:textId="7B5D6142" w:rsidR="00933A90" w:rsidRPr="00DD0895" w:rsidRDefault="00933A90" w:rsidP="00933A90">
            <w:pPr>
              <w:ind w:left="360"/>
              <w:rPr>
                <w:rFonts w:ascii="Times New Roman" w:hAnsi="Times New Roman"/>
                <w:szCs w:val="24"/>
              </w:rPr>
            </w:pPr>
          </w:p>
        </w:tc>
      </w:tr>
      <w:tr w:rsidR="002F08D9" w:rsidRPr="00DD0895" w14:paraId="1B87BF2B" w14:textId="77777777" w:rsidTr="00E81E76">
        <w:trPr>
          <w:trHeight w:hRule="exact" w:val="2001"/>
        </w:trPr>
        <w:tc>
          <w:tcPr>
            <w:tcW w:w="2568" w:type="dxa"/>
            <w:shd w:val="clear" w:color="auto" w:fill="FFFFFF" w:themeFill="background1"/>
          </w:tcPr>
          <w:p w14:paraId="1CD95F22" w14:textId="77777777" w:rsidR="002F08D9" w:rsidRPr="00DD0895" w:rsidRDefault="002F08D9" w:rsidP="002F08D9">
            <w:pPr>
              <w:rPr>
                <w:rFonts w:ascii="Times New Roman" w:hAnsi="Times New Roman"/>
                <w:szCs w:val="24"/>
              </w:rPr>
            </w:pPr>
            <w:r w:rsidRPr="00DD0895">
              <w:rPr>
                <w:rFonts w:ascii="Times New Roman" w:hAnsi="Times New Roman"/>
                <w:szCs w:val="24"/>
              </w:rPr>
              <w:t>Donanım</w:t>
            </w:r>
          </w:p>
        </w:tc>
        <w:tc>
          <w:tcPr>
            <w:tcW w:w="11420" w:type="dxa"/>
            <w:shd w:val="clear" w:color="auto" w:fill="FFFFFF" w:themeFill="background1"/>
          </w:tcPr>
          <w:p w14:paraId="783ACE5C" w14:textId="273E609A" w:rsidR="00354F59" w:rsidRPr="00B11602" w:rsidRDefault="00354F59" w:rsidP="00354F59">
            <w:pPr>
              <w:numPr>
                <w:ilvl w:val="0"/>
                <w:numId w:val="8"/>
              </w:numPr>
              <w:spacing w:before="100" w:beforeAutospacing="1" w:after="100" w:afterAutospacing="1" w:line="240" w:lineRule="auto"/>
              <w:rPr>
                <w:rFonts w:ascii="Times New Roman" w:hAnsi="Times New Roman"/>
                <w:szCs w:val="24"/>
              </w:rPr>
            </w:pPr>
            <w:r w:rsidRPr="00B11602">
              <w:rPr>
                <w:rFonts w:ascii="Times New Roman" w:hAnsi="Times New Roman"/>
                <w:szCs w:val="24"/>
              </w:rPr>
              <w:t>Eğitim teknolojilerinin eğitim ortamına yansıtılması</w:t>
            </w:r>
          </w:p>
          <w:p w14:paraId="225D519B" w14:textId="77777777" w:rsidR="00354F59" w:rsidRPr="00B11602" w:rsidRDefault="00354F59" w:rsidP="00354F59">
            <w:pPr>
              <w:pStyle w:val="ListeParagraf"/>
              <w:numPr>
                <w:ilvl w:val="0"/>
                <w:numId w:val="8"/>
              </w:numPr>
              <w:rPr>
                <w:rFonts w:ascii="Times New Roman" w:hAnsi="Times New Roman"/>
                <w:szCs w:val="24"/>
              </w:rPr>
            </w:pPr>
            <w:r w:rsidRPr="00B11602">
              <w:rPr>
                <w:rFonts w:ascii="Times New Roman" w:hAnsi="Times New Roman"/>
                <w:szCs w:val="24"/>
              </w:rPr>
              <w:t>Güvenlik kameralarının olması</w:t>
            </w:r>
          </w:p>
          <w:p w14:paraId="29265636" w14:textId="71106067" w:rsidR="00354F59" w:rsidRDefault="00354F59" w:rsidP="00354F59">
            <w:pPr>
              <w:pStyle w:val="ListeParagraf"/>
              <w:numPr>
                <w:ilvl w:val="0"/>
                <w:numId w:val="8"/>
              </w:numPr>
              <w:rPr>
                <w:rFonts w:ascii="Times New Roman" w:hAnsi="Times New Roman"/>
                <w:szCs w:val="24"/>
              </w:rPr>
            </w:pPr>
            <w:r w:rsidRPr="00B11602">
              <w:rPr>
                <w:rFonts w:ascii="Times New Roman" w:hAnsi="Times New Roman"/>
                <w:szCs w:val="24"/>
              </w:rPr>
              <w:t>Kurum araç ve gereçlerin yeterli olması</w:t>
            </w:r>
          </w:p>
          <w:p w14:paraId="0466F811" w14:textId="38F7C516" w:rsidR="00B11602" w:rsidRDefault="00B11602" w:rsidP="00B11602">
            <w:pPr>
              <w:pStyle w:val="ListeParagraf"/>
              <w:numPr>
                <w:ilvl w:val="0"/>
                <w:numId w:val="8"/>
              </w:numPr>
              <w:rPr>
                <w:rFonts w:ascii="Times New Roman" w:hAnsi="Times New Roman"/>
                <w:szCs w:val="24"/>
              </w:rPr>
            </w:pPr>
            <w:r w:rsidRPr="00B11602">
              <w:rPr>
                <w:rFonts w:ascii="Times New Roman" w:hAnsi="Times New Roman"/>
                <w:szCs w:val="24"/>
              </w:rPr>
              <w:t>Kurum Kültürü ve Kimliğinin oluşmuş olması</w:t>
            </w:r>
          </w:p>
          <w:p w14:paraId="0C494D3B" w14:textId="1FB13B25" w:rsidR="00B11602" w:rsidRPr="00B11602" w:rsidRDefault="00B11602" w:rsidP="00B11602">
            <w:pPr>
              <w:pStyle w:val="ListeParagraf"/>
              <w:numPr>
                <w:ilvl w:val="0"/>
                <w:numId w:val="8"/>
              </w:numPr>
              <w:rPr>
                <w:rFonts w:ascii="Times New Roman" w:hAnsi="Times New Roman"/>
                <w:szCs w:val="24"/>
              </w:rPr>
            </w:pPr>
            <w:r w:rsidRPr="00B11602">
              <w:rPr>
                <w:rFonts w:ascii="Times New Roman" w:hAnsi="Times New Roman"/>
                <w:szCs w:val="24"/>
              </w:rPr>
              <w:t xml:space="preserve">Sosyal kültürel faaliyetlere uygun salonların diğer kurum ve kuruluşlarca desteklenmesi,  </w:t>
            </w:r>
          </w:p>
          <w:p w14:paraId="5A236933" w14:textId="31600193" w:rsidR="002F6DFC" w:rsidRPr="00354F59" w:rsidRDefault="002F6DFC" w:rsidP="00354F59">
            <w:pPr>
              <w:pStyle w:val="ListeParagraf"/>
              <w:rPr>
                <w:rFonts w:ascii="Times New Roman" w:hAnsi="Times New Roman"/>
                <w:szCs w:val="24"/>
              </w:rPr>
            </w:pPr>
          </w:p>
        </w:tc>
      </w:tr>
      <w:tr w:rsidR="002F08D9" w:rsidRPr="00DD0895" w14:paraId="2D8717AA" w14:textId="77777777" w:rsidTr="00E81E76">
        <w:trPr>
          <w:trHeight w:hRule="exact" w:val="981"/>
        </w:trPr>
        <w:tc>
          <w:tcPr>
            <w:tcW w:w="2568" w:type="dxa"/>
            <w:shd w:val="clear" w:color="auto" w:fill="B6DDE8" w:themeFill="accent5" w:themeFillTint="66"/>
          </w:tcPr>
          <w:p w14:paraId="41BD8ED7" w14:textId="77777777" w:rsidR="002F08D9" w:rsidRPr="00DD0895" w:rsidRDefault="002F08D9" w:rsidP="002F08D9">
            <w:pPr>
              <w:rPr>
                <w:rFonts w:ascii="Times New Roman" w:hAnsi="Times New Roman"/>
                <w:szCs w:val="24"/>
              </w:rPr>
            </w:pPr>
            <w:r w:rsidRPr="00DD0895">
              <w:rPr>
                <w:rFonts w:ascii="Times New Roman" w:hAnsi="Times New Roman"/>
                <w:szCs w:val="24"/>
              </w:rPr>
              <w:t>Bütçe</w:t>
            </w:r>
          </w:p>
        </w:tc>
        <w:tc>
          <w:tcPr>
            <w:tcW w:w="11420" w:type="dxa"/>
            <w:shd w:val="clear" w:color="auto" w:fill="B6DDE8" w:themeFill="accent5" w:themeFillTint="66"/>
          </w:tcPr>
          <w:p w14:paraId="24A165D3" w14:textId="77777777" w:rsidR="00A404A2" w:rsidRPr="00DD0895" w:rsidRDefault="002F08D9" w:rsidP="002F08D9">
            <w:pPr>
              <w:pStyle w:val="ListeParagraf"/>
              <w:numPr>
                <w:ilvl w:val="0"/>
                <w:numId w:val="10"/>
              </w:numPr>
              <w:rPr>
                <w:rFonts w:ascii="Times New Roman" w:hAnsi="Times New Roman"/>
                <w:szCs w:val="24"/>
              </w:rPr>
            </w:pPr>
            <w:r w:rsidRPr="00DD0895">
              <w:rPr>
                <w:rFonts w:ascii="Times New Roman" w:hAnsi="Times New Roman"/>
                <w:szCs w:val="24"/>
              </w:rPr>
              <w:t>Okul-Aile Birliğine yapılan bağışlar</w:t>
            </w:r>
            <w:r w:rsidR="00A404A2" w:rsidRPr="00DD0895">
              <w:rPr>
                <w:rFonts w:ascii="Times New Roman" w:hAnsi="Times New Roman"/>
                <w:szCs w:val="24"/>
              </w:rPr>
              <w:t>ın</w:t>
            </w:r>
            <w:r w:rsidRPr="00DD0895">
              <w:rPr>
                <w:rFonts w:ascii="Times New Roman" w:hAnsi="Times New Roman"/>
                <w:szCs w:val="24"/>
              </w:rPr>
              <w:t xml:space="preserve"> kaynak</w:t>
            </w:r>
            <w:r w:rsidR="00A404A2" w:rsidRPr="00DD0895">
              <w:rPr>
                <w:rFonts w:ascii="Times New Roman" w:hAnsi="Times New Roman"/>
                <w:szCs w:val="24"/>
              </w:rPr>
              <w:t xml:space="preserve"> bulmada kolaylık sağlaması</w:t>
            </w:r>
          </w:p>
          <w:p w14:paraId="201DAD1E" w14:textId="446C30C6" w:rsidR="00A404A2" w:rsidRPr="00DD0895" w:rsidRDefault="00A404A2" w:rsidP="002F08D9">
            <w:pPr>
              <w:pStyle w:val="ListeParagraf"/>
              <w:numPr>
                <w:ilvl w:val="0"/>
                <w:numId w:val="10"/>
              </w:numPr>
              <w:rPr>
                <w:rFonts w:ascii="Times New Roman" w:hAnsi="Times New Roman"/>
                <w:szCs w:val="24"/>
              </w:rPr>
            </w:pPr>
            <w:r w:rsidRPr="00DD0895">
              <w:rPr>
                <w:rFonts w:ascii="Times New Roman" w:hAnsi="Times New Roman"/>
                <w:szCs w:val="24"/>
              </w:rPr>
              <w:t>Okul bütçesini</w:t>
            </w:r>
            <w:r w:rsidR="00DF755D">
              <w:rPr>
                <w:rFonts w:ascii="Times New Roman" w:hAnsi="Times New Roman"/>
                <w:szCs w:val="24"/>
              </w:rPr>
              <w:t>n var olması ve bütçenin kursiyer katkılarıyla olması</w:t>
            </w:r>
          </w:p>
        </w:tc>
      </w:tr>
      <w:tr w:rsidR="002F08D9" w:rsidRPr="00DD0895" w14:paraId="37B6D5BB" w14:textId="77777777" w:rsidTr="00F1074D">
        <w:trPr>
          <w:trHeight w:hRule="exact" w:val="1696"/>
        </w:trPr>
        <w:tc>
          <w:tcPr>
            <w:tcW w:w="2568" w:type="dxa"/>
            <w:shd w:val="clear" w:color="auto" w:fill="FFFFFF" w:themeFill="background1"/>
          </w:tcPr>
          <w:p w14:paraId="32A39E57" w14:textId="77777777" w:rsidR="002F08D9" w:rsidRPr="00DD0895" w:rsidRDefault="002F08D9" w:rsidP="002F08D9">
            <w:pPr>
              <w:rPr>
                <w:rFonts w:ascii="Times New Roman" w:hAnsi="Times New Roman"/>
                <w:szCs w:val="24"/>
              </w:rPr>
            </w:pPr>
            <w:r w:rsidRPr="00DD0895">
              <w:rPr>
                <w:rFonts w:ascii="Times New Roman" w:hAnsi="Times New Roman"/>
                <w:szCs w:val="24"/>
              </w:rPr>
              <w:t>Yönetim Süreçleri</w:t>
            </w:r>
          </w:p>
        </w:tc>
        <w:tc>
          <w:tcPr>
            <w:tcW w:w="11420" w:type="dxa"/>
            <w:shd w:val="clear" w:color="auto" w:fill="FFFFFF" w:themeFill="background1"/>
          </w:tcPr>
          <w:p w14:paraId="5D2E2BAE" w14:textId="77777777" w:rsidR="00A404A2" w:rsidRPr="00DD0895" w:rsidRDefault="002F08D9" w:rsidP="00A404A2">
            <w:pPr>
              <w:pStyle w:val="ListeParagraf"/>
              <w:numPr>
                <w:ilvl w:val="0"/>
                <w:numId w:val="11"/>
              </w:numPr>
              <w:rPr>
                <w:rFonts w:ascii="Times New Roman" w:hAnsi="Times New Roman"/>
                <w:szCs w:val="24"/>
              </w:rPr>
            </w:pPr>
            <w:r w:rsidRPr="00DD0895">
              <w:rPr>
                <w:rFonts w:ascii="Times New Roman" w:hAnsi="Times New Roman"/>
                <w:szCs w:val="24"/>
              </w:rPr>
              <w:t>Hedef kitlemizin taleplerini karşılayabilecek esnek bir mevzuatımızın olması</w:t>
            </w:r>
            <w:r w:rsidR="00A404A2" w:rsidRPr="00DD0895">
              <w:rPr>
                <w:rFonts w:ascii="Times New Roman" w:hAnsi="Times New Roman"/>
                <w:szCs w:val="24"/>
              </w:rPr>
              <w:t xml:space="preserve"> </w:t>
            </w:r>
          </w:p>
          <w:p w14:paraId="2FE4DF1E" w14:textId="77777777" w:rsidR="00A404A2" w:rsidRPr="00DD0895" w:rsidRDefault="00A404A2" w:rsidP="00A404A2">
            <w:pPr>
              <w:pStyle w:val="ListeParagraf"/>
              <w:numPr>
                <w:ilvl w:val="0"/>
                <w:numId w:val="11"/>
              </w:numPr>
              <w:rPr>
                <w:rFonts w:ascii="Times New Roman" w:hAnsi="Times New Roman"/>
                <w:szCs w:val="24"/>
              </w:rPr>
            </w:pPr>
            <w:r w:rsidRPr="00DD0895">
              <w:rPr>
                <w:rFonts w:ascii="Times New Roman" w:hAnsi="Times New Roman"/>
                <w:szCs w:val="24"/>
              </w:rPr>
              <w:t xml:space="preserve">Yönetim kadrosunun kadrolu yöneticilerden oluşması </w:t>
            </w:r>
          </w:p>
          <w:p w14:paraId="3CB14D73" w14:textId="13824FDF" w:rsidR="00A404A2" w:rsidRDefault="00A404A2" w:rsidP="00A404A2">
            <w:pPr>
              <w:pStyle w:val="ListeParagraf"/>
              <w:numPr>
                <w:ilvl w:val="0"/>
                <w:numId w:val="11"/>
              </w:numPr>
              <w:rPr>
                <w:rFonts w:ascii="Times New Roman" w:hAnsi="Times New Roman"/>
                <w:szCs w:val="24"/>
              </w:rPr>
            </w:pPr>
            <w:r w:rsidRPr="00DD0895">
              <w:rPr>
                <w:rFonts w:ascii="Times New Roman" w:hAnsi="Times New Roman"/>
                <w:szCs w:val="24"/>
              </w:rPr>
              <w:t>Şeffaf, paylaşımcı, değişime açık bir yönetim anlayışının bulunması</w:t>
            </w:r>
          </w:p>
          <w:p w14:paraId="357A858D" w14:textId="0094B577" w:rsidR="002F6DFC" w:rsidRPr="00DD0895" w:rsidRDefault="002F6DFC" w:rsidP="00A404A2">
            <w:pPr>
              <w:pStyle w:val="ListeParagraf"/>
              <w:numPr>
                <w:ilvl w:val="0"/>
                <w:numId w:val="11"/>
              </w:numPr>
              <w:rPr>
                <w:rFonts w:ascii="Times New Roman" w:hAnsi="Times New Roman"/>
                <w:szCs w:val="24"/>
              </w:rPr>
            </w:pPr>
            <w:r w:rsidRPr="002F6DFC">
              <w:rPr>
                <w:rFonts w:ascii="Times New Roman" w:hAnsi="Times New Roman"/>
                <w:szCs w:val="24"/>
              </w:rPr>
              <w:t>Kurum yönetiminin kursiyer yararına alınan tüm kararlar ve faaliyetleri desteklemesi</w:t>
            </w:r>
          </w:p>
          <w:p w14:paraId="49FE3151" w14:textId="648D5E11" w:rsidR="00A404A2" w:rsidRPr="00DD0895" w:rsidRDefault="00A404A2" w:rsidP="00A404A2">
            <w:pPr>
              <w:pStyle w:val="ListeParagraf"/>
              <w:rPr>
                <w:rFonts w:ascii="Times New Roman" w:hAnsi="Times New Roman"/>
                <w:szCs w:val="24"/>
              </w:rPr>
            </w:pPr>
          </w:p>
        </w:tc>
      </w:tr>
      <w:tr w:rsidR="002F08D9" w:rsidRPr="00DD0895" w14:paraId="196C3E1B" w14:textId="77777777" w:rsidTr="00F1074D">
        <w:trPr>
          <w:trHeight w:hRule="exact" w:val="1420"/>
        </w:trPr>
        <w:tc>
          <w:tcPr>
            <w:tcW w:w="2568" w:type="dxa"/>
            <w:shd w:val="clear" w:color="auto" w:fill="B6DDE8" w:themeFill="accent5" w:themeFillTint="66"/>
          </w:tcPr>
          <w:p w14:paraId="7C323096" w14:textId="77777777" w:rsidR="002F08D9" w:rsidRPr="00DD0895" w:rsidRDefault="002F08D9" w:rsidP="002F08D9">
            <w:pPr>
              <w:rPr>
                <w:rFonts w:ascii="Times New Roman" w:hAnsi="Times New Roman"/>
                <w:szCs w:val="24"/>
              </w:rPr>
            </w:pPr>
            <w:r w:rsidRPr="00DD0895">
              <w:rPr>
                <w:rFonts w:ascii="Times New Roman" w:hAnsi="Times New Roman"/>
                <w:szCs w:val="24"/>
              </w:rPr>
              <w:t>İletişim Süreçleri</w:t>
            </w:r>
          </w:p>
        </w:tc>
        <w:tc>
          <w:tcPr>
            <w:tcW w:w="11420" w:type="dxa"/>
            <w:shd w:val="clear" w:color="auto" w:fill="B6DDE8" w:themeFill="accent5" w:themeFillTint="66"/>
          </w:tcPr>
          <w:p w14:paraId="4B7DF25F" w14:textId="5D334EAA" w:rsidR="002F08D9" w:rsidRPr="00DD0895" w:rsidRDefault="00A404A2" w:rsidP="00A404A2">
            <w:pPr>
              <w:pStyle w:val="ListeParagraf"/>
              <w:numPr>
                <w:ilvl w:val="0"/>
                <w:numId w:val="12"/>
              </w:numPr>
              <w:rPr>
                <w:rFonts w:ascii="Times New Roman" w:hAnsi="Times New Roman"/>
                <w:szCs w:val="24"/>
              </w:rPr>
            </w:pPr>
            <w:r w:rsidRPr="00DD0895">
              <w:rPr>
                <w:rFonts w:ascii="Times New Roman" w:hAnsi="Times New Roman"/>
                <w:szCs w:val="24"/>
              </w:rPr>
              <w:t xml:space="preserve">Dış </w:t>
            </w:r>
            <w:r w:rsidR="00DF755D">
              <w:rPr>
                <w:rFonts w:ascii="Times New Roman" w:hAnsi="Times New Roman"/>
                <w:szCs w:val="24"/>
              </w:rPr>
              <w:t>paydaşlarla sürekli iletişim halinde olması</w:t>
            </w:r>
          </w:p>
          <w:p w14:paraId="4636965F" w14:textId="77777777" w:rsidR="00A404A2" w:rsidRPr="00DD0895" w:rsidRDefault="00A404A2" w:rsidP="00A404A2">
            <w:pPr>
              <w:pStyle w:val="ListeParagraf"/>
              <w:numPr>
                <w:ilvl w:val="0"/>
                <w:numId w:val="12"/>
              </w:numPr>
              <w:rPr>
                <w:rFonts w:ascii="Times New Roman" w:hAnsi="Times New Roman"/>
                <w:szCs w:val="24"/>
              </w:rPr>
            </w:pPr>
            <w:r w:rsidRPr="00DD0895">
              <w:rPr>
                <w:rFonts w:ascii="Times New Roman" w:hAnsi="Times New Roman"/>
                <w:szCs w:val="24"/>
              </w:rPr>
              <w:t>Okulun diğer okul ve kurumlarla işbirliği içinde olması</w:t>
            </w:r>
          </w:p>
          <w:p w14:paraId="2C7ED98A" w14:textId="2C0856D4" w:rsidR="00CE1654" w:rsidRPr="00DD0895" w:rsidRDefault="00CE1654" w:rsidP="00CE1654">
            <w:pPr>
              <w:pStyle w:val="ListeParagraf"/>
              <w:numPr>
                <w:ilvl w:val="0"/>
                <w:numId w:val="12"/>
              </w:numPr>
              <w:rPr>
                <w:rFonts w:ascii="Times New Roman" w:hAnsi="Times New Roman"/>
                <w:szCs w:val="24"/>
              </w:rPr>
            </w:pPr>
            <w:r w:rsidRPr="00DD0895">
              <w:rPr>
                <w:rFonts w:ascii="Times New Roman" w:hAnsi="Times New Roman"/>
                <w:szCs w:val="24"/>
              </w:rPr>
              <w:t>Okul Aile Birliğinin iş birliğine açık olması</w:t>
            </w:r>
          </w:p>
        </w:tc>
      </w:tr>
      <w:tr w:rsidR="002F08D9" w:rsidRPr="00DD0895" w14:paraId="7C5780EC" w14:textId="77777777" w:rsidTr="00F1074D">
        <w:trPr>
          <w:trHeight w:hRule="exact" w:val="1285"/>
        </w:trPr>
        <w:tc>
          <w:tcPr>
            <w:tcW w:w="2568" w:type="dxa"/>
            <w:shd w:val="clear" w:color="auto" w:fill="FFFFFF" w:themeFill="background1"/>
          </w:tcPr>
          <w:p w14:paraId="68974369" w14:textId="77777777" w:rsidR="002F08D9" w:rsidRPr="00DD0895" w:rsidRDefault="002F08D9" w:rsidP="002F08D9">
            <w:pPr>
              <w:rPr>
                <w:rFonts w:ascii="Times New Roman" w:hAnsi="Times New Roman"/>
                <w:szCs w:val="24"/>
              </w:rPr>
            </w:pPr>
            <w:proofErr w:type="spellStart"/>
            <w:proofErr w:type="gramStart"/>
            <w:r w:rsidRPr="00DD0895">
              <w:rPr>
                <w:rFonts w:ascii="Times New Roman" w:hAnsi="Times New Roman"/>
                <w:szCs w:val="24"/>
              </w:rPr>
              <w:t>vb</w:t>
            </w:r>
            <w:proofErr w:type="spellEnd"/>
            <w:proofErr w:type="gramEnd"/>
          </w:p>
        </w:tc>
        <w:tc>
          <w:tcPr>
            <w:tcW w:w="11420" w:type="dxa"/>
            <w:shd w:val="clear" w:color="auto" w:fill="FFFFFF" w:themeFill="background1"/>
          </w:tcPr>
          <w:p w14:paraId="67E14885" w14:textId="77777777" w:rsidR="007B4288" w:rsidRDefault="007B4288" w:rsidP="007B4288">
            <w:pPr>
              <w:pStyle w:val="ListeParagraf"/>
              <w:numPr>
                <w:ilvl w:val="0"/>
                <w:numId w:val="13"/>
              </w:numPr>
              <w:rPr>
                <w:rFonts w:ascii="Times New Roman" w:hAnsi="Times New Roman"/>
                <w:szCs w:val="24"/>
              </w:rPr>
            </w:pPr>
            <w:r w:rsidRPr="00DD0895">
              <w:rPr>
                <w:rFonts w:ascii="Times New Roman" w:hAnsi="Times New Roman"/>
                <w:szCs w:val="24"/>
              </w:rPr>
              <w:t>Temi</w:t>
            </w:r>
            <w:r w:rsidR="00B11602">
              <w:rPr>
                <w:rFonts w:ascii="Times New Roman" w:hAnsi="Times New Roman"/>
                <w:szCs w:val="24"/>
              </w:rPr>
              <w:t xml:space="preserve">zlik ve </w:t>
            </w:r>
            <w:proofErr w:type="gramStart"/>
            <w:r w:rsidR="00B11602">
              <w:rPr>
                <w:rFonts w:ascii="Times New Roman" w:hAnsi="Times New Roman"/>
                <w:szCs w:val="24"/>
              </w:rPr>
              <w:t>hijyene</w:t>
            </w:r>
            <w:proofErr w:type="gramEnd"/>
            <w:r w:rsidR="00B11602">
              <w:rPr>
                <w:rFonts w:ascii="Times New Roman" w:hAnsi="Times New Roman"/>
                <w:szCs w:val="24"/>
              </w:rPr>
              <w:t xml:space="preserve"> dikkat edilmesi</w:t>
            </w:r>
          </w:p>
          <w:p w14:paraId="647B4127" w14:textId="5C7CB9FE" w:rsidR="00DF755D" w:rsidRPr="00DF755D" w:rsidRDefault="00DF755D" w:rsidP="00DF755D">
            <w:pPr>
              <w:numPr>
                <w:ilvl w:val="0"/>
                <w:numId w:val="13"/>
              </w:numPr>
              <w:rPr>
                <w:rFonts w:ascii="Times New Roman" w:hAnsi="Times New Roman"/>
                <w:szCs w:val="24"/>
              </w:rPr>
            </w:pPr>
            <w:proofErr w:type="gramStart"/>
            <w:r w:rsidRPr="00DF755D">
              <w:rPr>
                <w:rFonts w:ascii="Times New Roman" w:hAnsi="Times New Roman"/>
                <w:szCs w:val="24"/>
              </w:rPr>
              <w:t xml:space="preserve">Beceri eğitimlerinin üretime dönüştürülmesi, </w:t>
            </w:r>
            <w:r>
              <w:rPr>
                <w:rFonts w:ascii="Times New Roman" w:hAnsi="Times New Roman"/>
                <w:szCs w:val="24"/>
              </w:rPr>
              <w:t>k</w:t>
            </w:r>
            <w:r w:rsidRPr="00DF755D">
              <w:rPr>
                <w:rFonts w:ascii="Times New Roman" w:hAnsi="Times New Roman"/>
                <w:szCs w:val="24"/>
              </w:rPr>
              <w:t>ursiyerlerin ürettiklerini satmaları, kendilerine ve dolayısıyla yurt ekonomisine olumlu katkı sağlamaları.</w:t>
            </w:r>
            <w:proofErr w:type="gramEnd"/>
          </w:p>
          <w:p w14:paraId="0E01F66E" w14:textId="1F11E63B" w:rsidR="00DF755D" w:rsidRPr="00DD0895" w:rsidRDefault="00DF755D" w:rsidP="007B4288">
            <w:pPr>
              <w:pStyle w:val="ListeParagraf"/>
              <w:numPr>
                <w:ilvl w:val="0"/>
                <w:numId w:val="13"/>
              </w:numPr>
              <w:rPr>
                <w:rFonts w:ascii="Times New Roman" w:hAnsi="Times New Roman"/>
                <w:szCs w:val="24"/>
              </w:rPr>
            </w:pPr>
          </w:p>
        </w:tc>
      </w:tr>
    </w:tbl>
    <w:p w14:paraId="04DA311D" w14:textId="26B9DAC0" w:rsidR="00E31542" w:rsidRDefault="00E31542" w:rsidP="006517D8"/>
    <w:p w14:paraId="57D9CF54" w14:textId="77777777" w:rsidR="00DD0895" w:rsidRPr="00987750" w:rsidRDefault="00DD0895" w:rsidP="006517D8"/>
    <w:p w14:paraId="2937E1CE" w14:textId="77777777" w:rsidR="00E81E76" w:rsidRDefault="00E81E76" w:rsidP="006517D8">
      <w:pPr>
        <w:rPr>
          <w:rFonts w:ascii="Times New Roman" w:hAnsi="Times New Roman"/>
        </w:rPr>
      </w:pPr>
    </w:p>
    <w:p w14:paraId="1B7F0196" w14:textId="77777777" w:rsidR="00C726D2" w:rsidRPr="00DD0895" w:rsidRDefault="00C726D2" w:rsidP="006517D8">
      <w:pPr>
        <w:rPr>
          <w:rFonts w:ascii="Times New Roman" w:hAnsi="Times New Roman"/>
        </w:rPr>
      </w:pPr>
      <w:r w:rsidRPr="00DD0895">
        <w:rPr>
          <w:rFonts w:ascii="Times New Roman" w:hAnsi="Times New Roman"/>
        </w:rPr>
        <w:lastRenderedPageBreak/>
        <w:t>Zayıf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40"/>
      </w:tblGrid>
      <w:tr w:rsidR="00C726D2" w:rsidRPr="00DD0895" w14:paraId="2CAD1D83" w14:textId="77777777" w:rsidTr="00885BEA">
        <w:tc>
          <w:tcPr>
            <w:tcW w:w="2518" w:type="dxa"/>
            <w:shd w:val="clear" w:color="auto" w:fill="B6DDE8" w:themeFill="accent5" w:themeFillTint="66"/>
          </w:tcPr>
          <w:p w14:paraId="726CA51D" w14:textId="3D9F6435" w:rsidR="00C726D2" w:rsidRPr="00DD0895" w:rsidRDefault="00DF755D" w:rsidP="00885BEA">
            <w:pPr>
              <w:tabs>
                <w:tab w:val="right" w:pos="2302"/>
              </w:tabs>
              <w:rPr>
                <w:rFonts w:ascii="Times New Roman" w:hAnsi="Times New Roman"/>
              </w:rPr>
            </w:pPr>
            <w:r>
              <w:rPr>
                <w:rFonts w:ascii="Times New Roman" w:hAnsi="Times New Roman"/>
              </w:rPr>
              <w:t>Kursiyerler</w:t>
            </w:r>
          </w:p>
        </w:tc>
        <w:tc>
          <w:tcPr>
            <w:tcW w:w="11340" w:type="dxa"/>
            <w:shd w:val="clear" w:color="auto" w:fill="B6DDE8" w:themeFill="accent5" w:themeFillTint="66"/>
          </w:tcPr>
          <w:p w14:paraId="5FDE59BA" w14:textId="77777777" w:rsidR="003E2413" w:rsidRDefault="00F1074D" w:rsidP="003E2413">
            <w:pPr>
              <w:pStyle w:val="ListeParagraf"/>
              <w:numPr>
                <w:ilvl w:val="0"/>
                <w:numId w:val="15"/>
              </w:numPr>
              <w:spacing w:after="0"/>
              <w:jc w:val="both"/>
              <w:rPr>
                <w:rFonts w:ascii="Times New Roman" w:hAnsi="Times New Roman"/>
              </w:rPr>
            </w:pPr>
            <w:r>
              <w:rPr>
                <w:rFonts w:ascii="Times New Roman" w:hAnsi="Times New Roman"/>
              </w:rPr>
              <w:t xml:space="preserve">Kursiyer yaş ortalamasının yüksek olması </w:t>
            </w:r>
          </w:p>
          <w:p w14:paraId="4D0750A1" w14:textId="4BDE5EEA" w:rsidR="00E81E76" w:rsidRPr="00DD0895" w:rsidRDefault="00E81E76" w:rsidP="00E81E76">
            <w:pPr>
              <w:pStyle w:val="ListeParagraf"/>
              <w:spacing w:after="0"/>
              <w:ind w:left="360"/>
              <w:jc w:val="both"/>
              <w:rPr>
                <w:rFonts w:ascii="Times New Roman" w:hAnsi="Times New Roman"/>
              </w:rPr>
            </w:pPr>
          </w:p>
        </w:tc>
      </w:tr>
      <w:tr w:rsidR="003E2413" w:rsidRPr="00DD0895" w14:paraId="252C4327" w14:textId="77777777" w:rsidTr="00B10912">
        <w:tc>
          <w:tcPr>
            <w:tcW w:w="2518" w:type="dxa"/>
            <w:shd w:val="clear" w:color="auto" w:fill="auto"/>
          </w:tcPr>
          <w:p w14:paraId="0851E915" w14:textId="77777777" w:rsidR="003E2413" w:rsidRPr="00DD0895" w:rsidRDefault="003E2413" w:rsidP="003E2413">
            <w:pPr>
              <w:rPr>
                <w:rFonts w:ascii="Times New Roman" w:hAnsi="Times New Roman"/>
              </w:rPr>
            </w:pPr>
            <w:r w:rsidRPr="00DD0895">
              <w:rPr>
                <w:rFonts w:ascii="Times New Roman" w:hAnsi="Times New Roman"/>
              </w:rPr>
              <w:t>Çalışanlar</w:t>
            </w:r>
          </w:p>
        </w:tc>
        <w:tc>
          <w:tcPr>
            <w:tcW w:w="11340" w:type="dxa"/>
            <w:shd w:val="clear" w:color="auto" w:fill="auto"/>
          </w:tcPr>
          <w:p w14:paraId="7B86302C" w14:textId="77777777" w:rsidR="003E2413" w:rsidRPr="00DD0895" w:rsidRDefault="003E2413" w:rsidP="003E2413">
            <w:pPr>
              <w:pStyle w:val="ListeParagraf"/>
              <w:numPr>
                <w:ilvl w:val="0"/>
                <w:numId w:val="16"/>
              </w:numPr>
              <w:rPr>
                <w:rFonts w:ascii="Times New Roman" w:hAnsi="Times New Roman"/>
              </w:rPr>
            </w:pPr>
            <w:r w:rsidRPr="00DD0895">
              <w:rPr>
                <w:rFonts w:ascii="Times New Roman" w:hAnsi="Times New Roman"/>
              </w:rPr>
              <w:t>Personelimizin mesleki bilgi ve becerilerini artırabilmek için Hizmet İçi Eğitim desteğinin  yeterli olarak alınamaması</w:t>
            </w:r>
          </w:p>
          <w:p w14:paraId="22A9F7D8" w14:textId="77777777" w:rsidR="00A05D72" w:rsidRDefault="00A05D72" w:rsidP="003E2413">
            <w:pPr>
              <w:pStyle w:val="ListeParagraf"/>
              <w:numPr>
                <w:ilvl w:val="0"/>
                <w:numId w:val="16"/>
              </w:numPr>
              <w:rPr>
                <w:rFonts w:ascii="Times New Roman" w:hAnsi="Times New Roman"/>
              </w:rPr>
            </w:pPr>
            <w:r w:rsidRPr="00DD0895">
              <w:rPr>
                <w:rFonts w:ascii="Times New Roman" w:hAnsi="Times New Roman"/>
              </w:rPr>
              <w:t>Performans teşvik edici ödüllendirmelerin yapılamayışı</w:t>
            </w:r>
          </w:p>
          <w:p w14:paraId="496790D6" w14:textId="473CCF03" w:rsidR="00F1074D" w:rsidRPr="00F1074D" w:rsidRDefault="00F1074D" w:rsidP="00F1074D">
            <w:pPr>
              <w:numPr>
                <w:ilvl w:val="0"/>
                <w:numId w:val="16"/>
              </w:numPr>
              <w:rPr>
                <w:rFonts w:ascii="Times New Roman" w:hAnsi="Times New Roman"/>
              </w:rPr>
            </w:pPr>
            <w:r w:rsidRPr="00F1074D">
              <w:rPr>
                <w:rFonts w:ascii="Times New Roman" w:hAnsi="Times New Roman"/>
              </w:rPr>
              <w:t>Kadrolu memur ve yardımcı personelin bulunmaması</w:t>
            </w:r>
          </w:p>
        </w:tc>
      </w:tr>
      <w:tr w:rsidR="003E2413" w:rsidRPr="00DD0895" w14:paraId="7D26B965" w14:textId="77777777" w:rsidTr="00F1074D">
        <w:trPr>
          <w:trHeight w:val="1818"/>
        </w:trPr>
        <w:tc>
          <w:tcPr>
            <w:tcW w:w="2518" w:type="dxa"/>
            <w:shd w:val="clear" w:color="auto" w:fill="B6DDE8" w:themeFill="accent5" w:themeFillTint="66"/>
          </w:tcPr>
          <w:p w14:paraId="17FEDE9D" w14:textId="77777777" w:rsidR="003E2413" w:rsidRPr="00DD0895" w:rsidRDefault="003E2413" w:rsidP="003E2413">
            <w:pPr>
              <w:rPr>
                <w:rFonts w:ascii="Times New Roman" w:hAnsi="Times New Roman"/>
              </w:rPr>
            </w:pPr>
            <w:r w:rsidRPr="00DD0895">
              <w:rPr>
                <w:rFonts w:ascii="Times New Roman" w:hAnsi="Times New Roman"/>
              </w:rPr>
              <w:t>Bina ve Yerleşke</w:t>
            </w:r>
          </w:p>
        </w:tc>
        <w:tc>
          <w:tcPr>
            <w:tcW w:w="11340" w:type="dxa"/>
            <w:shd w:val="clear" w:color="auto" w:fill="B6DDE8" w:themeFill="accent5" w:themeFillTint="66"/>
          </w:tcPr>
          <w:p w14:paraId="327D501C" w14:textId="77777777" w:rsidR="00DF755D" w:rsidRPr="00DF755D" w:rsidRDefault="003E2413" w:rsidP="003E2413">
            <w:pPr>
              <w:pStyle w:val="ListeParagraf"/>
              <w:numPr>
                <w:ilvl w:val="0"/>
                <w:numId w:val="18"/>
              </w:numPr>
              <w:rPr>
                <w:rFonts w:ascii="Times New Roman" w:hAnsi="Times New Roman"/>
              </w:rPr>
            </w:pPr>
            <w:r w:rsidRPr="00DD0895">
              <w:rPr>
                <w:rFonts w:ascii="Times New Roman" w:hAnsi="Times New Roman"/>
                <w:szCs w:val="24"/>
              </w:rPr>
              <w:t>Kurslarımızın dağınık yerlerde olması, bunun kontrolünün zorluğu ve ekonomik boyutunun yüksek oluşu</w:t>
            </w:r>
          </w:p>
          <w:p w14:paraId="27AEEF80" w14:textId="2DD51F54" w:rsidR="003E2413" w:rsidRPr="004C701E" w:rsidRDefault="00DF755D" w:rsidP="004C701E">
            <w:pPr>
              <w:numPr>
                <w:ilvl w:val="0"/>
                <w:numId w:val="18"/>
              </w:numPr>
              <w:rPr>
                <w:rFonts w:ascii="Times New Roman" w:hAnsi="Times New Roman"/>
                <w:szCs w:val="24"/>
              </w:rPr>
            </w:pPr>
            <w:r w:rsidRPr="00DF755D">
              <w:rPr>
                <w:rFonts w:ascii="Times New Roman" w:hAnsi="Times New Roman"/>
                <w:szCs w:val="24"/>
              </w:rPr>
              <w:t xml:space="preserve">Kurumumuzun </w:t>
            </w:r>
            <w:r w:rsidR="00F1074D">
              <w:rPr>
                <w:rFonts w:ascii="Times New Roman" w:hAnsi="Times New Roman"/>
                <w:szCs w:val="24"/>
              </w:rPr>
              <w:t xml:space="preserve">dikilitaş hizmet binası ve esma sultan ek binasının </w:t>
            </w:r>
            <w:r w:rsidR="004C701E">
              <w:rPr>
                <w:rFonts w:ascii="Times New Roman" w:hAnsi="Times New Roman"/>
                <w:szCs w:val="24"/>
              </w:rPr>
              <w:t xml:space="preserve">fiziki yapısının eski </w:t>
            </w:r>
            <w:proofErr w:type="gramStart"/>
            <w:r w:rsidR="00F1074D" w:rsidRPr="00F1074D">
              <w:rPr>
                <w:rFonts w:ascii="Times New Roman" w:hAnsi="Times New Roman"/>
                <w:szCs w:val="24"/>
              </w:rPr>
              <w:t>yeter</w:t>
            </w:r>
            <w:r w:rsidR="004C701E">
              <w:rPr>
                <w:rFonts w:ascii="Times New Roman" w:hAnsi="Times New Roman"/>
                <w:szCs w:val="24"/>
              </w:rPr>
              <w:t xml:space="preserve">siz </w:t>
            </w:r>
            <w:r w:rsidR="00F1074D" w:rsidRPr="00F1074D">
              <w:rPr>
                <w:rFonts w:ascii="Times New Roman" w:hAnsi="Times New Roman"/>
                <w:szCs w:val="24"/>
              </w:rPr>
              <w:t xml:space="preserve"> ve</w:t>
            </w:r>
            <w:proofErr w:type="gramEnd"/>
            <w:r w:rsidR="00F1074D" w:rsidRPr="00F1074D">
              <w:rPr>
                <w:rFonts w:ascii="Times New Roman" w:hAnsi="Times New Roman"/>
                <w:szCs w:val="24"/>
              </w:rPr>
              <w:t xml:space="preserve"> geri dönüşüme alınmış olması sebebiyle boşaltmış olma</w:t>
            </w:r>
            <w:r w:rsidR="004C701E">
              <w:rPr>
                <w:rFonts w:ascii="Times New Roman" w:hAnsi="Times New Roman"/>
                <w:szCs w:val="24"/>
              </w:rPr>
              <w:t>sı</w:t>
            </w:r>
          </w:p>
        </w:tc>
      </w:tr>
      <w:tr w:rsidR="003E2413" w:rsidRPr="00DD0895" w14:paraId="29F97052" w14:textId="77777777" w:rsidTr="00F1074D">
        <w:tc>
          <w:tcPr>
            <w:tcW w:w="2518" w:type="dxa"/>
            <w:shd w:val="clear" w:color="auto" w:fill="FFFFFF" w:themeFill="background1"/>
          </w:tcPr>
          <w:p w14:paraId="51A344DC" w14:textId="77777777" w:rsidR="003E2413" w:rsidRPr="00DD0895" w:rsidRDefault="003E2413" w:rsidP="003E2413">
            <w:pPr>
              <w:rPr>
                <w:rFonts w:ascii="Times New Roman" w:hAnsi="Times New Roman"/>
              </w:rPr>
            </w:pPr>
            <w:r w:rsidRPr="00DD0895">
              <w:rPr>
                <w:rFonts w:ascii="Times New Roman" w:hAnsi="Times New Roman"/>
              </w:rPr>
              <w:t>Donanım</w:t>
            </w:r>
          </w:p>
        </w:tc>
        <w:tc>
          <w:tcPr>
            <w:tcW w:w="11340" w:type="dxa"/>
            <w:shd w:val="clear" w:color="auto" w:fill="FFFFFF" w:themeFill="background1"/>
          </w:tcPr>
          <w:p w14:paraId="70250FC1" w14:textId="77777777" w:rsidR="003E2413" w:rsidRDefault="004C701E" w:rsidP="003E2413">
            <w:pPr>
              <w:pStyle w:val="ListeParagraf"/>
              <w:numPr>
                <w:ilvl w:val="0"/>
                <w:numId w:val="19"/>
              </w:numPr>
              <w:rPr>
                <w:rFonts w:ascii="Times New Roman" w:hAnsi="Times New Roman"/>
              </w:rPr>
            </w:pPr>
            <w:r>
              <w:rPr>
                <w:rFonts w:ascii="Times New Roman" w:hAnsi="Times New Roman"/>
              </w:rPr>
              <w:t xml:space="preserve">Akatlar merkez binamızda </w:t>
            </w:r>
            <w:proofErr w:type="spellStart"/>
            <w:r>
              <w:rPr>
                <w:rFonts w:ascii="Times New Roman" w:hAnsi="Times New Roman"/>
              </w:rPr>
              <w:t>adsl</w:t>
            </w:r>
            <w:proofErr w:type="spellEnd"/>
            <w:r>
              <w:rPr>
                <w:rFonts w:ascii="Times New Roman" w:hAnsi="Times New Roman"/>
              </w:rPr>
              <w:t xml:space="preserve"> bağlantısının olmaması</w:t>
            </w:r>
          </w:p>
          <w:p w14:paraId="7F959EC9" w14:textId="6D95CD5C" w:rsidR="00E81E76" w:rsidRPr="00DD0895" w:rsidRDefault="00E81E76" w:rsidP="00E81E76">
            <w:pPr>
              <w:pStyle w:val="ListeParagraf"/>
              <w:ind w:left="360"/>
              <w:rPr>
                <w:rFonts w:ascii="Times New Roman" w:hAnsi="Times New Roman"/>
              </w:rPr>
            </w:pPr>
          </w:p>
        </w:tc>
      </w:tr>
      <w:tr w:rsidR="003E2413" w:rsidRPr="00DD0895" w14:paraId="79F0F523" w14:textId="77777777" w:rsidTr="00F1074D">
        <w:tc>
          <w:tcPr>
            <w:tcW w:w="2518" w:type="dxa"/>
            <w:shd w:val="clear" w:color="auto" w:fill="B6DDE8" w:themeFill="accent5" w:themeFillTint="66"/>
          </w:tcPr>
          <w:p w14:paraId="6156B176" w14:textId="77777777" w:rsidR="003E2413" w:rsidRPr="00DD0895" w:rsidRDefault="003E2413" w:rsidP="003E2413">
            <w:pPr>
              <w:rPr>
                <w:rFonts w:ascii="Times New Roman" w:hAnsi="Times New Roman"/>
              </w:rPr>
            </w:pPr>
            <w:r w:rsidRPr="00DD0895">
              <w:rPr>
                <w:rFonts w:ascii="Times New Roman" w:hAnsi="Times New Roman"/>
              </w:rPr>
              <w:t>Bütçe</w:t>
            </w:r>
          </w:p>
        </w:tc>
        <w:tc>
          <w:tcPr>
            <w:tcW w:w="11340" w:type="dxa"/>
            <w:shd w:val="clear" w:color="auto" w:fill="B6DDE8" w:themeFill="accent5" w:themeFillTint="66"/>
          </w:tcPr>
          <w:p w14:paraId="58DA617D" w14:textId="77777777" w:rsidR="004269B4" w:rsidRDefault="00F1074D" w:rsidP="003E2413">
            <w:pPr>
              <w:pStyle w:val="ListeParagraf"/>
              <w:numPr>
                <w:ilvl w:val="0"/>
                <w:numId w:val="20"/>
              </w:numPr>
              <w:rPr>
                <w:rFonts w:ascii="Times New Roman" w:hAnsi="Times New Roman"/>
              </w:rPr>
            </w:pPr>
            <w:r>
              <w:rPr>
                <w:rFonts w:ascii="Times New Roman" w:hAnsi="Times New Roman"/>
              </w:rPr>
              <w:t>Bütçenin yapılan bağışlarla oluşturulması</w:t>
            </w:r>
          </w:p>
          <w:p w14:paraId="55E2D422" w14:textId="71FA998D" w:rsidR="00E81E76" w:rsidRPr="00DD0895" w:rsidRDefault="00E81E76" w:rsidP="00E81E76">
            <w:pPr>
              <w:pStyle w:val="ListeParagraf"/>
              <w:ind w:left="360"/>
              <w:rPr>
                <w:rFonts w:ascii="Times New Roman" w:hAnsi="Times New Roman"/>
              </w:rPr>
            </w:pPr>
          </w:p>
        </w:tc>
      </w:tr>
      <w:tr w:rsidR="003E2413" w:rsidRPr="00DD0895" w14:paraId="006EEFB9" w14:textId="77777777" w:rsidTr="00F1074D">
        <w:trPr>
          <w:trHeight w:val="699"/>
        </w:trPr>
        <w:tc>
          <w:tcPr>
            <w:tcW w:w="2518" w:type="dxa"/>
            <w:shd w:val="clear" w:color="auto" w:fill="FFFFFF" w:themeFill="background1"/>
          </w:tcPr>
          <w:p w14:paraId="2BF94949" w14:textId="77777777" w:rsidR="003E2413" w:rsidRPr="00DD0895" w:rsidRDefault="003E2413" w:rsidP="003E2413">
            <w:pPr>
              <w:rPr>
                <w:rFonts w:ascii="Times New Roman" w:hAnsi="Times New Roman"/>
              </w:rPr>
            </w:pPr>
            <w:r w:rsidRPr="00DD0895">
              <w:rPr>
                <w:rFonts w:ascii="Times New Roman" w:hAnsi="Times New Roman"/>
              </w:rPr>
              <w:t>Yönetim Süreçleri</w:t>
            </w:r>
          </w:p>
        </w:tc>
        <w:tc>
          <w:tcPr>
            <w:tcW w:w="11340" w:type="dxa"/>
            <w:shd w:val="clear" w:color="auto" w:fill="FFFFFF" w:themeFill="background1"/>
          </w:tcPr>
          <w:p w14:paraId="157D3BE1" w14:textId="0AB4E89E" w:rsidR="003F64CD" w:rsidRPr="00DD0895" w:rsidRDefault="00F1074D" w:rsidP="00F1074D">
            <w:pPr>
              <w:pStyle w:val="ListeParagraf"/>
              <w:numPr>
                <w:ilvl w:val="0"/>
                <w:numId w:val="21"/>
              </w:numPr>
              <w:rPr>
                <w:rFonts w:ascii="Times New Roman" w:hAnsi="Times New Roman"/>
              </w:rPr>
            </w:pPr>
            <w:r>
              <w:rPr>
                <w:rFonts w:ascii="Times New Roman" w:hAnsi="Times New Roman"/>
              </w:rPr>
              <w:t xml:space="preserve">Yapılan etkinlik faaliyet </w:t>
            </w:r>
            <w:proofErr w:type="spellStart"/>
            <w:r>
              <w:rPr>
                <w:rFonts w:ascii="Times New Roman" w:hAnsi="Times New Roman"/>
              </w:rPr>
              <w:t>vb.etkinliklerin</w:t>
            </w:r>
            <w:proofErr w:type="spellEnd"/>
            <w:r>
              <w:rPr>
                <w:rFonts w:ascii="Times New Roman" w:hAnsi="Times New Roman"/>
              </w:rPr>
              <w:t xml:space="preserve"> yeterince tanıtımının yapılamaması</w:t>
            </w:r>
          </w:p>
        </w:tc>
      </w:tr>
      <w:tr w:rsidR="003E2413" w:rsidRPr="00DD0895" w14:paraId="14B56C56" w14:textId="77777777" w:rsidTr="00F1074D">
        <w:tc>
          <w:tcPr>
            <w:tcW w:w="2518" w:type="dxa"/>
            <w:shd w:val="clear" w:color="auto" w:fill="B6DDE8" w:themeFill="accent5" w:themeFillTint="66"/>
          </w:tcPr>
          <w:p w14:paraId="3AEF3C89" w14:textId="5AD56C77" w:rsidR="003E2413" w:rsidRPr="00DD0895" w:rsidRDefault="003F64CD" w:rsidP="003E2413">
            <w:pPr>
              <w:rPr>
                <w:rFonts w:ascii="Times New Roman" w:hAnsi="Times New Roman"/>
              </w:rPr>
            </w:pPr>
            <w:r w:rsidRPr="00DD0895">
              <w:rPr>
                <w:rFonts w:ascii="Times New Roman" w:hAnsi="Times New Roman"/>
              </w:rPr>
              <w:t>Diğer vb.</w:t>
            </w:r>
          </w:p>
        </w:tc>
        <w:tc>
          <w:tcPr>
            <w:tcW w:w="11340" w:type="dxa"/>
            <w:shd w:val="clear" w:color="auto" w:fill="B6DDE8" w:themeFill="accent5" w:themeFillTint="66"/>
          </w:tcPr>
          <w:p w14:paraId="06F233AF" w14:textId="211E7D70" w:rsidR="003E2413" w:rsidRPr="00DD0895" w:rsidRDefault="004C701E" w:rsidP="003E2413">
            <w:pPr>
              <w:pStyle w:val="ListeParagraf"/>
              <w:numPr>
                <w:ilvl w:val="0"/>
                <w:numId w:val="22"/>
              </w:numPr>
              <w:spacing w:after="0"/>
              <w:jc w:val="both"/>
              <w:rPr>
                <w:rFonts w:ascii="Times New Roman" w:hAnsi="Times New Roman"/>
              </w:rPr>
            </w:pPr>
            <w:r>
              <w:rPr>
                <w:rFonts w:ascii="Times New Roman" w:hAnsi="Times New Roman"/>
              </w:rPr>
              <w:t>Kursiyerlerimizin sosyal medya mecrasını düzenli takip edememesi</w:t>
            </w:r>
          </w:p>
        </w:tc>
      </w:tr>
    </w:tbl>
    <w:p w14:paraId="4DB1BFDA" w14:textId="77777777" w:rsidR="00E800BD" w:rsidRDefault="00E800BD" w:rsidP="006517D8">
      <w:pPr>
        <w:pStyle w:val="Balk3"/>
        <w:rPr>
          <w:rFonts w:ascii="Times New Roman" w:hAnsi="Times New Roman"/>
          <w:b/>
          <w:color w:val="00B0F0"/>
          <w:sz w:val="24"/>
        </w:rPr>
      </w:pPr>
    </w:p>
    <w:p w14:paraId="4CDAD459" w14:textId="77777777" w:rsidR="00E81E76" w:rsidRDefault="00E81E76" w:rsidP="006517D8">
      <w:pPr>
        <w:pStyle w:val="Balk3"/>
        <w:rPr>
          <w:rFonts w:ascii="Times New Roman" w:hAnsi="Times New Roman"/>
          <w:b/>
          <w:color w:val="00B0F0"/>
          <w:sz w:val="24"/>
        </w:rPr>
      </w:pPr>
    </w:p>
    <w:p w14:paraId="02112F4E" w14:textId="77777777" w:rsidR="00E81E76" w:rsidRDefault="00E81E76" w:rsidP="006517D8">
      <w:pPr>
        <w:pStyle w:val="Balk3"/>
        <w:rPr>
          <w:rFonts w:ascii="Times New Roman" w:hAnsi="Times New Roman"/>
          <w:b/>
          <w:color w:val="00B0F0"/>
          <w:sz w:val="24"/>
        </w:rPr>
      </w:pPr>
    </w:p>
    <w:p w14:paraId="456FB7A2" w14:textId="031B69AD" w:rsidR="00C726D2" w:rsidRPr="00E800BD" w:rsidRDefault="00C726D2" w:rsidP="006517D8">
      <w:pPr>
        <w:pStyle w:val="Balk3"/>
        <w:rPr>
          <w:rFonts w:ascii="Times New Roman" w:hAnsi="Times New Roman"/>
          <w:b/>
          <w:color w:val="31849B" w:themeColor="accent5" w:themeShade="BF"/>
        </w:rPr>
      </w:pPr>
      <w:r w:rsidRPr="00E800BD">
        <w:rPr>
          <w:rFonts w:ascii="Times New Roman" w:hAnsi="Times New Roman"/>
          <w:b/>
          <w:color w:val="00B0F0"/>
          <w:sz w:val="24"/>
        </w:rPr>
        <w:t>Dış Faktörler</w:t>
      </w:r>
      <w:r w:rsidRPr="00E800BD">
        <w:rPr>
          <w:rFonts w:ascii="Times New Roman" w:hAnsi="Times New Roman"/>
          <w:b/>
          <w:color w:val="31849B" w:themeColor="accent5" w:themeShade="BF"/>
        </w:rPr>
        <w:t xml:space="preserve"> </w:t>
      </w:r>
    </w:p>
    <w:p w14:paraId="69E49372" w14:textId="77777777" w:rsidR="00C726D2" w:rsidRPr="00E800BD" w:rsidRDefault="00C726D2" w:rsidP="006517D8">
      <w:pPr>
        <w:rPr>
          <w:rFonts w:ascii="Times New Roman" w:hAnsi="Times New Roman"/>
        </w:rPr>
      </w:pPr>
      <w:r w:rsidRPr="00E800BD">
        <w:rPr>
          <w:rFonts w:ascii="Times New Roman" w:hAnsi="Times New Roman"/>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69"/>
      </w:tblGrid>
      <w:tr w:rsidR="00C726D2" w:rsidRPr="00E800BD" w14:paraId="355F17C1" w14:textId="77777777" w:rsidTr="00B66E49">
        <w:tc>
          <w:tcPr>
            <w:tcW w:w="2518" w:type="dxa"/>
            <w:shd w:val="clear" w:color="auto" w:fill="B6DDE8" w:themeFill="accent5" w:themeFillTint="66"/>
          </w:tcPr>
          <w:p w14:paraId="00F97534" w14:textId="77777777" w:rsidR="00C726D2" w:rsidRPr="00E800BD" w:rsidRDefault="00C726D2" w:rsidP="006517D8">
            <w:pPr>
              <w:rPr>
                <w:rFonts w:ascii="Times New Roman" w:hAnsi="Times New Roman"/>
              </w:rPr>
            </w:pPr>
            <w:r w:rsidRPr="00E800BD">
              <w:rPr>
                <w:rFonts w:ascii="Times New Roman" w:hAnsi="Times New Roman"/>
              </w:rPr>
              <w:t>Politik</w:t>
            </w:r>
          </w:p>
        </w:tc>
        <w:tc>
          <w:tcPr>
            <w:tcW w:w="11369" w:type="dxa"/>
            <w:shd w:val="clear" w:color="auto" w:fill="B6DDE8" w:themeFill="accent5" w:themeFillTint="66"/>
          </w:tcPr>
          <w:p w14:paraId="7D11F7DF" w14:textId="7616030B" w:rsidR="00C726D2" w:rsidRPr="00E800BD" w:rsidRDefault="004C701E" w:rsidP="00B66E49">
            <w:pPr>
              <w:pStyle w:val="ListeParagraf"/>
              <w:numPr>
                <w:ilvl w:val="0"/>
                <w:numId w:val="23"/>
              </w:numPr>
              <w:rPr>
                <w:rFonts w:ascii="Times New Roman" w:hAnsi="Times New Roman"/>
              </w:rPr>
            </w:pPr>
            <w:r>
              <w:rPr>
                <w:rFonts w:ascii="Times New Roman" w:hAnsi="Times New Roman"/>
                <w:szCs w:val="24"/>
              </w:rPr>
              <w:t xml:space="preserve">Beşiktaş </w:t>
            </w:r>
            <w:proofErr w:type="gramStart"/>
            <w:r>
              <w:rPr>
                <w:rFonts w:ascii="Times New Roman" w:hAnsi="Times New Roman"/>
                <w:szCs w:val="24"/>
              </w:rPr>
              <w:t xml:space="preserve">Belediyesinin  </w:t>
            </w:r>
            <w:r w:rsidR="00B66E49" w:rsidRPr="00E800BD">
              <w:rPr>
                <w:rFonts w:ascii="Times New Roman" w:hAnsi="Times New Roman"/>
                <w:szCs w:val="24"/>
              </w:rPr>
              <w:t>, derneklerin</w:t>
            </w:r>
            <w:proofErr w:type="gramEnd"/>
            <w:r w:rsidR="00B66E49" w:rsidRPr="00E800BD">
              <w:rPr>
                <w:rFonts w:ascii="Times New Roman" w:hAnsi="Times New Roman"/>
                <w:szCs w:val="24"/>
              </w:rPr>
              <w:t>, resmi kurumların kurslarımıza gösterdikleri ilgi ve destek</w:t>
            </w:r>
          </w:p>
        </w:tc>
      </w:tr>
      <w:tr w:rsidR="00C726D2" w:rsidRPr="00E800BD" w14:paraId="240C2EB4" w14:textId="77777777" w:rsidTr="00B66E49">
        <w:tc>
          <w:tcPr>
            <w:tcW w:w="2518" w:type="dxa"/>
            <w:shd w:val="clear" w:color="auto" w:fill="auto"/>
          </w:tcPr>
          <w:p w14:paraId="1C1F2227" w14:textId="77777777" w:rsidR="00C726D2" w:rsidRPr="00E800BD" w:rsidRDefault="00C726D2" w:rsidP="006517D8">
            <w:pPr>
              <w:rPr>
                <w:rFonts w:ascii="Times New Roman" w:hAnsi="Times New Roman"/>
              </w:rPr>
            </w:pPr>
            <w:r w:rsidRPr="00E800BD">
              <w:rPr>
                <w:rFonts w:ascii="Times New Roman" w:hAnsi="Times New Roman"/>
              </w:rPr>
              <w:t>Ekonomik</w:t>
            </w:r>
          </w:p>
        </w:tc>
        <w:tc>
          <w:tcPr>
            <w:tcW w:w="11369" w:type="dxa"/>
            <w:shd w:val="clear" w:color="auto" w:fill="auto"/>
          </w:tcPr>
          <w:p w14:paraId="0E23E042" w14:textId="77777777" w:rsidR="00C726D2" w:rsidRPr="00E800BD" w:rsidRDefault="00B66E49" w:rsidP="00B66E49">
            <w:pPr>
              <w:pStyle w:val="ListeParagraf"/>
              <w:numPr>
                <w:ilvl w:val="0"/>
                <w:numId w:val="25"/>
              </w:numPr>
              <w:rPr>
                <w:rFonts w:ascii="Times New Roman" w:hAnsi="Times New Roman"/>
              </w:rPr>
            </w:pPr>
            <w:r w:rsidRPr="00E800BD">
              <w:rPr>
                <w:rFonts w:ascii="Times New Roman" w:hAnsi="Times New Roman"/>
              </w:rPr>
              <w:t>Okul-aile birliğine yapılan bağış ve katkılar</w:t>
            </w:r>
          </w:p>
          <w:p w14:paraId="716E003E" w14:textId="312DBF50" w:rsidR="00B66E49" w:rsidRPr="00E800BD" w:rsidRDefault="00B66E49" w:rsidP="00B66E49">
            <w:pPr>
              <w:pStyle w:val="ListeParagraf"/>
              <w:numPr>
                <w:ilvl w:val="0"/>
                <w:numId w:val="25"/>
              </w:numPr>
              <w:rPr>
                <w:rFonts w:ascii="Times New Roman" w:hAnsi="Times New Roman"/>
              </w:rPr>
            </w:pPr>
            <w:r w:rsidRPr="00E800BD">
              <w:rPr>
                <w:rFonts w:ascii="Times New Roman" w:eastAsia="Calibri" w:hAnsi="Times New Roman"/>
                <w:lang w:eastAsia="en-US"/>
              </w:rPr>
              <w:t>Eğitim öğretim ortamları ile hizmet birimlerinin fiziki yapısının geliştirilmesini ve eğitim yatırımların artmasının sağlaması</w:t>
            </w:r>
          </w:p>
        </w:tc>
      </w:tr>
      <w:tr w:rsidR="00C726D2" w:rsidRPr="00E800BD" w14:paraId="10E33F4B" w14:textId="77777777" w:rsidTr="00B66E49">
        <w:tc>
          <w:tcPr>
            <w:tcW w:w="2518" w:type="dxa"/>
            <w:shd w:val="clear" w:color="auto" w:fill="B6DDE8" w:themeFill="accent5" w:themeFillTint="66"/>
          </w:tcPr>
          <w:p w14:paraId="026883B0" w14:textId="77777777" w:rsidR="00C726D2" w:rsidRPr="00E800BD" w:rsidRDefault="00C726D2" w:rsidP="006517D8">
            <w:pPr>
              <w:rPr>
                <w:rFonts w:ascii="Times New Roman" w:hAnsi="Times New Roman"/>
              </w:rPr>
            </w:pPr>
            <w:r w:rsidRPr="00E800BD">
              <w:rPr>
                <w:rFonts w:ascii="Times New Roman" w:hAnsi="Times New Roman"/>
              </w:rPr>
              <w:t>Sosyolojik</w:t>
            </w:r>
          </w:p>
        </w:tc>
        <w:tc>
          <w:tcPr>
            <w:tcW w:w="11369" w:type="dxa"/>
            <w:shd w:val="clear" w:color="auto" w:fill="B6DDE8" w:themeFill="accent5" w:themeFillTint="66"/>
          </w:tcPr>
          <w:p w14:paraId="7E90B7AC" w14:textId="3D23DB18" w:rsidR="00C726D2" w:rsidRPr="00E800BD" w:rsidRDefault="004D7B39" w:rsidP="00B66E49">
            <w:pPr>
              <w:pStyle w:val="ListeParagraf"/>
              <w:numPr>
                <w:ilvl w:val="0"/>
                <w:numId w:val="24"/>
              </w:numPr>
              <w:rPr>
                <w:rFonts w:ascii="Times New Roman" w:hAnsi="Times New Roman"/>
              </w:rPr>
            </w:pPr>
            <w:r>
              <w:rPr>
                <w:rFonts w:ascii="Times New Roman" w:hAnsi="Times New Roman"/>
              </w:rPr>
              <w:t>Nüfusun çoğunluğunun eğitim seviyesinin yüksek olması</w:t>
            </w:r>
          </w:p>
        </w:tc>
      </w:tr>
      <w:tr w:rsidR="00C726D2" w:rsidRPr="00E800BD" w14:paraId="6EE5F9FB" w14:textId="77777777" w:rsidTr="00B66E49">
        <w:tc>
          <w:tcPr>
            <w:tcW w:w="2518" w:type="dxa"/>
            <w:shd w:val="clear" w:color="auto" w:fill="auto"/>
          </w:tcPr>
          <w:p w14:paraId="78FFE9BF" w14:textId="77777777" w:rsidR="00C726D2" w:rsidRPr="00E800BD" w:rsidRDefault="00C726D2" w:rsidP="006517D8">
            <w:pPr>
              <w:rPr>
                <w:rFonts w:ascii="Times New Roman" w:hAnsi="Times New Roman"/>
              </w:rPr>
            </w:pPr>
            <w:r w:rsidRPr="00E800BD">
              <w:rPr>
                <w:rFonts w:ascii="Times New Roman" w:hAnsi="Times New Roman"/>
              </w:rPr>
              <w:t>Teknolojik</w:t>
            </w:r>
          </w:p>
        </w:tc>
        <w:tc>
          <w:tcPr>
            <w:tcW w:w="11369" w:type="dxa"/>
            <w:shd w:val="clear" w:color="auto" w:fill="auto"/>
          </w:tcPr>
          <w:p w14:paraId="728138C5" w14:textId="3D065D57" w:rsidR="00B66E49" w:rsidRPr="00E800BD" w:rsidRDefault="00B66E49" w:rsidP="00B66E49">
            <w:pPr>
              <w:pStyle w:val="ListeParagraf"/>
              <w:numPr>
                <w:ilvl w:val="0"/>
                <w:numId w:val="27"/>
              </w:numPr>
              <w:spacing w:before="100" w:beforeAutospacing="1" w:after="100" w:afterAutospacing="1" w:line="240" w:lineRule="auto"/>
              <w:rPr>
                <w:rFonts w:ascii="Times New Roman" w:hAnsi="Times New Roman"/>
                <w:szCs w:val="24"/>
              </w:rPr>
            </w:pPr>
            <w:r w:rsidRPr="00E800BD">
              <w:rPr>
                <w:rFonts w:ascii="Times New Roman" w:hAnsi="Times New Roman"/>
                <w:szCs w:val="24"/>
              </w:rPr>
              <w:t>Merkezimize ait web sayfamız sürekli güncellenmektedir. Tüm idari birimlerde işlemler bilgisayar ile yapılmakta ve takip edilmektedir. İdari işlerin büyük bölümü otomasyon programları üzerinden yapılmaktadır. Mevzuatın elverdiği ölçüde elektronik evrak kullanımına dikkat edilmektedir.</w:t>
            </w:r>
          </w:p>
          <w:p w14:paraId="0CB74BDC" w14:textId="3B2AC2D5" w:rsidR="00C726D2" w:rsidRPr="00E800BD" w:rsidRDefault="00B66E49" w:rsidP="00B66E49">
            <w:pPr>
              <w:pStyle w:val="ListeParagraf"/>
              <w:numPr>
                <w:ilvl w:val="0"/>
                <w:numId w:val="27"/>
              </w:numPr>
              <w:spacing w:before="100" w:beforeAutospacing="1" w:after="100" w:afterAutospacing="1" w:line="240" w:lineRule="auto"/>
              <w:rPr>
                <w:rFonts w:ascii="Times New Roman" w:hAnsi="Times New Roman"/>
                <w:szCs w:val="24"/>
              </w:rPr>
            </w:pPr>
            <w:r w:rsidRPr="00E800BD">
              <w:rPr>
                <w:rFonts w:ascii="Times New Roman" w:hAnsi="Times New Roman"/>
              </w:rPr>
              <w:t>Birçok alanda öğretmen ve öğretici bulunabilmesi</w:t>
            </w:r>
          </w:p>
        </w:tc>
      </w:tr>
      <w:tr w:rsidR="00C726D2" w:rsidRPr="00E800BD" w14:paraId="47E36982" w14:textId="77777777" w:rsidTr="00B66E49">
        <w:tc>
          <w:tcPr>
            <w:tcW w:w="2518" w:type="dxa"/>
            <w:shd w:val="clear" w:color="auto" w:fill="B6DDE8" w:themeFill="accent5" w:themeFillTint="66"/>
          </w:tcPr>
          <w:p w14:paraId="07B401D5" w14:textId="77777777" w:rsidR="00C726D2" w:rsidRPr="00E800BD" w:rsidRDefault="00C726D2" w:rsidP="006517D8">
            <w:pPr>
              <w:rPr>
                <w:rFonts w:ascii="Times New Roman" w:hAnsi="Times New Roman"/>
              </w:rPr>
            </w:pPr>
            <w:r w:rsidRPr="00E800BD">
              <w:rPr>
                <w:rFonts w:ascii="Times New Roman" w:hAnsi="Times New Roman"/>
              </w:rPr>
              <w:t>Mevzuat-Yasal</w:t>
            </w:r>
          </w:p>
        </w:tc>
        <w:tc>
          <w:tcPr>
            <w:tcW w:w="11369" w:type="dxa"/>
            <w:shd w:val="clear" w:color="auto" w:fill="B6DDE8" w:themeFill="accent5" w:themeFillTint="66"/>
          </w:tcPr>
          <w:p w14:paraId="1FB6EE5F" w14:textId="583D71B8" w:rsidR="00C726D2" w:rsidRPr="00E800BD" w:rsidRDefault="00B66E49" w:rsidP="00B66E49">
            <w:pPr>
              <w:pStyle w:val="ListeParagraf"/>
              <w:numPr>
                <w:ilvl w:val="0"/>
                <w:numId w:val="28"/>
              </w:numPr>
              <w:rPr>
                <w:rFonts w:ascii="Times New Roman" w:hAnsi="Times New Roman"/>
              </w:rPr>
            </w:pPr>
            <w:r w:rsidRPr="00E800BD">
              <w:rPr>
                <w:rFonts w:ascii="Times New Roman" w:eastAsia="Calibri" w:hAnsi="Times New Roman"/>
                <w:lang w:eastAsia="en-US"/>
              </w:rPr>
              <w:t>Bakanlığın mevzuat çalışmalarında yeni sisteme uyum sağlamada yasal dayanaklara sahip olması</w:t>
            </w:r>
          </w:p>
        </w:tc>
      </w:tr>
      <w:tr w:rsidR="00C726D2" w:rsidRPr="00E800BD" w14:paraId="6BD59B12" w14:textId="77777777" w:rsidTr="00B66E49">
        <w:tc>
          <w:tcPr>
            <w:tcW w:w="2518" w:type="dxa"/>
            <w:shd w:val="clear" w:color="auto" w:fill="auto"/>
          </w:tcPr>
          <w:p w14:paraId="7A538680" w14:textId="77777777" w:rsidR="00C726D2" w:rsidRPr="00E800BD" w:rsidRDefault="00C726D2" w:rsidP="006517D8">
            <w:pPr>
              <w:rPr>
                <w:rFonts w:ascii="Times New Roman" w:hAnsi="Times New Roman"/>
              </w:rPr>
            </w:pPr>
            <w:r w:rsidRPr="00E800BD">
              <w:rPr>
                <w:rFonts w:ascii="Times New Roman" w:hAnsi="Times New Roman"/>
              </w:rPr>
              <w:t>Ekolojik</w:t>
            </w:r>
          </w:p>
        </w:tc>
        <w:tc>
          <w:tcPr>
            <w:tcW w:w="11369" w:type="dxa"/>
            <w:shd w:val="clear" w:color="auto" w:fill="auto"/>
          </w:tcPr>
          <w:p w14:paraId="715BDA60" w14:textId="3D7CD090" w:rsidR="00C726D2" w:rsidRPr="00E800BD" w:rsidRDefault="00B66E49" w:rsidP="00B66E49">
            <w:pPr>
              <w:pStyle w:val="ListeParagraf"/>
              <w:numPr>
                <w:ilvl w:val="0"/>
                <w:numId w:val="29"/>
              </w:numPr>
              <w:rPr>
                <w:rFonts w:ascii="Times New Roman" w:hAnsi="Times New Roman"/>
              </w:rPr>
            </w:pPr>
            <w:r w:rsidRPr="00E800BD">
              <w:rPr>
                <w:rFonts w:ascii="Times New Roman" w:eastAsia="Calibri" w:hAnsi="Times New Roman"/>
                <w:lang w:eastAsia="en-US"/>
              </w:rPr>
              <w:t>Çevre duyarlılığı olan kuramların MEB ile iş birliği yapması, uygulanan müfredatta çevreye yönelik tema ve kazanımların bulunması</w:t>
            </w:r>
          </w:p>
        </w:tc>
      </w:tr>
    </w:tbl>
    <w:p w14:paraId="39A32DDB" w14:textId="214F9D65" w:rsidR="00C726D2" w:rsidRDefault="00C726D2" w:rsidP="006517D8"/>
    <w:p w14:paraId="0655F3ED" w14:textId="533666C2" w:rsidR="001B3B3E" w:rsidRDefault="001B3B3E" w:rsidP="006517D8"/>
    <w:p w14:paraId="6910F1EC" w14:textId="5018927F" w:rsidR="00E31542" w:rsidRDefault="00E31542" w:rsidP="006517D8"/>
    <w:p w14:paraId="59B8E78E" w14:textId="4E53C013" w:rsidR="00E31542" w:rsidRDefault="00E31542" w:rsidP="006517D8"/>
    <w:p w14:paraId="7DFC7C07" w14:textId="75BB0A04" w:rsidR="00E31542" w:rsidRDefault="00E31542" w:rsidP="006517D8"/>
    <w:p w14:paraId="237C3284" w14:textId="77777777" w:rsidR="00E800BD" w:rsidRDefault="00E800BD" w:rsidP="006517D8"/>
    <w:p w14:paraId="65C70F9F" w14:textId="77777777" w:rsidR="00E800BD" w:rsidRDefault="00E800BD" w:rsidP="006517D8">
      <w:pPr>
        <w:rPr>
          <w:rFonts w:ascii="Times New Roman" w:hAnsi="Times New Roman"/>
        </w:rPr>
      </w:pPr>
    </w:p>
    <w:p w14:paraId="442300CD" w14:textId="115F1545" w:rsidR="00C726D2" w:rsidRDefault="00C726D2" w:rsidP="006517D8">
      <w:pPr>
        <w:rPr>
          <w:rFonts w:ascii="Times New Roman" w:hAnsi="Times New Roman"/>
        </w:rPr>
      </w:pPr>
      <w:r w:rsidRPr="00E800BD">
        <w:rPr>
          <w:rFonts w:ascii="Times New Roman" w:hAnsi="Times New Roman"/>
        </w:rPr>
        <w:t>Tehditler</w:t>
      </w:r>
    </w:p>
    <w:p w14:paraId="07BFA926" w14:textId="77777777" w:rsidR="00E800BD" w:rsidRPr="00E800BD" w:rsidRDefault="00E800BD" w:rsidP="006517D8">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11369"/>
      </w:tblGrid>
      <w:tr w:rsidR="00C726D2" w:rsidRPr="00E800BD" w14:paraId="500EF7DC" w14:textId="77777777" w:rsidTr="00B66E49">
        <w:tc>
          <w:tcPr>
            <w:tcW w:w="2518" w:type="dxa"/>
            <w:shd w:val="clear" w:color="auto" w:fill="B6DDE8" w:themeFill="accent5" w:themeFillTint="66"/>
          </w:tcPr>
          <w:p w14:paraId="0DE294F0" w14:textId="77777777" w:rsidR="00C726D2" w:rsidRPr="00E800BD" w:rsidRDefault="00C726D2" w:rsidP="006517D8">
            <w:pPr>
              <w:rPr>
                <w:rFonts w:ascii="Times New Roman" w:hAnsi="Times New Roman"/>
              </w:rPr>
            </w:pPr>
            <w:r w:rsidRPr="00E800BD">
              <w:rPr>
                <w:rFonts w:ascii="Times New Roman" w:hAnsi="Times New Roman"/>
              </w:rPr>
              <w:t>Politik</w:t>
            </w:r>
          </w:p>
        </w:tc>
        <w:tc>
          <w:tcPr>
            <w:tcW w:w="11369" w:type="dxa"/>
            <w:shd w:val="clear" w:color="auto" w:fill="B6DDE8" w:themeFill="accent5" w:themeFillTint="66"/>
          </w:tcPr>
          <w:p w14:paraId="56328141" w14:textId="77777777" w:rsidR="00C726D2" w:rsidRPr="00E81E76" w:rsidRDefault="00363BC9" w:rsidP="00363BC9">
            <w:pPr>
              <w:pStyle w:val="ListeParagraf"/>
              <w:numPr>
                <w:ilvl w:val="0"/>
                <w:numId w:val="30"/>
              </w:numPr>
              <w:rPr>
                <w:rFonts w:ascii="Times New Roman" w:hAnsi="Times New Roman"/>
              </w:rPr>
            </w:pPr>
            <w:r w:rsidRPr="00E800BD">
              <w:rPr>
                <w:rFonts w:ascii="Times New Roman" w:eastAsia="Calibri" w:hAnsi="Times New Roman"/>
                <w:lang w:eastAsia="en-US"/>
              </w:rPr>
              <w:t>Eğitim politikalarına ilişkin net bir uzlaşı olmaması</w:t>
            </w:r>
          </w:p>
          <w:p w14:paraId="6A959006" w14:textId="77777777" w:rsidR="00E81E76" w:rsidRDefault="00E81E76" w:rsidP="00E81E76">
            <w:pPr>
              <w:pStyle w:val="ListeParagraf"/>
              <w:ind w:left="360"/>
              <w:rPr>
                <w:rFonts w:ascii="Times New Roman" w:eastAsia="Calibri" w:hAnsi="Times New Roman"/>
                <w:lang w:eastAsia="en-US"/>
              </w:rPr>
            </w:pPr>
          </w:p>
          <w:p w14:paraId="48787435" w14:textId="2A8FBD4B" w:rsidR="00E81E76" w:rsidRPr="00E800BD" w:rsidRDefault="00E81E76" w:rsidP="00E81E76">
            <w:pPr>
              <w:pStyle w:val="ListeParagraf"/>
              <w:ind w:left="360"/>
              <w:rPr>
                <w:rFonts w:ascii="Times New Roman" w:hAnsi="Times New Roman"/>
              </w:rPr>
            </w:pPr>
          </w:p>
        </w:tc>
      </w:tr>
      <w:tr w:rsidR="00363BC9" w:rsidRPr="00E800BD" w14:paraId="43EB4ECB" w14:textId="77777777" w:rsidTr="00B66E49">
        <w:tc>
          <w:tcPr>
            <w:tcW w:w="2518" w:type="dxa"/>
          </w:tcPr>
          <w:p w14:paraId="69478E42" w14:textId="77777777" w:rsidR="00363BC9" w:rsidRPr="00E800BD" w:rsidRDefault="00363BC9" w:rsidP="00363BC9">
            <w:pPr>
              <w:rPr>
                <w:rFonts w:ascii="Times New Roman" w:hAnsi="Times New Roman"/>
              </w:rPr>
            </w:pPr>
            <w:r w:rsidRPr="00E800BD">
              <w:rPr>
                <w:rFonts w:ascii="Times New Roman" w:hAnsi="Times New Roman"/>
              </w:rPr>
              <w:t>Ekonomik</w:t>
            </w:r>
          </w:p>
        </w:tc>
        <w:tc>
          <w:tcPr>
            <w:tcW w:w="11369" w:type="dxa"/>
            <w:shd w:val="clear" w:color="auto" w:fill="auto"/>
          </w:tcPr>
          <w:p w14:paraId="5C3A7596" w14:textId="648805EF" w:rsidR="00363BC9" w:rsidRPr="00E800BD" w:rsidRDefault="00363BC9" w:rsidP="00363BC9">
            <w:pPr>
              <w:pStyle w:val="ListeParagraf"/>
              <w:numPr>
                <w:ilvl w:val="0"/>
                <w:numId w:val="31"/>
              </w:numPr>
              <w:spacing w:after="0"/>
              <w:jc w:val="both"/>
              <w:rPr>
                <w:rFonts w:ascii="Times New Roman" w:hAnsi="Times New Roman"/>
              </w:rPr>
            </w:pPr>
            <w:r w:rsidRPr="00E800BD">
              <w:rPr>
                <w:rFonts w:ascii="Times New Roman" w:hAnsi="Times New Roman"/>
              </w:rPr>
              <w:t>Genel bütçeden kuruma ayrılan maddi ve insan kaynaklarının sınırlılığı</w:t>
            </w:r>
          </w:p>
          <w:p w14:paraId="06C32839" w14:textId="77777777" w:rsidR="00486E85" w:rsidRDefault="00363BC9" w:rsidP="004D7B39">
            <w:pPr>
              <w:pStyle w:val="ListeParagraf"/>
              <w:numPr>
                <w:ilvl w:val="0"/>
                <w:numId w:val="31"/>
              </w:numPr>
              <w:rPr>
                <w:rFonts w:ascii="Times New Roman" w:hAnsi="Times New Roman"/>
              </w:rPr>
            </w:pPr>
            <w:r w:rsidRPr="00E800BD">
              <w:rPr>
                <w:rFonts w:ascii="Times New Roman" w:hAnsi="Times New Roman"/>
              </w:rPr>
              <w:t>Döner sermayemizin olmaması ve piyasayla rekabet edemememiz</w:t>
            </w:r>
          </w:p>
          <w:p w14:paraId="792963EC" w14:textId="2BB40C7B" w:rsidR="00E81E76" w:rsidRPr="004D7B39" w:rsidRDefault="00E81E76" w:rsidP="00E81E76">
            <w:pPr>
              <w:pStyle w:val="ListeParagraf"/>
              <w:ind w:left="360"/>
              <w:rPr>
                <w:rFonts w:ascii="Times New Roman" w:hAnsi="Times New Roman"/>
              </w:rPr>
            </w:pPr>
          </w:p>
        </w:tc>
      </w:tr>
      <w:tr w:rsidR="00363BC9" w:rsidRPr="00E800BD" w14:paraId="25C61D8E" w14:textId="77777777" w:rsidTr="00B66E49">
        <w:tc>
          <w:tcPr>
            <w:tcW w:w="2518" w:type="dxa"/>
            <w:shd w:val="clear" w:color="auto" w:fill="B6DDE8" w:themeFill="accent5" w:themeFillTint="66"/>
          </w:tcPr>
          <w:p w14:paraId="353A978A" w14:textId="77777777" w:rsidR="00363BC9" w:rsidRPr="00E800BD" w:rsidRDefault="00363BC9" w:rsidP="00363BC9">
            <w:pPr>
              <w:rPr>
                <w:rFonts w:ascii="Times New Roman" w:hAnsi="Times New Roman"/>
              </w:rPr>
            </w:pPr>
            <w:r w:rsidRPr="00E800BD">
              <w:rPr>
                <w:rFonts w:ascii="Times New Roman" w:hAnsi="Times New Roman"/>
              </w:rPr>
              <w:t>Sosyolojik</w:t>
            </w:r>
          </w:p>
        </w:tc>
        <w:tc>
          <w:tcPr>
            <w:tcW w:w="11369" w:type="dxa"/>
            <w:shd w:val="clear" w:color="auto" w:fill="B6DDE8" w:themeFill="accent5" w:themeFillTint="66"/>
          </w:tcPr>
          <w:p w14:paraId="28974026" w14:textId="77777777" w:rsidR="00363BC9" w:rsidRDefault="004D7B39" w:rsidP="00363BC9">
            <w:pPr>
              <w:pStyle w:val="ListeParagraf"/>
              <w:numPr>
                <w:ilvl w:val="0"/>
                <w:numId w:val="32"/>
              </w:numPr>
              <w:rPr>
                <w:rFonts w:ascii="Times New Roman" w:hAnsi="Times New Roman"/>
              </w:rPr>
            </w:pPr>
            <w:r>
              <w:rPr>
                <w:rFonts w:ascii="Times New Roman" w:hAnsi="Times New Roman"/>
              </w:rPr>
              <w:t>Kurslara katılan bireylerin yaş ortalamasının yüksek olması sebebiyle kurs sonunda istihdamın zayıf olması</w:t>
            </w:r>
          </w:p>
          <w:p w14:paraId="57626C7C" w14:textId="77777777" w:rsidR="008B1348" w:rsidRDefault="008B1348" w:rsidP="008B1348">
            <w:pPr>
              <w:numPr>
                <w:ilvl w:val="0"/>
                <w:numId w:val="32"/>
              </w:numPr>
              <w:rPr>
                <w:rFonts w:ascii="Times New Roman" w:hAnsi="Times New Roman"/>
              </w:rPr>
            </w:pPr>
            <w:r w:rsidRPr="008B1348">
              <w:rPr>
                <w:rFonts w:ascii="Times New Roman" w:hAnsi="Times New Roman"/>
              </w:rPr>
              <w:t>Genç nüfusun kurslara katılımının az olması</w:t>
            </w:r>
          </w:p>
          <w:p w14:paraId="23D46226" w14:textId="19C0CE60" w:rsidR="00E81E76" w:rsidRPr="008B1348" w:rsidRDefault="00E81E76" w:rsidP="00E81E76">
            <w:pPr>
              <w:ind w:left="360"/>
              <w:rPr>
                <w:rFonts w:ascii="Times New Roman" w:hAnsi="Times New Roman"/>
              </w:rPr>
            </w:pPr>
          </w:p>
        </w:tc>
      </w:tr>
      <w:tr w:rsidR="00363BC9" w:rsidRPr="00E800BD" w14:paraId="3F4209ED" w14:textId="77777777" w:rsidTr="00B66E49">
        <w:tc>
          <w:tcPr>
            <w:tcW w:w="2518" w:type="dxa"/>
          </w:tcPr>
          <w:p w14:paraId="3C688A95" w14:textId="77777777" w:rsidR="00363BC9" w:rsidRPr="00E800BD" w:rsidRDefault="00363BC9" w:rsidP="00363BC9">
            <w:pPr>
              <w:rPr>
                <w:rFonts w:ascii="Times New Roman" w:hAnsi="Times New Roman"/>
              </w:rPr>
            </w:pPr>
            <w:r w:rsidRPr="00E800BD">
              <w:rPr>
                <w:rFonts w:ascii="Times New Roman" w:hAnsi="Times New Roman"/>
              </w:rPr>
              <w:t>Teknolojik</w:t>
            </w:r>
          </w:p>
        </w:tc>
        <w:tc>
          <w:tcPr>
            <w:tcW w:w="11369" w:type="dxa"/>
            <w:shd w:val="clear" w:color="auto" w:fill="auto"/>
          </w:tcPr>
          <w:p w14:paraId="0F9BF4ED" w14:textId="77777777" w:rsidR="00363BC9" w:rsidRPr="00E800BD" w:rsidRDefault="00363BC9" w:rsidP="00363BC9">
            <w:pPr>
              <w:pStyle w:val="ListeParagraf"/>
              <w:numPr>
                <w:ilvl w:val="0"/>
                <w:numId w:val="33"/>
              </w:numPr>
              <w:rPr>
                <w:rFonts w:ascii="Times New Roman" w:hAnsi="Times New Roman"/>
              </w:rPr>
            </w:pPr>
            <w:r w:rsidRPr="00E800BD">
              <w:rPr>
                <w:rFonts w:ascii="Times New Roman" w:hAnsi="Times New Roman"/>
              </w:rPr>
              <w:t>Bağlı kurum çeşitliliğinin ve personel sayısının fazla olması ve yer değiştirmede süreklilik nedenleriyle iletişim ve işbirliğinin sağlanmasında yaşanan sorunlar</w:t>
            </w:r>
          </w:p>
          <w:p w14:paraId="41517F69" w14:textId="33CBF1B6" w:rsidR="00486E85" w:rsidRPr="004D7B39" w:rsidRDefault="00486E85" w:rsidP="00363BC9">
            <w:pPr>
              <w:pStyle w:val="ListeParagraf"/>
              <w:numPr>
                <w:ilvl w:val="0"/>
                <w:numId w:val="33"/>
              </w:numPr>
              <w:rPr>
                <w:rFonts w:ascii="Times New Roman" w:hAnsi="Times New Roman"/>
              </w:rPr>
            </w:pPr>
            <w:r w:rsidRPr="00E800BD">
              <w:rPr>
                <w:rFonts w:ascii="Times New Roman" w:eastAsia="Calibri" w:hAnsi="Times New Roman"/>
                <w:lang w:eastAsia="en-US"/>
              </w:rPr>
              <w:t xml:space="preserve">Hızlı ve değişken teknolojik gelişmelere zamanında ayak uydurulmanın zorluğu, öğretmenler ile </w:t>
            </w:r>
            <w:proofErr w:type="spellStart"/>
            <w:r w:rsidR="008B1348">
              <w:rPr>
                <w:rFonts w:ascii="Times New Roman" w:eastAsia="Calibri" w:hAnsi="Times New Roman"/>
                <w:lang w:eastAsia="en-US"/>
              </w:rPr>
              <w:t>kursiyerl</w:t>
            </w:r>
            <w:r w:rsidRPr="00E800BD">
              <w:rPr>
                <w:rFonts w:ascii="Times New Roman" w:eastAsia="Calibri" w:hAnsi="Times New Roman"/>
                <w:lang w:eastAsia="en-US"/>
              </w:rPr>
              <w:t>rin</w:t>
            </w:r>
            <w:proofErr w:type="spellEnd"/>
            <w:r w:rsidRPr="00E800BD">
              <w:rPr>
                <w:rFonts w:ascii="Times New Roman" w:eastAsia="Calibri" w:hAnsi="Times New Roman"/>
                <w:lang w:eastAsia="en-US"/>
              </w:rPr>
              <w:t xml:space="preserve"> teknolojik cihazları kullanma becerisinin istenilen düzeyde olmaması, öğretmen ve </w:t>
            </w:r>
            <w:proofErr w:type="spellStart"/>
            <w:r w:rsidR="008B1348">
              <w:rPr>
                <w:rFonts w:ascii="Times New Roman" w:eastAsia="Calibri" w:hAnsi="Times New Roman"/>
                <w:lang w:eastAsia="en-US"/>
              </w:rPr>
              <w:t>kursiyerler</w:t>
            </w:r>
            <w:r w:rsidRPr="00E800BD">
              <w:rPr>
                <w:rFonts w:ascii="Times New Roman" w:eastAsia="Calibri" w:hAnsi="Times New Roman"/>
                <w:lang w:eastAsia="en-US"/>
              </w:rPr>
              <w:t>n</w:t>
            </w:r>
            <w:proofErr w:type="spellEnd"/>
            <w:r w:rsidRPr="00E800BD">
              <w:rPr>
                <w:rFonts w:ascii="Times New Roman" w:eastAsia="Calibri" w:hAnsi="Times New Roman"/>
                <w:lang w:eastAsia="en-US"/>
              </w:rPr>
              <w:t xml:space="preserve"> okul dışında teknolojik araçlara erişiminin yetersizliği</w:t>
            </w:r>
          </w:p>
          <w:p w14:paraId="75E8A530" w14:textId="77777777" w:rsidR="004D7B39" w:rsidRDefault="004D7B39" w:rsidP="004D7B39">
            <w:pPr>
              <w:numPr>
                <w:ilvl w:val="0"/>
                <w:numId w:val="33"/>
              </w:numPr>
              <w:rPr>
                <w:rFonts w:ascii="Times New Roman" w:hAnsi="Times New Roman"/>
              </w:rPr>
            </w:pPr>
            <w:proofErr w:type="gramStart"/>
            <w:r w:rsidRPr="004D7B39">
              <w:rPr>
                <w:rFonts w:ascii="Times New Roman" w:hAnsi="Times New Roman"/>
              </w:rPr>
              <w:t>Gelişen teknolojiye bağlı olarak seri üretim yapan piyasayla rekabet edilememesi.</w:t>
            </w:r>
            <w:proofErr w:type="gramEnd"/>
          </w:p>
          <w:p w14:paraId="1199403C" w14:textId="3363D55D" w:rsidR="00E81E76" w:rsidRPr="004D7B39" w:rsidRDefault="00E81E76" w:rsidP="00E81E76">
            <w:pPr>
              <w:ind w:left="360"/>
              <w:rPr>
                <w:rFonts w:ascii="Times New Roman" w:hAnsi="Times New Roman"/>
              </w:rPr>
            </w:pPr>
          </w:p>
        </w:tc>
      </w:tr>
      <w:tr w:rsidR="00363BC9" w:rsidRPr="00E800BD" w14:paraId="78BAB4AD" w14:textId="77777777" w:rsidTr="00B66E49">
        <w:tc>
          <w:tcPr>
            <w:tcW w:w="2518" w:type="dxa"/>
            <w:shd w:val="clear" w:color="auto" w:fill="B6DDE8" w:themeFill="accent5" w:themeFillTint="66"/>
          </w:tcPr>
          <w:p w14:paraId="6383918D" w14:textId="77777777" w:rsidR="00363BC9" w:rsidRPr="00E800BD" w:rsidRDefault="00363BC9" w:rsidP="00363BC9">
            <w:pPr>
              <w:rPr>
                <w:rFonts w:ascii="Times New Roman" w:hAnsi="Times New Roman"/>
              </w:rPr>
            </w:pPr>
            <w:r w:rsidRPr="00E800BD">
              <w:rPr>
                <w:rFonts w:ascii="Times New Roman" w:hAnsi="Times New Roman"/>
              </w:rPr>
              <w:t>Mevzuat-Yasal</w:t>
            </w:r>
          </w:p>
        </w:tc>
        <w:tc>
          <w:tcPr>
            <w:tcW w:w="11369" w:type="dxa"/>
            <w:shd w:val="clear" w:color="auto" w:fill="B6DDE8" w:themeFill="accent5" w:themeFillTint="66"/>
          </w:tcPr>
          <w:p w14:paraId="791621F6" w14:textId="77777777" w:rsidR="00363BC9" w:rsidRDefault="00363BC9" w:rsidP="00363BC9">
            <w:pPr>
              <w:pStyle w:val="ListeParagraf"/>
              <w:numPr>
                <w:ilvl w:val="0"/>
                <w:numId w:val="34"/>
              </w:numPr>
              <w:rPr>
                <w:rFonts w:ascii="Times New Roman" w:hAnsi="Times New Roman"/>
              </w:rPr>
            </w:pPr>
            <w:r w:rsidRPr="00E800BD">
              <w:rPr>
                <w:rFonts w:ascii="Times New Roman" w:hAnsi="Times New Roman"/>
              </w:rPr>
              <w:t>Açık öğretim müfredatının örgün eğitim müfredatıyla aynı zorlukta olması, uzaktan eğitim gören öğrencilerimizi (özellikle sayısal ve yabancı dil) zorlaması</w:t>
            </w:r>
          </w:p>
          <w:p w14:paraId="4973C0DD" w14:textId="39490420" w:rsidR="00E81E76" w:rsidRPr="00E800BD" w:rsidRDefault="00E81E76" w:rsidP="00E81E76">
            <w:pPr>
              <w:pStyle w:val="ListeParagraf"/>
              <w:ind w:left="360"/>
              <w:rPr>
                <w:rFonts w:ascii="Times New Roman" w:hAnsi="Times New Roman"/>
              </w:rPr>
            </w:pPr>
          </w:p>
        </w:tc>
      </w:tr>
    </w:tbl>
    <w:p w14:paraId="0C636E46" w14:textId="3C9F2382" w:rsidR="00C726D2" w:rsidRDefault="00C726D2" w:rsidP="006517D8">
      <w:bookmarkStart w:id="25" w:name="_Toc416085141"/>
      <w:bookmarkStart w:id="26" w:name="_Toc529519454"/>
      <w:bookmarkEnd w:id="24"/>
    </w:p>
    <w:p w14:paraId="6CBDDB6E" w14:textId="77777777" w:rsidR="00E81E76" w:rsidRPr="00987750" w:rsidRDefault="00E81E76" w:rsidP="006517D8"/>
    <w:p w14:paraId="5D8A26D4" w14:textId="3B48D316" w:rsidR="00C726D2" w:rsidRPr="00E800BD" w:rsidRDefault="00C726D2" w:rsidP="005951CA">
      <w:pPr>
        <w:pStyle w:val="Balk2"/>
        <w:tabs>
          <w:tab w:val="left" w:pos="13005"/>
        </w:tabs>
        <w:rPr>
          <w:rFonts w:ascii="Times New Roman" w:hAnsi="Times New Roman"/>
          <w:sz w:val="24"/>
          <w:szCs w:val="24"/>
        </w:rPr>
      </w:pPr>
      <w:r w:rsidRPr="00987750">
        <w:t xml:space="preserve"> </w:t>
      </w:r>
      <w:bookmarkStart w:id="27" w:name="_Toc531097538"/>
      <w:r w:rsidRPr="00E800BD">
        <w:rPr>
          <w:rFonts w:ascii="Times New Roman" w:hAnsi="Times New Roman"/>
          <w:sz w:val="24"/>
          <w:szCs w:val="24"/>
        </w:rPr>
        <w:t>Gelişim ve Sorun Alanları</w:t>
      </w:r>
      <w:bookmarkEnd w:id="25"/>
      <w:bookmarkEnd w:id="26"/>
      <w:bookmarkEnd w:id="27"/>
      <w:r w:rsidR="005951CA" w:rsidRPr="00E800BD">
        <w:rPr>
          <w:rFonts w:ascii="Times New Roman" w:hAnsi="Times New Roman"/>
          <w:sz w:val="24"/>
          <w:szCs w:val="24"/>
        </w:rPr>
        <w:tab/>
      </w:r>
    </w:p>
    <w:p w14:paraId="18008416" w14:textId="77777777" w:rsidR="00C726D2" w:rsidRPr="00E800BD" w:rsidRDefault="00C726D2" w:rsidP="00E800BD">
      <w:pPr>
        <w:ind w:firstLine="708"/>
        <w:rPr>
          <w:rFonts w:ascii="Times New Roman" w:hAnsi="Times New Roman"/>
          <w:szCs w:val="24"/>
        </w:rPr>
      </w:pPr>
      <w:r w:rsidRPr="00E800BD">
        <w:rPr>
          <w:rFonts w:ascii="Times New Roman" w:hAnsi="Times New Roman"/>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14:paraId="66D7F723" w14:textId="76CDCAA8" w:rsidR="00C726D2" w:rsidRPr="00E800BD" w:rsidRDefault="00C726D2" w:rsidP="006517D8">
      <w:pPr>
        <w:rPr>
          <w:rFonts w:ascii="Times New Roman" w:hAnsi="Times New Roman"/>
          <w:szCs w:val="24"/>
        </w:rPr>
      </w:pPr>
      <w:r w:rsidRPr="00E800BD">
        <w:rPr>
          <w:rFonts w:ascii="Times New Roman" w:hAnsi="Times New Roman"/>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14:paraId="4FE49155" w14:textId="77777777" w:rsidR="00486E85" w:rsidRPr="00987750" w:rsidRDefault="00486E85" w:rsidP="006517D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936"/>
        <w:gridCol w:w="5245"/>
      </w:tblGrid>
      <w:tr w:rsidR="00C726D2" w:rsidRPr="00E800BD" w14:paraId="296094C0" w14:textId="77777777" w:rsidTr="00400757">
        <w:tc>
          <w:tcPr>
            <w:tcW w:w="4252" w:type="dxa"/>
            <w:shd w:val="clear" w:color="auto" w:fill="FBD4B4" w:themeFill="accent6" w:themeFillTint="66"/>
            <w:vAlign w:val="center"/>
          </w:tcPr>
          <w:p w14:paraId="0630EDEF" w14:textId="77777777" w:rsidR="00C726D2" w:rsidRPr="00E800BD" w:rsidRDefault="00C726D2" w:rsidP="006517D8">
            <w:pPr>
              <w:rPr>
                <w:rFonts w:ascii="Times New Roman" w:hAnsi="Times New Roman"/>
              </w:rPr>
            </w:pPr>
            <w:r w:rsidRPr="00E800BD">
              <w:rPr>
                <w:rFonts w:ascii="Times New Roman" w:hAnsi="Times New Roman"/>
              </w:rPr>
              <w:t>Eğitime Erişim</w:t>
            </w:r>
          </w:p>
        </w:tc>
        <w:tc>
          <w:tcPr>
            <w:tcW w:w="3936" w:type="dxa"/>
            <w:shd w:val="clear" w:color="auto" w:fill="FBD4B4" w:themeFill="accent6" w:themeFillTint="66"/>
            <w:vAlign w:val="center"/>
          </w:tcPr>
          <w:p w14:paraId="1E2492BD" w14:textId="77777777" w:rsidR="00C726D2" w:rsidRPr="00E800BD" w:rsidRDefault="00C726D2" w:rsidP="006517D8">
            <w:pPr>
              <w:rPr>
                <w:rFonts w:ascii="Times New Roman" w:hAnsi="Times New Roman"/>
              </w:rPr>
            </w:pPr>
            <w:r w:rsidRPr="00E800BD">
              <w:rPr>
                <w:rFonts w:ascii="Times New Roman" w:hAnsi="Times New Roman"/>
              </w:rPr>
              <w:t>Eğitimde Kalite</w:t>
            </w:r>
          </w:p>
        </w:tc>
        <w:tc>
          <w:tcPr>
            <w:tcW w:w="5245" w:type="dxa"/>
            <w:shd w:val="clear" w:color="auto" w:fill="FBD4B4" w:themeFill="accent6" w:themeFillTint="66"/>
            <w:vAlign w:val="center"/>
          </w:tcPr>
          <w:p w14:paraId="7C1E16E0" w14:textId="77777777" w:rsidR="00C726D2" w:rsidRPr="00E800BD" w:rsidRDefault="00C726D2" w:rsidP="006517D8">
            <w:pPr>
              <w:rPr>
                <w:rFonts w:ascii="Times New Roman" w:hAnsi="Times New Roman"/>
              </w:rPr>
            </w:pPr>
            <w:r w:rsidRPr="00E800BD">
              <w:rPr>
                <w:rFonts w:ascii="Times New Roman" w:hAnsi="Times New Roman"/>
              </w:rPr>
              <w:t>Kurumsal Kapasite</w:t>
            </w:r>
          </w:p>
        </w:tc>
      </w:tr>
      <w:tr w:rsidR="00C726D2" w:rsidRPr="00E800BD" w14:paraId="27CDDEBB" w14:textId="77777777" w:rsidTr="00B10912">
        <w:tc>
          <w:tcPr>
            <w:tcW w:w="4252" w:type="dxa"/>
            <w:shd w:val="clear" w:color="auto" w:fill="auto"/>
            <w:vAlign w:val="center"/>
          </w:tcPr>
          <w:p w14:paraId="79374983" w14:textId="36D9CF2D" w:rsidR="00C726D2" w:rsidRPr="00E800BD" w:rsidRDefault="00486E85" w:rsidP="006517D8">
            <w:pPr>
              <w:rPr>
                <w:rFonts w:ascii="Times New Roman" w:hAnsi="Times New Roman"/>
              </w:rPr>
            </w:pPr>
            <w:r w:rsidRPr="00E800BD">
              <w:rPr>
                <w:rFonts w:ascii="Times New Roman" w:hAnsi="Times New Roman"/>
              </w:rPr>
              <w:t>Kurslara Katılma</w:t>
            </w:r>
            <w:r w:rsidR="00C726D2" w:rsidRPr="00E800BD">
              <w:rPr>
                <w:rFonts w:ascii="Times New Roman" w:hAnsi="Times New Roman"/>
              </w:rPr>
              <w:t xml:space="preserve"> Oranı</w:t>
            </w:r>
          </w:p>
        </w:tc>
        <w:tc>
          <w:tcPr>
            <w:tcW w:w="3936" w:type="dxa"/>
            <w:shd w:val="clear" w:color="auto" w:fill="auto"/>
            <w:vAlign w:val="center"/>
          </w:tcPr>
          <w:p w14:paraId="590C1688" w14:textId="3C34A921" w:rsidR="00C726D2" w:rsidRPr="00E800BD" w:rsidRDefault="00486E85" w:rsidP="006517D8">
            <w:pPr>
              <w:rPr>
                <w:rFonts w:ascii="Times New Roman" w:hAnsi="Times New Roman"/>
              </w:rPr>
            </w:pPr>
            <w:r w:rsidRPr="00E800BD">
              <w:rPr>
                <w:rFonts w:ascii="Times New Roman" w:hAnsi="Times New Roman"/>
              </w:rPr>
              <w:t>Sosyal, Kültürel ve Fiziksel Gelişim</w:t>
            </w:r>
          </w:p>
        </w:tc>
        <w:tc>
          <w:tcPr>
            <w:tcW w:w="5245" w:type="dxa"/>
            <w:shd w:val="clear" w:color="auto" w:fill="auto"/>
            <w:vAlign w:val="center"/>
          </w:tcPr>
          <w:p w14:paraId="3FC947A2" w14:textId="77777777" w:rsidR="00C726D2" w:rsidRPr="00E800BD" w:rsidRDefault="00C726D2" w:rsidP="006517D8">
            <w:pPr>
              <w:rPr>
                <w:rFonts w:ascii="Times New Roman" w:hAnsi="Times New Roman"/>
              </w:rPr>
            </w:pPr>
            <w:r w:rsidRPr="00E800BD">
              <w:rPr>
                <w:rFonts w:ascii="Times New Roman" w:hAnsi="Times New Roman"/>
              </w:rPr>
              <w:t>Kurumsal İletişim</w:t>
            </w:r>
          </w:p>
        </w:tc>
      </w:tr>
      <w:tr w:rsidR="00C726D2" w:rsidRPr="00E800BD" w14:paraId="6534665D" w14:textId="77777777" w:rsidTr="00B10912">
        <w:tc>
          <w:tcPr>
            <w:tcW w:w="4252" w:type="dxa"/>
            <w:shd w:val="clear" w:color="auto" w:fill="auto"/>
            <w:vAlign w:val="center"/>
          </w:tcPr>
          <w:p w14:paraId="1FE66D59" w14:textId="638511BD" w:rsidR="00C726D2" w:rsidRPr="00E800BD" w:rsidRDefault="00486E85" w:rsidP="006517D8">
            <w:pPr>
              <w:rPr>
                <w:rFonts w:ascii="Times New Roman" w:hAnsi="Times New Roman"/>
              </w:rPr>
            </w:pPr>
            <w:r w:rsidRPr="00E800BD">
              <w:rPr>
                <w:rFonts w:ascii="Times New Roman" w:hAnsi="Times New Roman"/>
              </w:rPr>
              <w:t>Yabancı Kursiyerler</w:t>
            </w:r>
          </w:p>
        </w:tc>
        <w:tc>
          <w:tcPr>
            <w:tcW w:w="3936" w:type="dxa"/>
            <w:shd w:val="clear" w:color="auto" w:fill="auto"/>
            <w:vAlign w:val="center"/>
          </w:tcPr>
          <w:p w14:paraId="65FDB8C3" w14:textId="7314AD02" w:rsidR="00C726D2" w:rsidRPr="00E800BD" w:rsidRDefault="00486E85" w:rsidP="006517D8">
            <w:pPr>
              <w:rPr>
                <w:rFonts w:ascii="Times New Roman" w:hAnsi="Times New Roman"/>
              </w:rPr>
            </w:pPr>
            <w:r w:rsidRPr="00E800BD">
              <w:rPr>
                <w:rFonts w:ascii="Times New Roman" w:hAnsi="Times New Roman"/>
              </w:rPr>
              <w:t>İstihdam Edilebilirlik ve Yönlendirme</w:t>
            </w:r>
          </w:p>
        </w:tc>
        <w:tc>
          <w:tcPr>
            <w:tcW w:w="5245" w:type="dxa"/>
            <w:shd w:val="clear" w:color="auto" w:fill="auto"/>
            <w:vAlign w:val="center"/>
          </w:tcPr>
          <w:p w14:paraId="51A5EAFA" w14:textId="77777777" w:rsidR="00C726D2" w:rsidRPr="00E800BD" w:rsidRDefault="00C726D2" w:rsidP="006517D8">
            <w:pPr>
              <w:rPr>
                <w:rFonts w:ascii="Times New Roman" w:hAnsi="Times New Roman"/>
              </w:rPr>
            </w:pPr>
            <w:r w:rsidRPr="00E800BD">
              <w:rPr>
                <w:rFonts w:ascii="Times New Roman" w:hAnsi="Times New Roman"/>
              </w:rPr>
              <w:t>Kurumsal Yönetim</w:t>
            </w:r>
          </w:p>
        </w:tc>
      </w:tr>
      <w:tr w:rsidR="00571250" w:rsidRPr="00E800BD" w14:paraId="1E2B0BB8" w14:textId="77777777" w:rsidTr="00B10912">
        <w:tc>
          <w:tcPr>
            <w:tcW w:w="4252" w:type="dxa"/>
            <w:shd w:val="clear" w:color="auto" w:fill="auto"/>
            <w:vAlign w:val="center"/>
          </w:tcPr>
          <w:p w14:paraId="2647ED0E" w14:textId="3C93492F" w:rsidR="00571250" w:rsidRPr="00E800BD" w:rsidRDefault="00486E85" w:rsidP="007D3652">
            <w:pPr>
              <w:rPr>
                <w:rFonts w:ascii="Times New Roman" w:hAnsi="Times New Roman"/>
              </w:rPr>
            </w:pPr>
            <w:r w:rsidRPr="00E800BD">
              <w:rPr>
                <w:rFonts w:ascii="Times New Roman" w:hAnsi="Times New Roman"/>
              </w:rPr>
              <w:t>Hayat Boyu Öğrenme</w:t>
            </w:r>
          </w:p>
        </w:tc>
        <w:tc>
          <w:tcPr>
            <w:tcW w:w="3936" w:type="dxa"/>
            <w:shd w:val="clear" w:color="auto" w:fill="auto"/>
            <w:vAlign w:val="center"/>
          </w:tcPr>
          <w:p w14:paraId="305E01D0" w14:textId="1C05F95A" w:rsidR="00571250" w:rsidRPr="00E800BD" w:rsidRDefault="00571250" w:rsidP="00203022">
            <w:pPr>
              <w:rPr>
                <w:rFonts w:ascii="Times New Roman" w:hAnsi="Times New Roman"/>
              </w:rPr>
            </w:pPr>
          </w:p>
        </w:tc>
        <w:tc>
          <w:tcPr>
            <w:tcW w:w="5245" w:type="dxa"/>
            <w:shd w:val="clear" w:color="auto" w:fill="auto"/>
            <w:vAlign w:val="center"/>
          </w:tcPr>
          <w:p w14:paraId="2178463B" w14:textId="77777777" w:rsidR="00571250" w:rsidRPr="00E800BD" w:rsidRDefault="00571250" w:rsidP="007D3652">
            <w:pPr>
              <w:rPr>
                <w:rFonts w:ascii="Times New Roman" w:hAnsi="Times New Roman"/>
              </w:rPr>
            </w:pPr>
            <w:r w:rsidRPr="00E800BD">
              <w:rPr>
                <w:rFonts w:ascii="Times New Roman" w:hAnsi="Times New Roman"/>
              </w:rPr>
              <w:t>Bina ve Yerleşke</w:t>
            </w:r>
          </w:p>
        </w:tc>
      </w:tr>
      <w:tr w:rsidR="00571250" w:rsidRPr="00E800BD" w14:paraId="74E26D89" w14:textId="77777777" w:rsidTr="00B10912">
        <w:tc>
          <w:tcPr>
            <w:tcW w:w="4252" w:type="dxa"/>
            <w:shd w:val="clear" w:color="auto" w:fill="auto"/>
            <w:vAlign w:val="center"/>
          </w:tcPr>
          <w:p w14:paraId="746D53DA" w14:textId="349088FF" w:rsidR="00571250" w:rsidRPr="00E800BD" w:rsidRDefault="00571250" w:rsidP="007D3652">
            <w:pPr>
              <w:rPr>
                <w:rFonts w:ascii="Times New Roman" w:hAnsi="Times New Roman"/>
              </w:rPr>
            </w:pPr>
          </w:p>
        </w:tc>
        <w:tc>
          <w:tcPr>
            <w:tcW w:w="3936" w:type="dxa"/>
            <w:shd w:val="clear" w:color="auto" w:fill="auto"/>
            <w:vAlign w:val="center"/>
          </w:tcPr>
          <w:p w14:paraId="2136D360" w14:textId="43EDB0D9" w:rsidR="00571250" w:rsidRPr="00E800BD" w:rsidRDefault="00571250" w:rsidP="006517D8">
            <w:pPr>
              <w:rPr>
                <w:rFonts w:ascii="Times New Roman" w:hAnsi="Times New Roman"/>
              </w:rPr>
            </w:pPr>
          </w:p>
        </w:tc>
        <w:tc>
          <w:tcPr>
            <w:tcW w:w="5245" w:type="dxa"/>
            <w:shd w:val="clear" w:color="auto" w:fill="auto"/>
            <w:vAlign w:val="center"/>
          </w:tcPr>
          <w:p w14:paraId="4F57C30B" w14:textId="77777777" w:rsidR="00571250" w:rsidRPr="00E800BD" w:rsidRDefault="00571250" w:rsidP="007D3652">
            <w:pPr>
              <w:rPr>
                <w:rFonts w:ascii="Times New Roman" w:hAnsi="Times New Roman"/>
              </w:rPr>
            </w:pPr>
            <w:r w:rsidRPr="00E800BD">
              <w:rPr>
                <w:rFonts w:ascii="Times New Roman" w:hAnsi="Times New Roman"/>
              </w:rPr>
              <w:t>Donanım</w:t>
            </w:r>
          </w:p>
        </w:tc>
      </w:tr>
      <w:tr w:rsidR="00571250" w:rsidRPr="00E800BD" w14:paraId="3A72A01B" w14:textId="77777777" w:rsidTr="00B10912">
        <w:tc>
          <w:tcPr>
            <w:tcW w:w="4252" w:type="dxa"/>
            <w:shd w:val="clear" w:color="auto" w:fill="auto"/>
            <w:vAlign w:val="center"/>
          </w:tcPr>
          <w:p w14:paraId="2D911A3B" w14:textId="271060D0" w:rsidR="00571250" w:rsidRPr="00E800BD" w:rsidRDefault="00571250" w:rsidP="007D3652">
            <w:pPr>
              <w:rPr>
                <w:rFonts w:ascii="Times New Roman" w:hAnsi="Times New Roman"/>
              </w:rPr>
            </w:pPr>
          </w:p>
        </w:tc>
        <w:tc>
          <w:tcPr>
            <w:tcW w:w="3936" w:type="dxa"/>
            <w:shd w:val="clear" w:color="auto" w:fill="auto"/>
            <w:vAlign w:val="center"/>
          </w:tcPr>
          <w:p w14:paraId="32A80DD8" w14:textId="659A7F5B" w:rsidR="00571250" w:rsidRPr="00E800BD" w:rsidRDefault="00571250" w:rsidP="006517D8">
            <w:pPr>
              <w:rPr>
                <w:rFonts w:ascii="Times New Roman" w:hAnsi="Times New Roman"/>
              </w:rPr>
            </w:pPr>
          </w:p>
        </w:tc>
        <w:tc>
          <w:tcPr>
            <w:tcW w:w="5245" w:type="dxa"/>
            <w:shd w:val="clear" w:color="auto" w:fill="auto"/>
            <w:vAlign w:val="center"/>
          </w:tcPr>
          <w:p w14:paraId="7427EB16" w14:textId="77777777" w:rsidR="00571250" w:rsidRPr="00E800BD" w:rsidRDefault="00571250" w:rsidP="007D3652">
            <w:pPr>
              <w:rPr>
                <w:rFonts w:ascii="Times New Roman" w:hAnsi="Times New Roman"/>
              </w:rPr>
            </w:pPr>
            <w:r w:rsidRPr="00E800BD">
              <w:rPr>
                <w:rFonts w:ascii="Times New Roman" w:hAnsi="Times New Roman"/>
              </w:rPr>
              <w:t>Temizlik, Hijyen</w:t>
            </w:r>
          </w:p>
        </w:tc>
      </w:tr>
      <w:tr w:rsidR="00571250" w:rsidRPr="00E800BD" w14:paraId="5862FE1C" w14:textId="77777777" w:rsidTr="00B10912">
        <w:tc>
          <w:tcPr>
            <w:tcW w:w="4252" w:type="dxa"/>
            <w:shd w:val="clear" w:color="auto" w:fill="auto"/>
            <w:vAlign w:val="center"/>
          </w:tcPr>
          <w:p w14:paraId="5A75020D" w14:textId="36AD9754" w:rsidR="00571250" w:rsidRPr="00E800BD" w:rsidRDefault="00571250" w:rsidP="007D3652">
            <w:pPr>
              <w:rPr>
                <w:rFonts w:ascii="Times New Roman" w:hAnsi="Times New Roman"/>
              </w:rPr>
            </w:pPr>
          </w:p>
        </w:tc>
        <w:tc>
          <w:tcPr>
            <w:tcW w:w="3936" w:type="dxa"/>
            <w:shd w:val="clear" w:color="auto" w:fill="auto"/>
            <w:vAlign w:val="center"/>
          </w:tcPr>
          <w:p w14:paraId="55DC892F" w14:textId="48027B3A" w:rsidR="00571250" w:rsidRPr="00E800BD" w:rsidRDefault="00571250" w:rsidP="006517D8">
            <w:pPr>
              <w:rPr>
                <w:rFonts w:ascii="Times New Roman" w:hAnsi="Times New Roman"/>
              </w:rPr>
            </w:pPr>
          </w:p>
        </w:tc>
        <w:tc>
          <w:tcPr>
            <w:tcW w:w="5245" w:type="dxa"/>
            <w:shd w:val="clear" w:color="auto" w:fill="auto"/>
            <w:vAlign w:val="center"/>
          </w:tcPr>
          <w:p w14:paraId="0887AF76" w14:textId="7C2FB242" w:rsidR="00571250" w:rsidRPr="00E800BD" w:rsidRDefault="00486E85" w:rsidP="00486E85">
            <w:pPr>
              <w:rPr>
                <w:rFonts w:ascii="Times New Roman" w:hAnsi="Times New Roman"/>
              </w:rPr>
            </w:pPr>
            <w:r w:rsidRPr="00E800BD">
              <w:rPr>
                <w:rFonts w:ascii="Times New Roman" w:hAnsi="Times New Roman"/>
              </w:rPr>
              <w:t>İş Güvenliği</w:t>
            </w:r>
          </w:p>
        </w:tc>
      </w:tr>
      <w:tr w:rsidR="00571250" w:rsidRPr="00E800BD" w14:paraId="385771CA" w14:textId="77777777" w:rsidTr="00B10912">
        <w:tc>
          <w:tcPr>
            <w:tcW w:w="4252" w:type="dxa"/>
            <w:shd w:val="clear" w:color="auto" w:fill="auto"/>
            <w:vAlign w:val="center"/>
          </w:tcPr>
          <w:p w14:paraId="68BB5382" w14:textId="3E8900A3" w:rsidR="00571250" w:rsidRPr="00E800BD" w:rsidRDefault="00571250" w:rsidP="00203022">
            <w:pPr>
              <w:rPr>
                <w:rFonts w:ascii="Times New Roman" w:hAnsi="Times New Roman"/>
              </w:rPr>
            </w:pPr>
          </w:p>
        </w:tc>
        <w:tc>
          <w:tcPr>
            <w:tcW w:w="3936" w:type="dxa"/>
            <w:shd w:val="clear" w:color="auto" w:fill="auto"/>
            <w:vAlign w:val="center"/>
          </w:tcPr>
          <w:p w14:paraId="757F8C2C" w14:textId="09DDA7FE" w:rsidR="00571250" w:rsidRPr="00E800BD" w:rsidRDefault="00571250" w:rsidP="00203022">
            <w:pPr>
              <w:rPr>
                <w:rFonts w:ascii="Times New Roman" w:hAnsi="Times New Roman"/>
              </w:rPr>
            </w:pPr>
          </w:p>
        </w:tc>
        <w:tc>
          <w:tcPr>
            <w:tcW w:w="5245" w:type="dxa"/>
            <w:shd w:val="clear" w:color="auto" w:fill="auto"/>
            <w:vAlign w:val="center"/>
          </w:tcPr>
          <w:p w14:paraId="39316E0B" w14:textId="14C8A2C8" w:rsidR="00571250" w:rsidRPr="00E800BD" w:rsidRDefault="00571250" w:rsidP="007D3652">
            <w:pPr>
              <w:rPr>
                <w:rFonts w:ascii="Times New Roman" w:hAnsi="Times New Roman"/>
              </w:rPr>
            </w:pPr>
          </w:p>
        </w:tc>
      </w:tr>
    </w:tbl>
    <w:p w14:paraId="3383E1AB" w14:textId="3CC584D1" w:rsidR="007B44E8" w:rsidRDefault="007B44E8" w:rsidP="006517D8"/>
    <w:p w14:paraId="65751BAF" w14:textId="77777777" w:rsidR="00C726D2" w:rsidRPr="00987750" w:rsidRDefault="00C726D2" w:rsidP="006517D8">
      <w:r w:rsidRPr="00987750">
        <w:t>Gelişim ve sorun alanlarına ilişkin GZFT analizinden yola çıkılarak saptamalar yapılırken yukarıdaki tabloda yer alan ayrımda belirtilen temel sorun alanlarına dikkat edilmesi gerekmektedir.</w:t>
      </w:r>
    </w:p>
    <w:p w14:paraId="16DA7CA4" w14:textId="77777777" w:rsidR="00175EC4" w:rsidRDefault="00C726D2" w:rsidP="006517D8">
      <w:pPr>
        <w:rPr>
          <w:szCs w:val="24"/>
        </w:rPr>
      </w:pPr>
      <w:r w:rsidRPr="00987750">
        <w:rPr>
          <w:szCs w:val="24"/>
        </w:rPr>
        <w:lastRenderedPageBreak/>
        <w:t xml:space="preserve"> </w:t>
      </w:r>
      <w:bookmarkStart w:id="28" w:name="_Toc416084890"/>
    </w:p>
    <w:p w14:paraId="21D7EC24" w14:textId="31C6132D" w:rsidR="000D158C" w:rsidRPr="00175EC4" w:rsidRDefault="00C726D2" w:rsidP="006517D8">
      <w:pPr>
        <w:rPr>
          <w:rFonts w:ascii="Times New Roman" w:hAnsi="Times New Roman"/>
        </w:rPr>
      </w:pPr>
      <w:r w:rsidRPr="00175EC4">
        <w:rPr>
          <w:rFonts w:ascii="Times New Roman" w:hAnsi="Times New Roman"/>
        </w:rPr>
        <w:t>Gelişim ve Sorun Alanlarımız</w:t>
      </w: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899"/>
      </w:tblGrid>
      <w:tr w:rsidR="00C726D2" w:rsidRPr="00175EC4" w14:paraId="08A7749A" w14:textId="77777777" w:rsidTr="00137F56">
        <w:trPr>
          <w:trHeight w:val="300"/>
        </w:trPr>
        <w:tc>
          <w:tcPr>
            <w:tcW w:w="13608" w:type="dxa"/>
            <w:gridSpan w:val="2"/>
            <w:shd w:val="clear" w:color="auto" w:fill="FBD4B4" w:themeFill="accent6" w:themeFillTint="66"/>
            <w:vAlign w:val="center"/>
            <w:hideMark/>
          </w:tcPr>
          <w:p w14:paraId="0BDBC1D3" w14:textId="77777777" w:rsidR="00C726D2" w:rsidRPr="00175EC4" w:rsidRDefault="00C726D2" w:rsidP="006517D8">
            <w:pPr>
              <w:rPr>
                <w:rFonts w:ascii="Times New Roman" w:hAnsi="Times New Roman"/>
              </w:rPr>
            </w:pPr>
            <w:r w:rsidRPr="00175EC4">
              <w:rPr>
                <w:rFonts w:ascii="Times New Roman" w:hAnsi="Times New Roman"/>
              </w:rPr>
              <w:t xml:space="preserve"> </w:t>
            </w:r>
            <w:bookmarkEnd w:id="28"/>
            <w:r w:rsidRPr="00175EC4">
              <w:rPr>
                <w:rFonts w:ascii="Times New Roman" w:hAnsi="Times New Roman"/>
              </w:rPr>
              <w:t>1.</w:t>
            </w:r>
            <w:r w:rsidR="00137F56" w:rsidRPr="00175EC4">
              <w:rPr>
                <w:rFonts w:ascii="Times New Roman" w:hAnsi="Times New Roman"/>
              </w:rPr>
              <w:t xml:space="preserve"> </w:t>
            </w:r>
            <w:r w:rsidRPr="00175EC4">
              <w:rPr>
                <w:rFonts w:ascii="Times New Roman" w:hAnsi="Times New Roman"/>
              </w:rPr>
              <w:t>TEMA: EĞİTİM VE ÖĞRETİME ERİŞİM</w:t>
            </w:r>
          </w:p>
        </w:tc>
      </w:tr>
      <w:tr w:rsidR="00C726D2" w:rsidRPr="00175EC4" w14:paraId="653A0E0B" w14:textId="77777777" w:rsidTr="00137F56">
        <w:trPr>
          <w:trHeight w:val="330"/>
        </w:trPr>
        <w:tc>
          <w:tcPr>
            <w:tcW w:w="709" w:type="dxa"/>
            <w:vAlign w:val="center"/>
            <w:hideMark/>
          </w:tcPr>
          <w:p w14:paraId="1B30ED39" w14:textId="77777777" w:rsidR="00C726D2" w:rsidRPr="00175EC4" w:rsidRDefault="00C726D2" w:rsidP="00137F56">
            <w:pPr>
              <w:jc w:val="center"/>
              <w:rPr>
                <w:rFonts w:ascii="Times New Roman" w:hAnsi="Times New Roman"/>
              </w:rPr>
            </w:pPr>
            <w:r w:rsidRPr="00175EC4">
              <w:rPr>
                <w:rFonts w:ascii="Times New Roman" w:hAnsi="Times New Roman"/>
              </w:rPr>
              <w:t>1</w:t>
            </w:r>
          </w:p>
        </w:tc>
        <w:tc>
          <w:tcPr>
            <w:tcW w:w="12899" w:type="dxa"/>
            <w:vAlign w:val="center"/>
            <w:hideMark/>
          </w:tcPr>
          <w:p w14:paraId="3F095CCE" w14:textId="77777777" w:rsidR="00C726D2" w:rsidRPr="00175EC4" w:rsidRDefault="00C726D2" w:rsidP="00E54D39">
            <w:pPr>
              <w:rPr>
                <w:rFonts w:ascii="Times New Roman" w:hAnsi="Times New Roman"/>
              </w:rPr>
            </w:pPr>
            <w:r w:rsidRPr="00175EC4">
              <w:rPr>
                <w:rFonts w:ascii="Times New Roman" w:hAnsi="Times New Roman"/>
              </w:rPr>
              <w:t xml:space="preserve">Kayıt bölgesindeki </w:t>
            </w:r>
            <w:r w:rsidR="00E54D39" w:rsidRPr="00175EC4">
              <w:rPr>
                <w:rFonts w:ascii="Times New Roman" w:hAnsi="Times New Roman"/>
              </w:rPr>
              <w:t>öğrencilerin</w:t>
            </w:r>
            <w:r w:rsidRPr="00175EC4">
              <w:rPr>
                <w:rFonts w:ascii="Times New Roman" w:hAnsi="Times New Roman"/>
              </w:rPr>
              <w:t xml:space="preserve"> kayıt durumu</w:t>
            </w:r>
          </w:p>
        </w:tc>
      </w:tr>
      <w:tr w:rsidR="00C726D2" w:rsidRPr="00175EC4" w14:paraId="2F877DD2" w14:textId="77777777" w:rsidTr="00137F56">
        <w:trPr>
          <w:trHeight w:val="330"/>
        </w:trPr>
        <w:tc>
          <w:tcPr>
            <w:tcW w:w="709" w:type="dxa"/>
            <w:vAlign w:val="center"/>
            <w:hideMark/>
          </w:tcPr>
          <w:p w14:paraId="7F39B993" w14:textId="77777777" w:rsidR="00C726D2" w:rsidRPr="00175EC4" w:rsidRDefault="00C726D2" w:rsidP="00137F56">
            <w:pPr>
              <w:jc w:val="center"/>
              <w:rPr>
                <w:rFonts w:ascii="Times New Roman" w:hAnsi="Times New Roman"/>
              </w:rPr>
            </w:pPr>
            <w:r w:rsidRPr="00175EC4">
              <w:rPr>
                <w:rFonts w:ascii="Times New Roman" w:hAnsi="Times New Roman"/>
              </w:rPr>
              <w:t>2</w:t>
            </w:r>
          </w:p>
        </w:tc>
        <w:tc>
          <w:tcPr>
            <w:tcW w:w="12899" w:type="dxa"/>
            <w:vAlign w:val="center"/>
            <w:hideMark/>
          </w:tcPr>
          <w:p w14:paraId="649126B9" w14:textId="6EB70A48" w:rsidR="00C726D2" w:rsidRPr="00175EC4" w:rsidRDefault="00FA131D" w:rsidP="006517D8">
            <w:pPr>
              <w:rPr>
                <w:rFonts w:ascii="Times New Roman" w:hAnsi="Times New Roman"/>
              </w:rPr>
            </w:pPr>
            <w:r w:rsidRPr="00175EC4">
              <w:rPr>
                <w:rFonts w:ascii="Times New Roman" w:hAnsi="Times New Roman"/>
                <w:szCs w:val="24"/>
              </w:rPr>
              <w:t>Yabancı Öğrenciler: Kurumumuzda ülkemize –her ne sebeple olursa olsun-iltica etmiş yabancı uyruklu bireylere, yasaların ve mevzuatın izin verdiği çerçevede kurslar açılmaktadır</w:t>
            </w:r>
          </w:p>
        </w:tc>
      </w:tr>
      <w:tr w:rsidR="00FA131D" w:rsidRPr="00175EC4" w14:paraId="06FFCEC7" w14:textId="77777777" w:rsidTr="00137F56">
        <w:trPr>
          <w:trHeight w:val="330"/>
        </w:trPr>
        <w:tc>
          <w:tcPr>
            <w:tcW w:w="709" w:type="dxa"/>
            <w:vAlign w:val="center"/>
            <w:hideMark/>
          </w:tcPr>
          <w:p w14:paraId="7BF2A95E" w14:textId="77777777" w:rsidR="00FA131D" w:rsidRPr="00175EC4" w:rsidRDefault="00FA131D" w:rsidP="00FA131D">
            <w:pPr>
              <w:jc w:val="center"/>
              <w:rPr>
                <w:rFonts w:ascii="Times New Roman" w:hAnsi="Times New Roman"/>
              </w:rPr>
            </w:pPr>
            <w:r w:rsidRPr="00175EC4">
              <w:rPr>
                <w:rFonts w:ascii="Times New Roman" w:hAnsi="Times New Roman"/>
              </w:rPr>
              <w:t>3</w:t>
            </w:r>
          </w:p>
        </w:tc>
        <w:tc>
          <w:tcPr>
            <w:tcW w:w="12899" w:type="dxa"/>
            <w:vAlign w:val="center"/>
          </w:tcPr>
          <w:p w14:paraId="27587150" w14:textId="6FF7A9F8" w:rsidR="00FA131D" w:rsidRPr="00175EC4" w:rsidRDefault="00FA131D" w:rsidP="00FA131D">
            <w:pPr>
              <w:rPr>
                <w:rFonts w:ascii="Times New Roman" w:eastAsia="Wingdings" w:hAnsi="Times New Roman"/>
                <w:b/>
                <w:color w:val="0070C0"/>
              </w:rPr>
            </w:pPr>
            <w:proofErr w:type="spellStart"/>
            <w:r w:rsidRPr="00175EC4">
              <w:rPr>
                <w:rFonts w:ascii="Times New Roman" w:hAnsi="Times New Roman"/>
                <w:szCs w:val="24"/>
              </w:rPr>
              <w:t>Hayatboyu</w:t>
            </w:r>
            <w:proofErr w:type="spellEnd"/>
            <w:r w:rsidRPr="00175EC4">
              <w:rPr>
                <w:rFonts w:ascii="Times New Roman" w:hAnsi="Times New Roman"/>
                <w:szCs w:val="24"/>
              </w:rPr>
              <w:t xml:space="preserve"> Öğrenme: Kurumumuzda her yaştaki bireye uygun kurslar verilmektedir.</w:t>
            </w:r>
          </w:p>
        </w:tc>
      </w:tr>
    </w:tbl>
    <w:p w14:paraId="329F953A" w14:textId="440EE825" w:rsidR="000D158C" w:rsidRPr="00175EC4" w:rsidRDefault="000D158C" w:rsidP="006517D8">
      <w:pPr>
        <w:rPr>
          <w:rFonts w:ascii="Times New Roman" w:hAnsi="Times New Roman"/>
        </w:rPr>
      </w:pPr>
    </w:p>
    <w:tbl>
      <w:tblPr>
        <w:tblW w:w="136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2962"/>
      </w:tblGrid>
      <w:tr w:rsidR="00C726D2" w:rsidRPr="00175EC4" w14:paraId="267F7CFF" w14:textId="77777777" w:rsidTr="005951CA">
        <w:trPr>
          <w:trHeight w:val="113"/>
        </w:trPr>
        <w:tc>
          <w:tcPr>
            <w:tcW w:w="13637" w:type="dxa"/>
            <w:gridSpan w:val="2"/>
            <w:shd w:val="clear" w:color="auto" w:fill="FBD4B4" w:themeFill="accent6" w:themeFillTint="66"/>
            <w:vAlign w:val="center"/>
            <w:hideMark/>
          </w:tcPr>
          <w:p w14:paraId="31C3256C" w14:textId="77777777" w:rsidR="00C726D2" w:rsidRPr="00175EC4" w:rsidRDefault="00C726D2" w:rsidP="006517D8">
            <w:pPr>
              <w:rPr>
                <w:rFonts w:ascii="Times New Roman" w:hAnsi="Times New Roman"/>
              </w:rPr>
            </w:pPr>
            <w:r w:rsidRPr="00175EC4">
              <w:rPr>
                <w:rFonts w:ascii="Times New Roman" w:hAnsi="Times New Roman"/>
              </w:rPr>
              <w:t>2.</w:t>
            </w:r>
            <w:r w:rsidR="00137F56" w:rsidRPr="00175EC4">
              <w:rPr>
                <w:rFonts w:ascii="Times New Roman" w:hAnsi="Times New Roman"/>
              </w:rPr>
              <w:t xml:space="preserve"> </w:t>
            </w:r>
            <w:r w:rsidRPr="00175EC4">
              <w:rPr>
                <w:rFonts w:ascii="Times New Roman" w:hAnsi="Times New Roman"/>
              </w:rPr>
              <w:t>TEMA: EĞİTİM VE ÖĞRETİMDE KALİTE</w:t>
            </w:r>
          </w:p>
        </w:tc>
      </w:tr>
      <w:tr w:rsidR="00840625" w:rsidRPr="00175EC4" w14:paraId="3052ADE1" w14:textId="77777777" w:rsidTr="005951CA">
        <w:trPr>
          <w:trHeight w:val="57"/>
        </w:trPr>
        <w:tc>
          <w:tcPr>
            <w:tcW w:w="675" w:type="dxa"/>
            <w:vAlign w:val="center"/>
            <w:hideMark/>
          </w:tcPr>
          <w:p w14:paraId="03EB1789" w14:textId="77777777" w:rsidR="00840625" w:rsidRPr="00175EC4" w:rsidRDefault="00840625" w:rsidP="00840625">
            <w:pPr>
              <w:jc w:val="center"/>
              <w:rPr>
                <w:rFonts w:ascii="Times New Roman" w:hAnsi="Times New Roman"/>
              </w:rPr>
            </w:pPr>
            <w:r w:rsidRPr="00175EC4">
              <w:rPr>
                <w:rFonts w:ascii="Times New Roman" w:hAnsi="Times New Roman"/>
              </w:rPr>
              <w:t>1</w:t>
            </w:r>
          </w:p>
        </w:tc>
        <w:tc>
          <w:tcPr>
            <w:tcW w:w="12962" w:type="dxa"/>
            <w:vAlign w:val="center"/>
            <w:hideMark/>
          </w:tcPr>
          <w:p w14:paraId="6CF28E86" w14:textId="20AE80E9" w:rsidR="00840625" w:rsidRPr="00175EC4" w:rsidRDefault="00840625" w:rsidP="00840625">
            <w:pPr>
              <w:rPr>
                <w:rFonts w:ascii="Times New Roman" w:hAnsi="Times New Roman"/>
                <w:color w:val="000000"/>
              </w:rPr>
            </w:pPr>
            <w:r w:rsidRPr="00175EC4">
              <w:rPr>
                <w:rFonts w:ascii="Times New Roman" w:hAnsi="Times New Roman"/>
                <w:szCs w:val="24"/>
              </w:rPr>
              <w:t xml:space="preserve">İstihdam Edilebilirlik ve Yönlendirme: Kurumumuzda açılan kurslarda </w:t>
            </w:r>
            <w:proofErr w:type="spellStart"/>
            <w:r w:rsidRPr="00175EC4">
              <w:rPr>
                <w:rFonts w:ascii="Times New Roman" w:hAnsi="Times New Roman"/>
                <w:szCs w:val="24"/>
              </w:rPr>
              <w:t>kazınılan</w:t>
            </w:r>
            <w:proofErr w:type="spellEnd"/>
            <w:r w:rsidRPr="00175EC4">
              <w:rPr>
                <w:rFonts w:ascii="Times New Roman" w:hAnsi="Times New Roman"/>
                <w:szCs w:val="24"/>
              </w:rPr>
              <w:t xml:space="preserve"> </w:t>
            </w:r>
            <w:proofErr w:type="spellStart"/>
            <w:r w:rsidRPr="00175EC4">
              <w:rPr>
                <w:rFonts w:ascii="Times New Roman" w:hAnsi="Times New Roman"/>
                <w:szCs w:val="24"/>
              </w:rPr>
              <w:t>sertifkalarla</w:t>
            </w:r>
            <w:proofErr w:type="spellEnd"/>
            <w:r w:rsidRPr="00175EC4">
              <w:rPr>
                <w:rFonts w:ascii="Times New Roman" w:hAnsi="Times New Roman"/>
                <w:szCs w:val="24"/>
              </w:rPr>
              <w:t xml:space="preserve"> çeşitli iş alanlarında çalışma imkânı sağlanmakta</w:t>
            </w:r>
          </w:p>
        </w:tc>
      </w:tr>
      <w:tr w:rsidR="00840625" w:rsidRPr="00175EC4" w14:paraId="3FC4142A" w14:textId="77777777" w:rsidTr="005951CA">
        <w:trPr>
          <w:trHeight w:val="57"/>
        </w:trPr>
        <w:tc>
          <w:tcPr>
            <w:tcW w:w="675" w:type="dxa"/>
            <w:vAlign w:val="center"/>
            <w:hideMark/>
          </w:tcPr>
          <w:p w14:paraId="6EE56CAC" w14:textId="77777777" w:rsidR="00840625" w:rsidRPr="00175EC4" w:rsidRDefault="00840625" w:rsidP="00840625">
            <w:pPr>
              <w:jc w:val="center"/>
              <w:rPr>
                <w:rFonts w:ascii="Times New Roman" w:hAnsi="Times New Roman"/>
              </w:rPr>
            </w:pPr>
            <w:r w:rsidRPr="00175EC4">
              <w:rPr>
                <w:rFonts w:ascii="Times New Roman" w:hAnsi="Times New Roman"/>
              </w:rPr>
              <w:t>2</w:t>
            </w:r>
          </w:p>
        </w:tc>
        <w:tc>
          <w:tcPr>
            <w:tcW w:w="12962" w:type="dxa"/>
            <w:vAlign w:val="center"/>
            <w:hideMark/>
          </w:tcPr>
          <w:p w14:paraId="7286FDD0" w14:textId="0DCA5B51" w:rsidR="00840625" w:rsidRPr="00175EC4" w:rsidRDefault="00840625" w:rsidP="00840625">
            <w:pPr>
              <w:rPr>
                <w:rFonts w:ascii="Times New Roman" w:hAnsi="Times New Roman"/>
                <w:color w:val="000000"/>
              </w:rPr>
            </w:pPr>
            <w:r w:rsidRPr="00175EC4">
              <w:rPr>
                <w:rFonts w:ascii="Times New Roman" w:hAnsi="Times New Roman"/>
              </w:rPr>
              <w:t>Kurumsal aidiyet duygusunun geliştirilmesi</w:t>
            </w:r>
          </w:p>
        </w:tc>
      </w:tr>
      <w:tr w:rsidR="00840625" w:rsidRPr="00175EC4" w14:paraId="521B5A60" w14:textId="77777777" w:rsidTr="005951CA">
        <w:trPr>
          <w:trHeight w:val="57"/>
        </w:trPr>
        <w:tc>
          <w:tcPr>
            <w:tcW w:w="675" w:type="dxa"/>
            <w:vAlign w:val="center"/>
            <w:hideMark/>
          </w:tcPr>
          <w:p w14:paraId="0005B642" w14:textId="3860B858" w:rsidR="00840625" w:rsidRPr="00175EC4" w:rsidRDefault="000D158C" w:rsidP="00840625">
            <w:pPr>
              <w:jc w:val="center"/>
              <w:rPr>
                <w:rFonts w:ascii="Times New Roman" w:hAnsi="Times New Roman"/>
              </w:rPr>
            </w:pPr>
            <w:r w:rsidRPr="00175EC4">
              <w:rPr>
                <w:rFonts w:ascii="Times New Roman" w:hAnsi="Times New Roman"/>
              </w:rPr>
              <w:t>3</w:t>
            </w:r>
          </w:p>
        </w:tc>
        <w:tc>
          <w:tcPr>
            <w:tcW w:w="12962" w:type="dxa"/>
            <w:vAlign w:val="center"/>
          </w:tcPr>
          <w:p w14:paraId="762DB23A" w14:textId="77777777" w:rsidR="00840625" w:rsidRPr="00175EC4" w:rsidRDefault="00840625" w:rsidP="00840625">
            <w:pPr>
              <w:rPr>
                <w:rFonts w:ascii="Times New Roman" w:hAnsi="Times New Roman"/>
              </w:rPr>
            </w:pPr>
            <w:r w:rsidRPr="00175EC4">
              <w:rPr>
                <w:rFonts w:ascii="Times New Roman" w:hAnsi="Times New Roman"/>
              </w:rPr>
              <w:t>Eğitimde bilgi ve iletişim teknolojilerinin kullanımı</w:t>
            </w:r>
          </w:p>
        </w:tc>
      </w:tr>
    </w:tbl>
    <w:p w14:paraId="3A0E52A1" w14:textId="488951E6" w:rsidR="00C726D2" w:rsidRPr="00175EC4" w:rsidRDefault="00C726D2" w:rsidP="006517D8">
      <w:pPr>
        <w:rPr>
          <w:rFonts w:ascii="Times New Roman" w:hAnsi="Times New Roman"/>
        </w:rPr>
      </w:pPr>
    </w:p>
    <w:tbl>
      <w:tblPr>
        <w:tblW w:w="13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2899"/>
      </w:tblGrid>
      <w:tr w:rsidR="00C726D2" w:rsidRPr="00175EC4" w14:paraId="4B0D94F2" w14:textId="77777777" w:rsidTr="00137F56">
        <w:trPr>
          <w:trHeight w:val="346"/>
        </w:trPr>
        <w:tc>
          <w:tcPr>
            <w:tcW w:w="13608" w:type="dxa"/>
            <w:gridSpan w:val="2"/>
            <w:shd w:val="clear" w:color="auto" w:fill="FBD4B4" w:themeFill="accent6" w:themeFillTint="66"/>
            <w:vAlign w:val="center"/>
            <w:hideMark/>
          </w:tcPr>
          <w:p w14:paraId="5284C886" w14:textId="77777777" w:rsidR="00C726D2" w:rsidRPr="00175EC4" w:rsidRDefault="00C726D2" w:rsidP="006517D8">
            <w:pPr>
              <w:rPr>
                <w:rFonts w:ascii="Times New Roman" w:hAnsi="Times New Roman"/>
              </w:rPr>
            </w:pPr>
            <w:r w:rsidRPr="00175EC4">
              <w:rPr>
                <w:rFonts w:ascii="Times New Roman" w:hAnsi="Times New Roman"/>
              </w:rPr>
              <w:t>3.</w:t>
            </w:r>
            <w:r w:rsidR="00137F56" w:rsidRPr="00175EC4">
              <w:rPr>
                <w:rFonts w:ascii="Times New Roman" w:hAnsi="Times New Roman"/>
              </w:rPr>
              <w:t xml:space="preserve"> </w:t>
            </w:r>
            <w:r w:rsidRPr="00175EC4">
              <w:rPr>
                <w:rFonts w:ascii="Times New Roman" w:hAnsi="Times New Roman"/>
              </w:rPr>
              <w:t>TEMA: KURUMSAL KAPASİTE</w:t>
            </w:r>
          </w:p>
        </w:tc>
      </w:tr>
      <w:tr w:rsidR="00C726D2" w:rsidRPr="00175EC4" w14:paraId="71657FF0" w14:textId="77777777" w:rsidTr="00137F56">
        <w:trPr>
          <w:trHeight w:val="346"/>
        </w:trPr>
        <w:tc>
          <w:tcPr>
            <w:tcW w:w="709" w:type="dxa"/>
            <w:vAlign w:val="center"/>
            <w:hideMark/>
          </w:tcPr>
          <w:p w14:paraId="6317E0B4" w14:textId="77777777" w:rsidR="00C726D2" w:rsidRPr="00175EC4" w:rsidRDefault="00C726D2" w:rsidP="00137F56">
            <w:pPr>
              <w:jc w:val="center"/>
              <w:rPr>
                <w:rFonts w:ascii="Times New Roman" w:hAnsi="Times New Roman"/>
              </w:rPr>
            </w:pPr>
            <w:r w:rsidRPr="00175EC4">
              <w:rPr>
                <w:rFonts w:ascii="Times New Roman" w:hAnsi="Times New Roman"/>
              </w:rPr>
              <w:t>1</w:t>
            </w:r>
          </w:p>
        </w:tc>
        <w:tc>
          <w:tcPr>
            <w:tcW w:w="12899" w:type="dxa"/>
            <w:vAlign w:val="center"/>
          </w:tcPr>
          <w:p w14:paraId="26143C99" w14:textId="728086BD" w:rsidR="00C726D2" w:rsidRPr="00175EC4" w:rsidRDefault="00C726D2" w:rsidP="006517D8">
            <w:pPr>
              <w:rPr>
                <w:rFonts w:ascii="Times New Roman" w:hAnsi="Times New Roman"/>
                <w:color w:val="000000"/>
              </w:rPr>
            </w:pPr>
            <w:r w:rsidRPr="00175EC4">
              <w:rPr>
                <w:rFonts w:ascii="Times New Roman" w:hAnsi="Times New Roman"/>
              </w:rPr>
              <w:t xml:space="preserve">İnsan kaynaklarının genel ve mesleki </w:t>
            </w:r>
            <w:r w:rsidR="0096104A" w:rsidRPr="00175EC4">
              <w:rPr>
                <w:rFonts w:ascii="Times New Roman" w:hAnsi="Times New Roman"/>
              </w:rPr>
              <w:t>yetkinliklerinin hizmet</w:t>
            </w:r>
            <w:r w:rsidRPr="00175EC4">
              <w:rPr>
                <w:rFonts w:ascii="Times New Roman" w:hAnsi="Times New Roman"/>
              </w:rPr>
              <w:t xml:space="preserve"> içi eğitim yoluyla geliştirilmesi</w:t>
            </w:r>
          </w:p>
        </w:tc>
      </w:tr>
      <w:tr w:rsidR="00C726D2" w:rsidRPr="00175EC4" w14:paraId="20DDC7BC" w14:textId="77777777" w:rsidTr="00137F56">
        <w:trPr>
          <w:trHeight w:val="346"/>
        </w:trPr>
        <w:tc>
          <w:tcPr>
            <w:tcW w:w="709" w:type="dxa"/>
            <w:vAlign w:val="center"/>
            <w:hideMark/>
          </w:tcPr>
          <w:p w14:paraId="5DEA0988" w14:textId="77777777" w:rsidR="00C726D2" w:rsidRPr="00175EC4" w:rsidRDefault="00C726D2" w:rsidP="00137F56">
            <w:pPr>
              <w:jc w:val="center"/>
              <w:rPr>
                <w:rFonts w:ascii="Times New Roman" w:hAnsi="Times New Roman"/>
              </w:rPr>
            </w:pPr>
            <w:r w:rsidRPr="00175EC4">
              <w:rPr>
                <w:rFonts w:ascii="Times New Roman" w:hAnsi="Times New Roman"/>
              </w:rPr>
              <w:t>2</w:t>
            </w:r>
          </w:p>
        </w:tc>
        <w:tc>
          <w:tcPr>
            <w:tcW w:w="12899" w:type="dxa"/>
            <w:vAlign w:val="center"/>
          </w:tcPr>
          <w:p w14:paraId="767C7D3F" w14:textId="77777777" w:rsidR="00C726D2" w:rsidRPr="00175EC4" w:rsidRDefault="00C726D2" w:rsidP="006517D8">
            <w:pPr>
              <w:rPr>
                <w:rFonts w:ascii="Times New Roman" w:hAnsi="Times New Roman"/>
              </w:rPr>
            </w:pPr>
            <w:r w:rsidRPr="00175EC4">
              <w:rPr>
                <w:rFonts w:ascii="Times New Roman" w:hAnsi="Times New Roman"/>
              </w:rPr>
              <w:t>Demokratik yönetim anlayışının geliştirilmesi</w:t>
            </w:r>
          </w:p>
        </w:tc>
      </w:tr>
      <w:tr w:rsidR="00C726D2" w:rsidRPr="00175EC4" w14:paraId="112C44DF" w14:textId="77777777" w:rsidTr="00137F56">
        <w:trPr>
          <w:trHeight w:val="346"/>
        </w:trPr>
        <w:tc>
          <w:tcPr>
            <w:tcW w:w="709" w:type="dxa"/>
            <w:vAlign w:val="center"/>
            <w:hideMark/>
          </w:tcPr>
          <w:p w14:paraId="5D42DF37" w14:textId="7A5E88B4" w:rsidR="00C726D2" w:rsidRPr="00175EC4" w:rsidRDefault="000D158C" w:rsidP="00137F56">
            <w:pPr>
              <w:jc w:val="center"/>
              <w:rPr>
                <w:rFonts w:ascii="Times New Roman" w:hAnsi="Times New Roman"/>
              </w:rPr>
            </w:pPr>
            <w:r w:rsidRPr="00175EC4">
              <w:rPr>
                <w:rFonts w:ascii="Times New Roman" w:hAnsi="Times New Roman"/>
              </w:rPr>
              <w:t>3</w:t>
            </w:r>
          </w:p>
        </w:tc>
        <w:tc>
          <w:tcPr>
            <w:tcW w:w="12899" w:type="dxa"/>
            <w:vAlign w:val="center"/>
          </w:tcPr>
          <w:p w14:paraId="697A3ABD" w14:textId="77777777" w:rsidR="00C726D2" w:rsidRPr="00175EC4" w:rsidRDefault="00C726D2" w:rsidP="006517D8">
            <w:pPr>
              <w:rPr>
                <w:rFonts w:ascii="Times New Roman" w:hAnsi="Times New Roman"/>
              </w:rPr>
            </w:pPr>
            <w:r w:rsidRPr="00175EC4">
              <w:rPr>
                <w:rFonts w:ascii="Times New Roman" w:hAnsi="Times New Roman"/>
              </w:rPr>
              <w:t>İç ve dış paydaşlar arasında istenilen iletişimin azami ölçüde sağlanması</w:t>
            </w:r>
          </w:p>
        </w:tc>
      </w:tr>
    </w:tbl>
    <w:p w14:paraId="4A2C9BD1" w14:textId="5371C9E9" w:rsidR="00C726D2" w:rsidRPr="00175EC4" w:rsidRDefault="00C726D2" w:rsidP="000D158C">
      <w:pPr>
        <w:rPr>
          <w:rFonts w:ascii="Times New Roman" w:hAnsi="Times New Roman"/>
          <w:b/>
          <w:szCs w:val="24"/>
        </w:rPr>
      </w:pPr>
      <w:bookmarkStart w:id="29" w:name="_Toc416085142"/>
      <w:bookmarkStart w:id="30" w:name="_Toc529519455"/>
      <w:r w:rsidRPr="00F409BE">
        <w:br w:type="page"/>
      </w:r>
      <w:bookmarkStart w:id="31" w:name="_Toc411525143"/>
      <w:bookmarkStart w:id="32" w:name="_Toc416085144"/>
      <w:bookmarkStart w:id="33" w:name="_Toc529519458"/>
      <w:bookmarkStart w:id="34" w:name="_Toc531097539"/>
      <w:bookmarkEnd w:id="29"/>
      <w:bookmarkEnd w:id="30"/>
      <w:r w:rsidRPr="00175EC4">
        <w:rPr>
          <w:rFonts w:ascii="Times New Roman" w:hAnsi="Times New Roman"/>
          <w:b/>
          <w:color w:val="00B0F0"/>
          <w:szCs w:val="24"/>
        </w:rPr>
        <w:lastRenderedPageBreak/>
        <w:t>BÖLÜM III: MİSYON, VİZYON VE TEMEL DEĞERLER</w:t>
      </w:r>
      <w:bookmarkEnd w:id="31"/>
      <w:bookmarkEnd w:id="32"/>
      <w:bookmarkEnd w:id="33"/>
      <w:bookmarkEnd w:id="34"/>
    </w:p>
    <w:p w14:paraId="2C628F39" w14:textId="77777777" w:rsidR="00C726D2" w:rsidRPr="00175EC4" w:rsidRDefault="00781B2E" w:rsidP="006517D8">
      <w:pPr>
        <w:rPr>
          <w:rFonts w:ascii="Times New Roman" w:hAnsi="Times New Roman"/>
          <w:szCs w:val="24"/>
        </w:rPr>
      </w:pPr>
      <w:r w:rsidRPr="00175EC4">
        <w:rPr>
          <w:rFonts w:ascii="Times New Roman" w:hAnsi="Times New Roman"/>
          <w:szCs w:val="24"/>
        </w:rPr>
        <w:t>Kurum</w:t>
      </w:r>
      <w:r w:rsidR="00C726D2" w:rsidRPr="00175EC4">
        <w:rPr>
          <w:rFonts w:ascii="Times New Roman" w:hAnsi="Times New Roman"/>
          <w:szCs w:val="24"/>
        </w:rPr>
        <w:t xml:space="preserve"> Müdürlüğümüzün Misyon, </w:t>
      </w:r>
      <w:proofErr w:type="gramStart"/>
      <w:r w:rsidR="00C726D2" w:rsidRPr="00175EC4">
        <w:rPr>
          <w:rFonts w:ascii="Times New Roman" w:hAnsi="Times New Roman"/>
          <w:szCs w:val="24"/>
        </w:rPr>
        <w:t>vizyon</w:t>
      </w:r>
      <w:proofErr w:type="gramEnd"/>
      <w:r w:rsidR="00C726D2" w:rsidRPr="00175EC4">
        <w:rPr>
          <w:rFonts w:ascii="Times New Roman" w:hAnsi="Times New Roman"/>
          <w:szCs w:val="24"/>
        </w:rPr>
        <w:t xml:space="preserve">, temel ilke ve değerlerinin oluşturulması kapsamında öğretmenlerimiz, öğrencilerimiz, velilerimiz, çalışanlarımız ve diğer paydaşlarımızdan alınan görüşler, sonucunda stratejik plan hazırlama ekibi tarafından oluşturulan Misyon, Vizyon, Temel Değerler; </w:t>
      </w:r>
      <w:r w:rsidRPr="00175EC4">
        <w:rPr>
          <w:rFonts w:ascii="Times New Roman" w:hAnsi="Times New Roman"/>
          <w:szCs w:val="24"/>
        </w:rPr>
        <w:t>Kurumumuz</w:t>
      </w:r>
      <w:r w:rsidR="00C726D2" w:rsidRPr="00175EC4">
        <w:rPr>
          <w:rFonts w:ascii="Times New Roman" w:hAnsi="Times New Roman"/>
          <w:szCs w:val="24"/>
        </w:rPr>
        <w:t xml:space="preserve"> üst kurulana sunulmuş ve üst kurul tarafından onaylanmıştır.</w:t>
      </w:r>
    </w:p>
    <w:p w14:paraId="5C1D3F91" w14:textId="77777777" w:rsidR="007D3652" w:rsidRPr="00175EC4" w:rsidRDefault="007D3652" w:rsidP="006517D8">
      <w:pPr>
        <w:pStyle w:val="Balk2"/>
        <w:rPr>
          <w:rFonts w:ascii="Times New Roman" w:hAnsi="Times New Roman"/>
          <w:sz w:val="24"/>
          <w:szCs w:val="24"/>
        </w:rPr>
      </w:pPr>
      <w:bookmarkStart w:id="35" w:name="_Toc531097540"/>
    </w:p>
    <w:p w14:paraId="691C90EA" w14:textId="77777777" w:rsidR="00C726D2" w:rsidRPr="003C41C9" w:rsidRDefault="00C726D2" w:rsidP="006517D8">
      <w:pPr>
        <w:pStyle w:val="Balk2"/>
        <w:rPr>
          <w:rFonts w:ascii="Times New Roman" w:hAnsi="Times New Roman"/>
          <w:sz w:val="24"/>
          <w:szCs w:val="24"/>
        </w:rPr>
      </w:pPr>
      <w:r w:rsidRPr="003C41C9">
        <w:rPr>
          <w:rFonts w:ascii="Times New Roman" w:hAnsi="Times New Roman"/>
          <w:sz w:val="24"/>
          <w:szCs w:val="24"/>
        </w:rPr>
        <w:t xml:space="preserve">MİSYONUMUZ </w:t>
      </w:r>
      <w:bookmarkEnd w:id="35"/>
    </w:p>
    <w:p w14:paraId="28251073" w14:textId="3C4C20FA" w:rsidR="007D3652" w:rsidRPr="003C41C9" w:rsidRDefault="003C41C9" w:rsidP="003C41C9">
      <w:pPr>
        <w:jc w:val="both"/>
        <w:rPr>
          <w:rFonts w:ascii="Times New Roman" w:hAnsi="Times New Roman"/>
        </w:rPr>
      </w:pPr>
      <w:bookmarkStart w:id="36" w:name="_Toc531097541"/>
      <w:r w:rsidRPr="003C41C9">
        <w:rPr>
          <w:rFonts w:ascii="Times New Roman" w:hAnsi="Times New Roman"/>
        </w:rPr>
        <w:t xml:space="preserve">Beşiktaş Halk Eğitimi Merkezi olarak bireylere, 21. yüzyılın gelişen ihtiyaçlarına cevap verebilecek bilgi, beceri ve davranışları kazandırmak, onların ilgi ve istekleri doğrultusunda ekonomik, toplumsal ve kültürel gelişmelerini sağlamak, çeşitli süre ve düzeylerde, düşünen araştıran, kendine güvenen ve sorumluluk sahibi kişiler olmalarını sağlamak </w:t>
      </w:r>
      <w:proofErr w:type="gramStart"/>
      <w:r w:rsidRPr="003C41C9">
        <w:rPr>
          <w:rFonts w:ascii="Times New Roman" w:hAnsi="Times New Roman"/>
        </w:rPr>
        <w:t>ve  zihinsel</w:t>
      </w:r>
      <w:proofErr w:type="gramEnd"/>
      <w:r w:rsidRPr="003C41C9">
        <w:rPr>
          <w:rFonts w:ascii="Times New Roman" w:hAnsi="Times New Roman"/>
        </w:rPr>
        <w:t>, duygusal, bedensel potansiyellerini tüm insanlık için sağlıklı kullanabilen, demokratik, çağdaş, üretici, laik eğitim hizmetleri sunmaktır</w:t>
      </w:r>
    </w:p>
    <w:p w14:paraId="30F4E5EB" w14:textId="77777777" w:rsidR="00C726D2" w:rsidRPr="00175EC4" w:rsidRDefault="00C726D2" w:rsidP="006517D8">
      <w:pPr>
        <w:pStyle w:val="Balk2"/>
        <w:rPr>
          <w:rFonts w:ascii="Times New Roman" w:hAnsi="Times New Roman"/>
          <w:sz w:val="24"/>
          <w:szCs w:val="24"/>
        </w:rPr>
      </w:pPr>
      <w:r w:rsidRPr="00175EC4">
        <w:rPr>
          <w:rFonts w:ascii="Times New Roman" w:hAnsi="Times New Roman"/>
          <w:sz w:val="24"/>
          <w:szCs w:val="24"/>
        </w:rPr>
        <w:t xml:space="preserve">VİZYONUMUZ </w:t>
      </w:r>
      <w:bookmarkEnd w:id="36"/>
    </w:p>
    <w:p w14:paraId="3E252F8E" w14:textId="244F5095" w:rsidR="00C726D2" w:rsidRDefault="003C41C9" w:rsidP="00E81E76">
      <w:pPr>
        <w:jc w:val="center"/>
        <w:rPr>
          <w:rFonts w:ascii="Times New Roman" w:hAnsi="Times New Roman"/>
          <w:color w:val="FF0000"/>
          <w:szCs w:val="24"/>
        </w:rPr>
      </w:pPr>
      <w:proofErr w:type="gramStart"/>
      <w:r w:rsidRPr="003C41C9">
        <w:rPr>
          <w:rFonts w:ascii="Times New Roman" w:hAnsi="Times New Roman"/>
          <w:color w:val="FF0000"/>
          <w:szCs w:val="24"/>
          <w:highlight w:val="yellow"/>
        </w:rPr>
        <w:t>“YENİLİKÇİ, ÖNDER ve PAYLAŞIMCI BİR MERKEZ OLARAK DEĞİŞİMİN DEĞİŞMEYEN ADRESİ OLMAK” tır.</w:t>
      </w:r>
      <w:proofErr w:type="gramEnd"/>
    </w:p>
    <w:p w14:paraId="40822C23" w14:textId="503706BD" w:rsidR="00E81E76" w:rsidRPr="00E81E76" w:rsidRDefault="00E81E76" w:rsidP="00E81E76">
      <w:pPr>
        <w:jc w:val="both"/>
        <w:rPr>
          <w:rFonts w:eastAsia="Calibri"/>
          <w:b/>
          <w:color w:val="FF0000"/>
        </w:rPr>
      </w:pPr>
      <w:r w:rsidRPr="00E81E76">
        <w:rPr>
          <w:rFonts w:ascii="Times New Roman" w:hAnsi="Times New Roman"/>
          <w:b/>
          <w:bCs/>
          <w:szCs w:val="24"/>
        </w:rPr>
        <w:t> </w:t>
      </w:r>
      <w:r w:rsidRPr="00E81E76">
        <w:rPr>
          <w:rFonts w:ascii="Times New Roman" w:hAnsi="Times New Roman"/>
          <w:b/>
          <w:szCs w:val="24"/>
        </w:rPr>
        <w:t> </w:t>
      </w:r>
      <w:r w:rsidRPr="00E81E76">
        <w:rPr>
          <w:rFonts w:ascii="Times New Roman" w:hAnsi="Times New Roman"/>
          <w:b/>
          <w:bCs/>
          <w:szCs w:val="24"/>
        </w:rPr>
        <w:t>Biz;</w:t>
      </w:r>
      <w:r w:rsidRPr="00E81E76">
        <w:rPr>
          <w:rFonts w:ascii="Times New Roman" w:hAnsi="Times New Roman"/>
          <w:b/>
          <w:bCs/>
          <w:szCs w:val="24"/>
        </w:rPr>
        <w:br/>
        <w:t>    </w:t>
      </w:r>
      <w:r w:rsidRPr="00E81E76">
        <w:rPr>
          <w:rFonts w:ascii="Times New Roman" w:hAnsi="Times New Roman"/>
          <w:b/>
          <w:bCs/>
          <w:szCs w:val="24"/>
        </w:rPr>
        <w:br/>
        <w:t>        Örgün Eğitim Sistemi dışında kalan, Eğitimlerini tamamlayamamış veya eğitimini desteklemek ihtiyacı hisseden her insana,     dünyadaki gelişmelere uygun, ekonomiye katkıda bulunmalarını sağlayacak, tüketici değil, üretici olmayı öğretecek, yeni     yapılanmalarla hizmet vermek için varız.</w:t>
      </w:r>
    </w:p>
    <w:p w14:paraId="54C4687F" w14:textId="7D397DA5" w:rsidR="00C726D2" w:rsidRPr="00175EC4" w:rsidRDefault="00E81E76" w:rsidP="0025110A">
      <w:pPr>
        <w:spacing w:before="100" w:beforeAutospacing="1" w:after="100" w:afterAutospacing="1" w:line="240" w:lineRule="auto"/>
        <w:rPr>
          <w:rFonts w:ascii="Times New Roman" w:hAnsi="Times New Roman"/>
          <w:szCs w:val="24"/>
        </w:rPr>
      </w:pPr>
      <w:r w:rsidRPr="00E81E76">
        <w:rPr>
          <w:rFonts w:ascii="Times New Roman" w:hAnsi="Times New Roman"/>
          <w:b/>
          <w:bCs/>
          <w:szCs w:val="24"/>
        </w:rPr>
        <w:t>    İstiyoruz ki;</w:t>
      </w:r>
      <w:r w:rsidRPr="00E81E76">
        <w:rPr>
          <w:rFonts w:ascii="Times New Roman" w:hAnsi="Times New Roman"/>
          <w:b/>
          <w:bCs/>
          <w:szCs w:val="24"/>
        </w:rPr>
        <w:br/>
      </w:r>
      <w:r w:rsidRPr="00E81E76">
        <w:rPr>
          <w:rFonts w:ascii="Times New Roman" w:hAnsi="Times New Roman"/>
          <w:szCs w:val="24"/>
        </w:rPr>
        <w:t>    Kursiyerlerimiz,</w:t>
      </w:r>
      <w:r w:rsidRPr="00E81E76">
        <w:rPr>
          <w:rFonts w:ascii="Times New Roman" w:hAnsi="Times New Roman"/>
          <w:szCs w:val="24"/>
        </w:rPr>
        <w:br/>
        <w:t>    Çevresi ile etkili iletişim kurabilsin...</w:t>
      </w:r>
      <w:r w:rsidRPr="00E81E76">
        <w:rPr>
          <w:rFonts w:ascii="Times New Roman" w:hAnsi="Times New Roman"/>
          <w:szCs w:val="24"/>
        </w:rPr>
        <w:br/>
        <w:t>    Bilimsel, akılcı ve mantıklı düşünme becerisine sahip olsun...</w:t>
      </w:r>
      <w:r w:rsidRPr="00E81E76">
        <w:rPr>
          <w:rFonts w:ascii="Times New Roman" w:hAnsi="Times New Roman"/>
          <w:szCs w:val="24"/>
        </w:rPr>
        <w:br/>
        <w:t>    Kendisini ve çevresini sorgulayabilsin...</w:t>
      </w:r>
      <w:r w:rsidRPr="00E81E76">
        <w:rPr>
          <w:rFonts w:ascii="Times New Roman" w:hAnsi="Times New Roman"/>
          <w:szCs w:val="24"/>
        </w:rPr>
        <w:br/>
        <w:t>    Problem çözme becerisi kazansın...</w:t>
      </w:r>
      <w:r w:rsidRPr="00E81E76">
        <w:rPr>
          <w:rFonts w:ascii="Times New Roman" w:hAnsi="Times New Roman"/>
          <w:szCs w:val="24"/>
        </w:rPr>
        <w:br/>
        <w:t xml:space="preserve">    Hayat boyu sürdüreceği bir beceri olarak öğrenmeyi davranış haline getirsin... </w:t>
      </w:r>
      <w:r w:rsidRPr="00E81E76">
        <w:rPr>
          <w:rFonts w:ascii="Times New Roman" w:hAnsi="Times New Roman"/>
          <w:szCs w:val="24"/>
        </w:rPr>
        <w:br/>
        <w:t>    Eğitim programlarında belirtilen hedeflere yönelsin...</w:t>
      </w:r>
      <w:r w:rsidRPr="00E81E76">
        <w:rPr>
          <w:rFonts w:ascii="Times New Roman" w:hAnsi="Times New Roman"/>
          <w:szCs w:val="24"/>
        </w:rPr>
        <w:br/>
      </w:r>
      <w:r w:rsidRPr="00E81E76">
        <w:rPr>
          <w:rFonts w:ascii="Times New Roman" w:hAnsi="Times New Roman"/>
          <w:szCs w:val="24"/>
        </w:rPr>
        <w:lastRenderedPageBreak/>
        <w:t>    Toplumların ve bireylerin küresel bir bütünlük içinde birbirine yardımcı olmaları gerekliliğini</w:t>
      </w:r>
      <w:r w:rsidRPr="00E81E76">
        <w:rPr>
          <w:rFonts w:ascii="Times New Roman" w:hAnsi="Times New Roman"/>
          <w:szCs w:val="24"/>
        </w:rPr>
        <w:br/>
        <w:t>    kavrasın...                                </w:t>
      </w:r>
      <w:r w:rsidRPr="00E81E76">
        <w:rPr>
          <w:rFonts w:ascii="Times New Roman" w:hAnsi="Times New Roman"/>
          <w:szCs w:val="24"/>
        </w:rPr>
        <w:br/>
        <w:t>    Evrensel, kültürel ve ailevi değerlerin bilincinde bir insan olarak insanlık değerlerine sahip olsun...</w:t>
      </w:r>
      <w:r w:rsidRPr="00E81E76">
        <w:rPr>
          <w:rFonts w:ascii="Times New Roman" w:hAnsi="Times New Roman"/>
          <w:szCs w:val="24"/>
        </w:rPr>
        <w:br/>
        <w:t>    Ürettikleri hizmet ve ürünlerden gelir temin edip, bireysel, ailesel, yerel ve bölgesel ekonomiye katkı</w:t>
      </w:r>
      <w:r w:rsidRPr="00E81E76">
        <w:rPr>
          <w:rFonts w:ascii="Times New Roman" w:hAnsi="Times New Roman"/>
          <w:szCs w:val="24"/>
        </w:rPr>
        <w:br/>
        <w:t>    sağlayabilsin...    </w:t>
      </w:r>
      <w:r w:rsidRPr="00E81E76">
        <w:rPr>
          <w:rFonts w:ascii="Times New Roman" w:hAnsi="Times New Roman"/>
          <w:szCs w:val="24"/>
        </w:rPr>
        <w:br/>
        <w:t xml:space="preserve">    Bilinçli üretici ve tüketici kimliği kazansın... Tüketen değil üreten olsun... </w:t>
      </w:r>
      <w:r w:rsidRPr="00E81E76">
        <w:rPr>
          <w:rFonts w:ascii="Times New Roman" w:hAnsi="Times New Roman"/>
          <w:szCs w:val="24"/>
        </w:rPr>
        <w:br/>
        <w:t>    Teknolojinin, insanlığa hizmet veren bir araç olduğu bilincine sahip olan bireyler olarak yetişsin</w:t>
      </w:r>
      <w:r w:rsidRPr="00E81E76">
        <w:rPr>
          <w:rFonts w:ascii="Times New Roman" w:hAnsi="Times New Roman"/>
          <w:szCs w:val="24"/>
        </w:rPr>
        <w:br/>
      </w:r>
      <w:r w:rsidRPr="00E81E76">
        <w:rPr>
          <w:rFonts w:ascii="Times New Roman" w:hAnsi="Times New Roman"/>
          <w:szCs w:val="24"/>
        </w:rPr>
        <w:br/>
      </w:r>
      <w:r w:rsidR="0025110A" w:rsidRPr="0025110A">
        <w:rPr>
          <w:rFonts w:ascii="Times New Roman" w:hAnsi="Times New Roman"/>
          <w:b/>
          <w:bCs/>
          <w:szCs w:val="24"/>
        </w:rPr>
        <w:t>Biliyoruz ki;</w:t>
      </w:r>
      <w:r w:rsidR="0025110A" w:rsidRPr="0025110A">
        <w:rPr>
          <w:rFonts w:ascii="Times New Roman" w:hAnsi="Times New Roman"/>
          <w:b/>
          <w:bCs/>
          <w:szCs w:val="24"/>
        </w:rPr>
        <w:br/>
      </w:r>
      <w:r w:rsidR="0025110A" w:rsidRPr="0025110A">
        <w:rPr>
          <w:rFonts w:ascii="Times New Roman" w:hAnsi="Times New Roman"/>
          <w:szCs w:val="24"/>
        </w:rPr>
        <w:t>    İnsanların en iyisi, insanlara faydalı olandır</w:t>
      </w:r>
      <w:r w:rsidR="0025110A" w:rsidRPr="0025110A">
        <w:rPr>
          <w:rFonts w:ascii="Times New Roman" w:hAnsi="Times New Roman"/>
          <w:szCs w:val="24"/>
        </w:rPr>
        <w:br/>
        <w:t>    İlk Amacımız;</w:t>
      </w:r>
      <w:r w:rsidR="0025110A" w:rsidRPr="0025110A">
        <w:rPr>
          <w:rFonts w:ascii="Times New Roman" w:hAnsi="Times New Roman"/>
          <w:szCs w:val="24"/>
        </w:rPr>
        <w:br/>
        <w:t>    Bütün kursiyerlerin “</w:t>
      </w:r>
      <w:r w:rsidR="0025110A" w:rsidRPr="0025110A">
        <w:rPr>
          <w:rFonts w:ascii="Times New Roman" w:hAnsi="Times New Roman"/>
          <w:b/>
          <w:bCs/>
          <w:szCs w:val="24"/>
        </w:rPr>
        <w:t>öğrenmeyi</w:t>
      </w:r>
      <w:r w:rsidR="0025110A" w:rsidRPr="0025110A">
        <w:rPr>
          <w:rFonts w:ascii="Times New Roman" w:hAnsi="Times New Roman"/>
          <w:szCs w:val="24"/>
        </w:rPr>
        <w:t>” öğrenmelerini sağlamaktır.</w:t>
      </w:r>
      <w:r w:rsidR="0025110A" w:rsidRPr="0025110A">
        <w:rPr>
          <w:rFonts w:ascii="Times New Roman" w:hAnsi="Times New Roman"/>
          <w:szCs w:val="24"/>
        </w:rPr>
        <w:br/>
        <w:t> </w:t>
      </w:r>
      <w:r w:rsidR="0025110A" w:rsidRPr="0025110A">
        <w:rPr>
          <w:rFonts w:ascii="Times New Roman" w:hAnsi="Times New Roman"/>
          <w:szCs w:val="24"/>
        </w:rPr>
        <w:br/>
      </w:r>
      <w:r w:rsidR="0025110A" w:rsidRPr="0025110A">
        <w:rPr>
          <w:rFonts w:ascii="Times New Roman" w:hAnsi="Times New Roman"/>
          <w:b/>
          <w:bCs/>
          <w:szCs w:val="24"/>
        </w:rPr>
        <w:t>    İnanıyoruz ki;</w:t>
      </w:r>
      <w:r w:rsidR="0025110A" w:rsidRPr="0025110A">
        <w:rPr>
          <w:rFonts w:ascii="Times New Roman" w:hAnsi="Times New Roman"/>
          <w:b/>
          <w:bCs/>
          <w:szCs w:val="24"/>
        </w:rPr>
        <w:br/>
      </w:r>
      <w:r w:rsidR="0025110A" w:rsidRPr="0025110A">
        <w:rPr>
          <w:rFonts w:ascii="Times New Roman" w:hAnsi="Times New Roman"/>
          <w:szCs w:val="24"/>
        </w:rPr>
        <w:t>    “</w:t>
      </w:r>
      <w:proofErr w:type="spellStart"/>
      <w:r w:rsidR="0025110A" w:rsidRPr="0025110A">
        <w:rPr>
          <w:rFonts w:ascii="Times New Roman" w:hAnsi="Times New Roman"/>
          <w:szCs w:val="24"/>
        </w:rPr>
        <w:t>Ayinesi</w:t>
      </w:r>
      <w:proofErr w:type="spellEnd"/>
      <w:r w:rsidR="0025110A" w:rsidRPr="0025110A">
        <w:rPr>
          <w:rFonts w:ascii="Times New Roman" w:hAnsi="Times New Roman"/>
          <w:szCs w:val="24"/>
        </w:rPr>
        <w:t xml:space="preserve"> İştir kişinin, lafa bakılmaz” ilkesi ile iş üretiriz, dedikodu yapmayız.</w:t>
      </w:r>
      <w:r w:rsidR="0025110A" w:rsidRPr="0025110A">
        <w:rPr>
          <w:rFonts w:ascii="Times New Roman" w:hAnsi="Times New Roman"/>
          <w:szCs w:val="24"/>
        </w:rPr>
        <w:br/>
        <w:t> </w:t>
      </w:r>
      <w:r w:rsidR="0025110A" w:rsidRPr="0025110A">
        <w:rPr>
          <w:rFonts w:ascii="Times New Roman" w:hAnsi="Times New Roman"/>
          <w:szCs w:val="24"/>
        </w:rPr>
        <w:br/>
      </w:r>
      <w:r w:rsidR="0025110A" w:rsidRPr="0025110A">
        <w:rPr>
          <w:rFonts w:ascii="Times New Roman" w:hAnsi="Times New Roman"/>
          <w:b/>
          <w:bCs/>
          <w:szCs w:val="24"/>
        </w:rPr>
        <w:t>    Biliyoruz ki;</w:t>
      </w:r>
      <w:r w:rsidR="0025110A" w:rsidRPr="0025110A">
        <w:rPr>
          <w:rFonts w:ascii="Times New Roman" w:hAnsi="Times New Roman"/>
          <w:szCs w:val="24"/>
        </w:rPr>
        <w:br/>
        <w:t>    Çağımız bilgi öğretme çağı değil, bilgiye ulaşmanın yollarının öğretildiği çağdır.</w:t>
      </w:r>
      <w:r w:rsidR="0025110A" w:rsidRPr="0025110A">
        <w:rPr>
          <w:rFonts w:ascii="Times New Roman" w:hAnsi="Times New Roman"/>
          <w:szCs w:val="24"/>
        </w:rPr>
        <w:br/>
      </w:r>
      <w:r w:rsidR="0025110A" w:rsidRPr="0025110A">
        <w:rPr>
          <w:rFonts w:ascii="Times New Roman" w:hAnsi="Times New Roman"/>
          <w:szCs w:val="24"/>
        </w:rPr>
        <w:br/>
        <w:t xml:space="preserve">  </w:t>
      </w:r>
      <w:r w:rsidR="0025110A" w:rsidRPr="0025110A">
        <w:rPr>
          <w:rFonts w:ascii="Times New Roman" w:hAnsi="Times New Roman"/>
          <w:b/>
          <w:bCs/>
          <w:szCs w:val="24"/>
        </w:rPr>
        <w:t>  İnanıyoruz ki;</w:t>
      </w:r>
      <w:r w:rsidR="0025110A" w:rsidRPr="0025110A">
        <w:rPr>
          <w:rFonts w:ascii="Times New Roman" w:hAnsi="Times New Roman"/>
          <w:szCs w:val="24"/>
        </w:rPr>
        <w:br/>
        <w:t>    Çözüme katkısı olmayan, problemin bir parçasıdır.</w:t>
      </w:r>
      <w:r w:rsidR="0025110A" w:rsidRPr="0025110A">
        <w:rPr>
          <w:rFonts w:ascii="Times New Roman" w:hAnsi="Times New Roman"/>
          <w:szCs w:val="24"/>
        </w:rPr>
        <w:br/>
        <w:t> </w:t>
      </w:r>
      <w:r w:rsidR="0025110A" w:rsidRPr="0025110A">
        <w:rPr>
          <w:rFonts w:ascii="Times New Roman" w:hAnsi="Times New Roman"/>
          <w:szCs w:val="24"/>
        </w:rPr>
        <w:br/>
      </w:r>
      <w:r w:rsidR="0025110A" w:rsidRPr="0025110A">
        <w:rPr>
          <w:rFonts w:ascii="Times New Roman" w:hAnsi="Times New Roman"/>
          <w:szCs w:val="24"/>
        </w:rPr>
        <w:br/>
      </w:r>
      <w:r w:rsidR="0025110A" w:rsidRPr="0025110A">
        <w:rPr>
          <w:rFonts w:ascii="Times New Roman" w:hAnsi="Times New Roman"/>
          <w:b/>
          <w:bCs/>
          <w:szCs w:val="24"/>
        </w:rPr>
        <w:t>    İnanıyoruz ki;</w:t>
      </w:r>
      <w:r w:rsidR="0025110A" w:rsidRPr="0025110A">
        <w:rPr>
          <w:rFonts w:ascii="Times New Roman" w:hAnsi="Times New Roman"/>
          <w:szCs w:val="24"/>
        </w:rPr>
        <w:br/>
        <w:t>    Kötü örnek verilmez, iyiye örnek olunur.</w:t>
      </w:r>
      <w:r w:rsidR="0025110A" w:rsidRPr="0025110A">
        <w:rPr>
          <w:rFonts w:ascii="Times New Roman" w:hAnsi="Times New Roman"/>
          <w:szCs w:val="24"/>
        </w:rPr>
        <w:br/>
        <w:t> </w:t>
      </w:r>
      <w:r w:rsidR="0025110A" w:rsidRPr="0025110A">
        <w:rPr>
          <w:rFonts w:ascii="Times New Roman" w:hAnsi="Times New Roman"/>
          <w:szCs w:val="24"/>
        </w:rPr>
        <w:br/>
      </w:r>
      <w:r w:rsidR="0025110A" w:rsidRPr="0025110A">
        <w:rPr>
          <w:rFonts w:ascii="Times New Roman" w:hAnsi="Times New Roman"/>
          <w:b/>
          <w:bCs/>
          <w:szCs w:val="24"/>
        </w:rPr>
        <w:t>    İnanıyoruz ki;</w:t>
      </w:r>
      <w:r w:rsidR="0025110A" w:rsidRPr="0025110A">
        <w:rPr>
          <w:rFonts w:ascii="Times New Roman" w:hAnsi="Times New Roman"/>
          <w:szCs w:val="24"/>
        </w:rPr>
        <w:br/>
        <w:t>    Başarıyı arttırmak için herkes üzerine düşen görevi yapar.</w:t>
      </w:r>
      <w:r w:rsidR="0025110A" w:rsidRPr="0025110A">
        <w:rPr>
          <w:rFonts w:ascii="Times New Roman" w:hAnsi="Times New Roman"/>
          <w:szCs w:val="24"/>
        </w:rPr>
        <w:br/>
        <w:t> </w:t>
      </w:r>
      <w:r w:rsidR="0025110A" w:rsidRPr="0025110A">
        <w:rPr>
          <w:rFonts w:ascii="Times New Roman" w:hAnsi="Times New Roman"/>
          <w:szCs w:val="24"/>
        </w:rPr>
        <w:br/>
      </w:r>
      <w:r w:rsidR="0025110A" w:rsidRPr="0025110A">
        <w:rPr>
          <w:rFonts w:ascii="Times New Roman" w:hAnsi="Times New Roman"/>
          <w:b/>
          <w:bCs/>
          <w:szCs w:val="24"/>
        </w:rPr>
        <w:t>    İnanıyoruz ki;</w:t>
      </w:r>
      <w:r w:rsidR="0025110A" w:rsidRPr="0025110A">
        <w:rPr>
          <w:rFonts w:ascii="Times New Roman" w:hAnsi="Times New Roman"/>
          <w:szCs w:val="24"/>
        </w:rPr>
        <w:br/>
        <w:t>    Bütün kursiyerler zekidir, önemli olan bu zekâyı aktif hale getirebilmektir.</w:t>
      </w:r>
      <w:r w:rsidR="0025110A" w:rsidRPr="0025110A">
        <w:rPr>
          <w:rFonts w:ascii="Times New Roman" w:hAnsi="Times New Roman"/>
          <w:szCs w:val="24"/>
        </w:rPr>
        <w:br/>
        <w:t>    </w:t>
      </w:r>
      <w:r w:rsidR="0025110A" w:rsidRPr="0025110A">
        <w:rPr>
          <w:rFonts w:ascii="Times New Roman" w:hAnsi="Times New Roman"/>
          <w:b/>
          <w:bCs/>
          <w:szCs w:val="24"/>
        </w:rPr>
        <w:t>Biz kursiyerlerden istediğimiz saygıyı, kendilerine gösteririz.</w:t>
      </w:r>
      <w:r w:rsidR="0025110A" w:rsidRPr="0025110A">
        <w:rPr>
          <w:rFonts w:ascii="Times New Roman" w:hAnsi="Times New Roman"/>
          <w:szCs w:val="24"/>
        </w:rPr>
        <w:br/>
        <w:t> </w:t>
      </w:r>
      <w:r w:rsidR="0025110A" w:rsidRPr="0025110A">
        <w:rPr>
          <w:rFonts w:ascii="Times New Roman" w:hAnsi="Times New Roman"/>
          <w:szCs w:val="24"/>
        </w:rPr>
        <w:br/>
      </w:r>
      <w:r w:rsidR="0025110A" w:rsidRPr="0025110A">
        <w:rPr>
          <w:rFonts w:ascii="Times New Roman" w:hAnsi="Times New Roman"/>
          <w:b/>
          <w:bCs/>
          <w:szCs w:val="24"/>
        </w:rPr>
        <w:t>    İnanıyoruz ki;</w:t>
      </w:r>
      <w:r w:rsidR="0025110A" w:rsidRPr="0025110A">
        <w:rPr>
          <w:rFonts w:ascii="Times New Roman" w:hAnsi="Times New Roman"/>
          <w:szCs w:val="24"/>
        </w:rPr>
        <w:br/>
        <w:t>    İyi bir eğitim, Kursiyerler arasındaki bütünleşme kadar çeşitliliği de gerektirir. Farklılıklarımızın</w:t>
      </w:r>
      <w:r w:rsidR="0025110A" w:rsidRPr="0025110A">
        <w:rPr>
          <w:rFonts w:ascii="Times New Roman" w:hAnsi="Times New Roman"/>
          <w:szCs w:val="24"/>
        </w:rPr>
        <w:br/>
        <w:t>    bilincindeyiz ve bunların birer zenginlik kaynağı olduğuna inanıyoruz. Birbirimizi anlıyor, farklılıkları</w:t>
      </w:r>
      <w:r w:rsidR="0025110A" w:rsidRPr="0025110A">
        <w:rPr>
          <w:rFonts w:ascii="Times New Roman" w:hAnsi="Times New Roman"/>
          <w:szCs w:val="24"/>
        </w:rPr>
        <w:br/>
      </w:r>
      <w:r w:rsidR="0025110A" w:rsidRPr="0025110A">
        <w:rPr>
          <w:rFonts w:ascii="Times New Roman" w:hAnsi="Times New Roman"/>
          <w:szCs w:val="24"/>
        </w:rPr>
        <w:lastRenderedPageBreak/>
        <w:t>    ve görüş ayrılıklarını birer zenginlik olarak kabul ediyoruz.  </w:t>
      </w:r>
      <w:r w:rsidR="0025110A" w:rsidRPr="0025110A">
        <w:rPr>
          <w:rFonts w:ascii="Times New Roman" w:hAnsi="Times New Roman"/>
          <w:szCs w:val="24"/>
        </w:rPr>
        <w:br/>
      </w:r>
      <w:r w:rsidR="0025110A" w:rsidRPr="0025110A">
        <w:rPr>
          <w:rFonts w:ascii="Times New Roman" w:hAnsi="Times New Roman"/>
          <w:szCs w:val="24"/>
        </w:rPr>
        <w:br/>
        <w:t xml:space="preserve">   </w:t>
      </w:r>
      <w:r w:rsidR="0025110A" w:rsidRPr="0025110A">
        <w:rPr>
          <w:rFonts w:ascii="Times New Roman" w:hAnsi="Times New Roman"/>
          <w:b/>
          <w:bCs/>
          <w:szCs w:val="24"/>
        </w:rPr>
        <w:t> İnanıyoruz ki;</w:t>
      </w:r>
      <w:r w:rsidR="0025110A" w:rsidRPr="0025110A">
        <w:rPr>
          <w:rFonts w:ascii="Times New Roman" w:hAnsi="Times New Roman"/>
          <w:szCs w:val="24"/>
        </w:rPr>
        <w:br/>
        <w:t xml:space="preserve">    Herhangi bir malzeme, eğitime </w:t>
      </w:r>
      <w:proofErr w:type="gramStart"/>
      <w:r w:rsidR="0025110A" w:rsidRPr="0025110A">
        <w:rPr>
          <w:rFonts w:ascii="Times New Roman" w:hAnsi="Times New Roman"/>
          <w:szCs w:val="24"/>
        </w:rPr>
        <w:t>dahil</w:t>
      </w:r>
      <w:proofErr w:type="gramEnd"/>
      <w:r w:rsidR="0025110A" w:rsidRPr="0025110A">
        <w:rPr>
          <w:rFonts w:ascii="Times New Roman" w:hAnsi="Times New Roman"/>
          <w:szCs w:val="24"/>
        </w:rPr>
        <w:t xml:space="preserve"> edildiği takdirde değerlidir. Kullanıma açılmayan malzeme ile</w:t>
      </w:r>
      <w:r w:rsidR="0025110A" w:rsidRPr="0025110A">
        <w:rPr>
          <w:rFonts w:ascii="Times New Roman" w:hAnsi="Times New Roman"/>
          <w:szCs w:val="24"/>
        </w:rPr>
        <w:br/>
        <w:t>    olmayan malzeme arasında hiçbir fark yoktur.  </w:t>
      </w:r>
      <w:r w:rsidRPr="00E81E76">
        <w:rPr>
          <w:rFonts w:ascii="Times New Roman" w:hAnsi="Times New Roman"/>
          <w:b/>
          <w:bCs/>
          <w:szCs w:val="24"/>
        </w:rPr>
        <w:t>.</w:t>
      </w:r>
      <w:r w:rsidRPr="00E81E76">
        <w:rPr>
          <w:rFonts w:ascii="Times New Roman" w:hAnsi="Times New Roman"/>
          <w:szCs w:val="24"/>
        </w:rPr>
        <w:br/>
        <w:t> </w:t>
      </w:r>
      <w:r w:rsidRPr="00E81E76">
        <w:rPr>
          <w:rFonts w:ascii="Times New Roman" w:hAnsi="Times New Roman"/>
          <w:szCs w:val="24"/>
        </w:rPr>
        <w:br/>
      </w:r>
      <w:r w:rsidR="0025110A">
        <w:rPr>
          <w:rFonts w:ascii="Times New Roman" w:hAnsi="Times New Roman"/>
          <w:szCs w:val="24"/>
        </w:rPr>
        <w:br/>
        <w:t>  </w:t>
      </w:r>
      <w:bookmarkStart w:id="37" w:name="_Toc531097542"/>
      <w:r w:rsidR="00C726D2" w:rsidRPr="0025110A">
        <w:rPr>
          <w:rFonts w:ascii="Times New Roman" w:hAnsi="Times New Roman"/>
          <w:b/>
          <w:szCs w:val="24"/>
        </w:rPr>
        <w:t>TEMEL DEĞERLERİMİZ</w:t>
      </w:r>
      <w:r w:rsidR="00C726D2" w:rsidRPr="00175EC4">
        <w:rPr>
          <w:rFonts w:ascii="Times New Roman" w:hAnsi="Times New Roman"/>
          <w:szCs w:val="24"/>
        </w:rPr>
        <w:t xml:space="preserve"> </w:t>
      </w:r>
      <w:bookmarkEnd w:id="37"/>
    </w:p>
    <w:p w14:paraId="282960AA" w14:textId="77777777" w:rsidR="00E81E76" w:rsidRPr="00E81E76" w:rsidRDefault="00E81E76" w:rsidP="00E81E76">
      <w:pPr>
        <w:spacing w:before="100" w:beforeAutospacing="1" w:after="100" w:afterAutospacing="1" w:line="240" w:lineRule="auto"/>
        <w:rPr>
          <w:rFonts w:ascii="Times New Roman" w:hAnsi="Times New Roman"/>
          <w:szCs w:val="24"/>
        </w:rPr>
      </w:pPr>
      <w:r w:rsidRPr="00E81E76">
        <w:rPr>
          <w:rFonts w:ascii="Times New Roman" w:hAnsi="Times New Roman"/>
          <w:szCs w:val="24"/>
        </w:rPr>
        <w:t>1 – Atatürk İlke ve İnkılâplarını hayata geçirmek öncelikli ilkelerimizdendir.</w:t>
      </w:r>
      <w:r w:rsidRPr="00E81E76">
        <w:rPr>
          <w:rFonts w:ascii="Times New Roman" w:hAnsi="Times New Roman"/>
          <w:szCs w:val="24"/>
        </w:rPr>
        <w:br/>
        <w:t>2 - İnsanlarla olan ilişkilerimizde hoşgörüyü esas alırız.</w:t>
      </w:r>
      <w:r w:rsidRPr="00E81E76">
        <w:rPr>
          <w:rFonts w:ascii="Times New Roman" w:hAnsi="Times New Roman"/>
          <w:szCs w:val="24"/>
        </w:rPr>
        <w:br/>
        <w:t>3 – Başkalarının başarılarını takdir eder ve destek oluruz.</w:t>
      </w:r>
      <w:r w:rsidRPr="00E81E76">
        <w:rPr>
          <w:rFonts w:ascii="Times New Roman" w:hAnsi="Times New Roman"/>
          <w:szCs w:val="24"/>
        </w:rPr>
        <w:br/>
        <w:t>4 – Eleştirilere ve önerilere açığız.</w:t>
      </w:r>
      <w:r w:rsidRPr="00E81E76">
        <w:rPr>
          <w:rFonts w:ascii="Times New Roman" w:hAnsi="Times New Roman"/>
          <w:szCs w:val="24"/>
        </w:rPr>
        <w:br/>
        <w:t>5 – Hedefimize hız kesmeden ulaşmaya çalışırız.</w:t>
      </w:r>
      <w:r w:rsidRPr="00E81E76">
        <w:rPr>
          <w:rFonts w:ascii="Times New Roman" w:hAnsi="Times New Roman"/>
          <w:szCs w:val="24"/>
        </w:rPr>
        <w:br/>
        <w:t>6 – Kursiyerlerimizin tüm potansiyellerinin ortaya çıkmasını sağlayacak fırsatlar oluştururuz.</w:t>
      </w:r>
      <w:r w:rsidRPr="00E81E76">
        <w:rPr>
          <w:rFonts w:ascii="Times New Roman" w:hAnsi="Times New Roman"/>
          <w:szCs w:val="24"/>
        </w:rPr>
        <w:br/>
        <w:t>7 – Aldığımız kararların gereğini yerine mutlaka getiririz.</w:t>
      </w:r>
      <w:r w:rsidRPr="00E81E76">
        <w:rPr>
          <w:rFonts w:ascii="Times New Roman" w:hAnsi="Times New Roman"/>
          <w:szCs w:val="24"/>
        </w:rPr>
        <w:br/>
        <w:t>8 – Başarıya asla sınır koymayız</w:t>
      </w:r>
      <w:r w:rsidRPr="00E81E76">
        <w:rPr>
          <w:rFonts w:ascii="Times New Roman" w:hAnsi="Times New Roman"/>
          <w:szCs w:val="24"/>
        </w:rPr>
        <w:br/>
        <w:t>9 – Doğruluk, dürüstlük ve ahlaklılık temel ilkelerimizdendir.</w:t>
      </w:r>
      <w:r w:rsidRPr="00E81E76">
        <w:rPr>
          <w:rFonts w:ascii="Times New Roman" w:hAnsi="Times New Roman"/>
          <w:szCs w:val="24"/>
        </w:rPr>
        <w:br/>
        <w:t>10-Tüm kurum paydaşları ile bir uyum içinde çalışırız. Kursiyer bizim önceliğimiz ve geleceğimizdir.</w:t>
      </w:r>
      <w:r w:rsidRPr="00E81E76">
        <w:rPr>
          <w:rFonts w:ascii="Times New Roman" w:hAnsi="Times New Roman"/>
          <w:szCs w:val="24"/>
        </w:rPr>
        <w:br/>
        <w:t>11–Kendimize güveniriz ve davranışlarımızda tutarlıyız.</w:t>
      </w:r>
      <w:r w:rsidRPr="00E81E76">
        <w:rPr>
          <w:rFonts w:ascii="Times New Roman" w:hAnsi="Times New Roman"/>
          <w:szCs w:val="24"/>
        </w:rPr>
        <w:br/>
        <w:t>12-Çalışanları tanır, yetenekleri geliştirir fikirlerine değer verir, yeni fikir üretimini destekleriz.</w:t>
      </w:r>
      <w:r w:rsidRPr="00E81E76">
        <w:rPr>
          <w:rFonts w:ascii="Times New Roman" w:hAnsi="Times New Roman"/>
          <w:szCs w:val="24"/>
        </w:rPr>
        <w:br/>
        <w:t>13–Çevre bilinci oluşturmak, çevreyi korumak, temel ilkelerimizdendir.</w:t>
      </w:r>
      <w:r w:rsidRPr="00E81E76">
        <w:rPr>
          <w:rFonts w:ascii="Times New Roman" w:hAnsi="Times New Roman"/>
          <w:szCs w:val="24"/>
        </w:rPr>
        <w:br/>
        <w:t>14-Olayları bütüncül yaklaşımla çözümleriz.</w:t>
      </w:r>
      <w:r w:rsidRPr="00E81E76">
        <w:rPr>
          <w:rFonts w:ascii="Times New Roman" w:hAnsi="Times New Roman"/>
          <w:szCs w:val="24"/>
        </w:rPr>
        <w:br/>
        <w:t>15- İnsan yaşamını bir değer olarak kabul eder ve insan haklarına saygı duyarız.</w:t>
      </w:r>
    </w:p>
    <w:p w14:paraId="43E4B883" w14:textId="77777777" w:rsidR="00FD335D" w:rsidRPr="00175EC4" w:rsidRDefault="00FD335D" w:rsidP="00784D63">
      <w:pPr>
        <w:spacing w:before="100" w:beforeAutospacing="1" w:after="100" w:afterAutospacing="1" w:line="240" w:lineRule="auto"/>
        <w:rPr>
          <w:rFonts w:ascii="Times New Roman" w:hAnsi="Times New Roman"/>
          <w:iCs/>
          <w:szCs w:val="24"/>
        </w:rPr>
      </w:pPr>
    </w:p>
    <w:p w14:paraId="3C7FF1F6" w14:textId="15ACCFC1" w:rsidR="00FD335D" w:rsidRDefault="00FD335D" w:rsidP="00784D63">
      <w:pPr>
        <w:spacing w:before="100" w:beforeAutospacing="1" w:after="100" w:afterAutospacing="1" w:line="240" w:lineRule="auto"/>
        <w:rPr>
          <w:rFonts w:ascii="Times New Roman" w:hAnsi="Times New Roman"/>
          <w:iCs/>
          <w:szCs w:val="24"/>
        </w:rPr>
      </w:pPr>
    </w:p>
    <w:p w14:paraId="21AAED6A" w14:textId="7CC9A2F9" w:rsidR="00175EC4" w:rsidRDefault="00175EC4" w:rsidP="00784D63">
      <w:pPr>
        <w:spacing w:before="100" w:beforeAutospacing="1" w:after="100" w:afterAutospacing="1" w:line="240" w:lineRule="auto"/>
        <w:rPr>
          <w:rFonts w:ascii="Times New Roman" w:hAnsi="Times New Roman"/>
          <w:iCs/>
          <w:szCs w:val="24"/>
        </w:rPr>
      </w:pPr>
    </w:p>
    <w:p w14:paraId="5E7E26E9" w14:textId="36005720" w:rsidR="00175EC4" w:rsidRDefault="00175EC4" w:rsidP="00784D63">
      <w:pPr>
        <w:spacing w:before="100" w:beforeAutospacing="1" w:after="100" w:afterAutospacing="1" w:line="240" w:lineRule="auto"/>
        <w:rPr>
          <w:rFonts w:ascii="Times New Roman" w:hAnsi="Times New Roman"/>
          <w:iCs/>
          <w:szCs w:val="24"/>
        </w:rPr>
      </w:pPr>
    </w:p>
    <w:p w14:paraId="461B2FE8" w14:textId="72957D8A" w:rsidR="00175EC4" w:rsidRDefault="00175EC4" w:rsidP="00784D63">
      <w:pPr>
        <w:spacing w:before="100" w:beforeAutospacing="1" w:after="100" w:afterAutospacing="1" w:line="240" w:lineRule="auto"/>
        <w:rPr>
          <w:rFonts w:ascii="Times New Roman" w:hAnsi="Times New Roman"/>
          <w:iCs/>
          <w:szCs w:val="24"/>
        </w:rPr>
      </w:pPr>
    </w:p>
    <w:p w14:paraId="6BFE0FFD" w14:textId="77777777" w:rsidR="00175EC4" w:rsidRPr="00175EC4" w:rsidRDefault="00175EC4" w:rsidP="00784D63">
      <w:pPr>
        <w:spacing w:before="100" w:beforeAutospacing="1" w:after="100" w:afterAutospacing="1" w:line="240" w:lineRule="auto"/>
        <w:rPr>
          <w:rFonts w:ascii="Times New Roman" w:hAnsi="Times New Roman"/>
          <w:iCs/>
          <w:szCs w:val="24"/>
        </w:rPr>
      </w:pPr>
    </w:p>
    <w:p w14:paraId="486676AD" w14:textId="49177F6C" w:rsidR="00BB14EA" w:rsidRPr="0025110A" w:rsidRDefault="00784D63" w:rsidP="0025110A">
      <w:pPr>
        <w:pStyle w:val="ListeParagraf"/>
        <w:ind w:left="0"/>
        <w:rPr>
          <w:rFonts w:eastAsia="AGaramondPro-Regular"/>
        </w:rPr>
      </w:pPr>
      <w:r w:rsidRPr="00175EC4">
        <w:rPr>
          <w:rFonts w:ascii="Times New Roman" w:hAnsi="Times New Roman"/>
          <w:iCs/>
          <w:szCs w:val="24"/>
        </w:rPr>
        <w:lastRenderedPageBreak/>
        <w:t>.</w:t>
      </w:r>
      <w:bookmarkStart w:id="38" w:name="_Toc411525145"/>
      <w:bookmarkStart w:id="39" w:name="_Toc416085153"/>
      <w:bookmarkStart w:id="40" w:name="_Toc529519459"/>
      <w:bookmarkStart w:id="41" w:name="_Toc531097543"/>
    </w:p>
    <w:p w14:paraId="59B19BE7" w14:textId="02A9D53F" w:rsidR="00C726D2" w:rsidRPr="00175EC4" w:rsidRDefault="00C726D2" w:rsidP="006517D8">
      <w:pPr>
        <w:pStyle w:val="Balk1"/>
        <w:rPr>
          <w:rFonts w:ascii="Times New Roman" w:hAnsi="Times New Roman"/>
          <w:sz w:val="24"/>
          <w:szCs w:val="24"/>
        </w:rPr>
      </w:pPr>
      <w:r w:rsidRPr="00175EC4">
        <w:rPr>
          <w:rFonts w:ascii="Times New Roman" w:hAnsi="Times New Roman"/>
          <w:sz w:val="24"/>
          <w:szCs w:val="24"/>
        </w:rPr>
        <w:t xml:space="preserve">BÖLÜM IV: AMAÇ, HEDEF VE </w:t>
      </w:r>
      <w:bookmarkEnd w:id="38"/>
      <w:bookmarkEnd w:id="39"/>
      <w:bookmarkEnd w:id="40"/>
      <w:r w:rsidRPr="00175EC4">
        <w:rPr>
          <w:rFonts w:ascii="Times New Roman" w:hAnsi="Times New Roman"/>
          <w:sz w:val="24"/>
          <w:szCs w:val="24"/>
        </w:rPr>
        <w:t>EYLEMLER</w:t>
      </w:r>
      <w:bookmarkEnd w:id="41"/>
    </w:p>
    <w:p w14:paraId="0DB6D54C" w14:textId="69F26375" w:rsidR="00C726D2" w:rsidRPr="007F3834" w:rsidRDefault="00C726D2" w:rsidP="006517D8">
      <w:pPr>
        <w:pStyle w:val="Balk2"/>
        <w:rPr>
          <w:rFonts w:ascii="Times New Roman" w:hAnsi="Times New Roman"/>
          <w:b w:val="0"/>
          <w:color w:val="00B0F0"/>
          <w:sz w:val="24"/>
          <w:szCs w:val="24"/>
        </w:rPr>
      </w:pPr>
      <w:bookmarkStart w:id="42" w:name="_Toc531097544"/>
      <w:r w:rsidRPr="007F3834">
        <w:rPr>
          <w:rFonts w:ascii="Times New Roman" w:hAnsi="Times New Roman"/>
          <w:b w:val="0"/>
          <w:color w:val="00B0F0"/>
          <w:sz w:val="24"/>
          <w:szCs w:val="24"/>
        </w:rPr>
        <w:t>TEMA I: EĞİTİM VE ÖĞRETİME ERİŞİM</w:t>
      </w:r>
      <w:bookmarkEnd w:id="42"/>
    </w:p>
    <w:p w14:paraId="12DE7B4A" w14:textId="77777777" w:rsidR="00BB14EA" w:rsidRPr="00175EC4" w:rsidRDefault="00BB14EA" w:rsidP="00BB14EA">
      <w:pPr>
        <w:rPr>
          <w:rFonts w:ascii="Times New Roman" w:hAnsi="Times New Roman"/>
          <w:szCs w:val="24"/>
        </w:rPr>
      </w:pPr>
    </w:p>
    <w:p w14:paraId="3A21790F" w14:textId="77777777" w:rsidR="00C726D2" w:rsidRPr="00175EC4" w:rsidRDefault="00C726D2" w:rsidP="006517D8">
      <w:pPr>
        <w:rPr>
          <w:rFonts w:ascii="Times New Roman" w:hAnsi="Times New Roman"/>
          <w:szCs w:val="24"/>
        </w:rPr>
      </w:pPr>
      <w:r w:rsidRPr="00175EC4">
        <w:rPr>
          <w:rFonts w:ascii="Times New Roman" w:hAnsi="Times New Roman"/>
          <w:b/>
          <w:szCs w:val="24"/>
        </w:rPr>
        <w:t>Stratejik Amaç 1:</w:t>
      </w:r>
      <w:r w:rsidRPr="00175EC4">
        <w:rPr>
          <w:rFonts w:ascii="Times New Roman" w:hAnsi="Times New Roman"/>
          <w:szCs w:val="24"/>
        </w:rPr>
        <w:t xml:space="preserve">  </w:t>
      </w:r>
      <w:r w:rsidR="00441A4A" w:rsidRPr="00175EC4">
        <w:rPr>
          <w:rFonts w:ascii="Times New Roman" w:hAnsi="Times New Roman"/>
          <w:szCs w:val="24"/>
        </w:rPr>
        <w:t>Kursiyerlerin eğitim öğretim hakkını kullanmaları ve eğitim sürecini tamamlamaları sağlanacaktır</w:t>
      </w:r>
      <w:r w:rsidRPr="00175EC4">
        <w:rPr>
          <w:rFonts w:ascii="Times New Roman" w:hAnsi="Times New Roman"/>
          <w:szCs w:val="24"/>
        </w:rPr>
        <w:t>.</w:t>
      </w:r>
    </w:p>
    <w:p w14:paraId="312E13FC" w14:textId="26AE3CD2" w:rsidR="00C726D2" w:rsidRPr="00175EC4" w:rsidRDefault="00C726D2" w:rsidP="006517D8">
      <w:pPr>
        <w:rPr>
          <w:rFonts w:ascii="Times New Roman" w:hAnsi="Times New Roman"/>
          <w:szCs w:val="24"/>
        </w:rPr>
      </w:pPr>
      <w:r w:rsidRPr="00175EC4">
        <w:rPr>
          <w:rStyle w:val="Balk4Char"/>
          <w:rFonts w:ascii="Times New Roman" w:hAnsi="Times New Roman"/>
          <w:b/>
          <w:i w:val="0"/>
          <w:sz w:val="24"/>
          <w:szCs w:val="24"/>
        </w:rPr>
        <w:t xml:space="preserve">Stratejik Hedef </w:t>
      </w:r>
      <w:proofErr w:type="gramStart"/>
      <w:r w:rsidRPr="00175EC4">
        <w:rPr>
          <w:rStyle w:val="Balk4Char"/>
          <w:rFonts w:ascii="Times New Roman" w:hAnsi="Times New Roman"/>
          <w:b/>
          <w:i w:val="0"/>
          <w:sz w:val="24"/>
          <w:szCs w:val="24"/>
        </w:rPr>
        <w:t>1.1</w:t>
      </w:r>
      <w:proofErr w:type="gramEnd"/>
      <w:r w:rsidRPr="00175EC4">
        <w:rPr>
          <w:rFonts w:ascii="Times New Roman" w:hAnsi="Times New Roman"/>
          <w:b/>
          <w:i/>
          <w:szCs w:val="24"/>
        </w:rPr>
        <w:t>:</w:t>
      </w:r>
      <w:r w:rsidRPr="00175EC4">
        <w:rPr>
          <w:rFonts w:ascii="Times New Roman" w:hAnsi="Times New Roman"/>
          <w:b/>
          <w:szCs w:val="24"/>
        </w:rPr>
        <w:t xml:space="preserve"> </w:t>
      </w:r>
      <w:r w:rsidRPr="00175EC4">
        <w:rPr>
          <w:rFonts w:ascii="Times New Roman" w:hAnsi="Times New Roman"/>
          <w:szCs w:val="24"/>
        </w:rPr>
        <w:t xml:space="preserve"> </w:t>
      </w:r>
      <w:r w:rsidR="00441A4A" w:rsidRPr="00175EC4">
        <w:rPr>
          <w:rFonts w:ascii="Times New Roman" w:hAnsi="Times New Roman"/>
          <w:szCs w:val="24"/>
        </w:rPr>
        <w:t>İlçe genelinde okuma yazma bilmeyenlerin oranı azaltılacaktır</w:t>
      </w:r>
      <w:r w:rsidR="00200959" w:rsidRPr="00175EC4">
        <w:rPr>
          <w:rFonts w:ascii="Times New Roman" w:hAnsi="Times New Roman"/>
          <w:szCs w:val="24"/>
        </w:rPr>
        <w:t>.</w:t>
      </w:r>
    </w:p>
    <w:p w14:paraId="056019C9" w14:textId="77777777" w:rsidR="00BB14EA" w:rsidRPr="00175EC4" w:rsidRDefault="00BB14EA" w:rsidP="006517D8">
      <w:pPr>
        <w:rPr>
          <w:rFonts w:ascii="Times New Roman" w:hAnsi="Times New Roman"/>
          <w:szCs w:val="24"/>
        </w:rPr>
      </w:pPr>
    </w:p>
    <w:p w14:paraId="4FC174BA" w14:textId="1C686C2B" w:rsidR="002719A6" w:rsidRPr="00175EC4" w:rsidRDefault="002719A6" w:rsidP="002719A6">
      <w:pPr>
        <w:rPr>
          <w:rFonts w:ascii="Times New Roman" w:hAnsi="Times New Roman"/>
          <w:b/>
          <w:szCs w:val="24"/>
        </w:rPr>
      </w:pPr>
      <w:bookmarkStart w:id="43" w:name="_Toc529519463"/>
      <w:r w:rsidRPr="00175EC4">
        <w:rPr>
          <w:rFonts w:ascii="Times New Roman" w:hAnsi="Times New Roman"/>
          <w:b/>
          <w:szCs w:val="24"/>
        </w:rPr>
        <w:t xml:space="preserve">Performans Göstergeleri </w:t>
      </w:r>
    </w:p>
    <w:p w14:paraId="6D0A5E52" w14:textId="77777777" w:rsidR="00BB14EA" w:rsidRPr="00175EC4" w:rsidRDefault="00BB14EA" w:rsidP="002719A6">
      <w:pPr>
        <w:rPr>
          <w:rFonts w:ascii="Times New Roman" w:hAnsi="Times New Roman"/>
          <w:b/>
          <w:color w:val="FF0000"/>
          <w:szCs w:val="24"/>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9"/>
        <w:gridCol w:w="5544"/>
        <w:gridCol w:w="1103"/>
        <w:gridCol w:w="989"/>
        <w:gridCol w:w="989"/>
        <w:gridCol w:w="989"/>
        <w:gridCol w:w="1131"/>
        <w:gridCol w:w="1194"/>
      </w:tblGrid>
      <w:tr w:rsidR="002719A6" w:rsidRPr="00175EC4" w14:paraId="5389A4B6" w14:textId="77777777" w:rsidTr="00C73CF4">
        <w:trPr>
          <w:trHeight w:val="225"/>
        </w:trPr>
        <w:tc>
          <w:tcPr>
            <w:tcW w:w="1239" w:type="dxa"/>
            <w:vMerge w:val="restart"/>
            <w:shd w:val="clear" w:color="auto" w:fill="FBD4B4" w:themeFill="accent6" w:themeFillTint="66"/>
            <w:noWrap/>
            <w:vAlign w:val="center"/>
            <w:hideMark/>
          </w:tcPr>
          <w:p w14:paraId="4BA7D6AA" w14:textId="77777777" w:rsidR="002719A6" w:rsidRPr="00175EC4" w:rsidRDefault="002719A6" w:rsidP="00FF43FB">
            <w:pPr>
              <w:spacing w:after="0" w:line="240" w:lineRule="auto"/>
              <w:jc w:val="center"/>
              <w:rPr>
                <w:rFonts w:ascii="Times New Roman" w:hAnsi="Times New Roman"/>
                <w:b/>
                <w:bCs/>
                <w:szCs w:val="24"/>
              </w:rPr>
            </w:pPr>
            <w:r w:rsidRPr="00175EC4">
              <w:rPr>
                <w:rFonts w:ascii="Times New Roman" w:hAnsi="Times New Roman"/>
                <w:b/>
                <w:bCs/>
                <w:szCs w:val="24"/>
              </w:rPr>
              <w:t>No</w:t>
            </w:r>
          </w:p>
        </w:tc>
        <w:tc>
          <w:tcPr>
            <w:tcW w:w="5544" w:type="dxa"/>
            <w:vMerge w:val="restart"/>
            <w:shd w:val="clear" w:color="auto" w:fill="FBD4B4" w:themeFill="accent6" w:themeFillTint="66"/>
            <w:vAlign w:val="center"/>
            <w:hideMark/>
          </w:tcPr>
          <w:p w14:paraId="00E32276" w14:textId="77777777" w:rsidR="002719A6" w:rsidRPr="00175EC4" w:rsidRDefault="002719A6" w:rsidP="00FF43FB">
            <w:pPr>
              <w:spacing w:after="0" w:line="240" w:lineRule="auto"/>
              <w:jc w:val="center"/>
              <w:rPr>
                <w:rFonts w:ascii="Times New Roman" w:hAnsi="Times New Roman"/>
                <w:b/>
                <w:bCs/>
                <w:szCs w:val="24"/>
              </w:rPr>
            </w:pPr>
            <w:r w:rsidRPr="00175EC4">
              <w:rPr>
                <w:rFonts w:ascii="Times New Roman" w:hAnsi="Times New Roman"/>
                <w:b/>
                <w:bCs/>
                <w:szCs w:val="24"/>
              </w:rPr>
              <w:t>PERFORMANS GÖSTERGESİ</w:t>
            </w:r>
          </w:p>
        </w:tc>
        <w:tc>
          <w:tcPr>
            <w:tcW w:w="1103" w:type="dxa"/>
            <w:shd w:val="clear" w:color="auto" w:fill="FBD4B4" w:themeFill="accent6" w:themeFillTint="66"/>
            <w:vAlign w:val="center"/>
          </w:tcPr>
          <w:p w14:paraId="24ADAF28" w14:textId="77777777" w:rsidR="002719A6" w:rsidRPr="00175EC4" w:rsidRDefault="002719A6" w:rsidP="00FF43FB">
            <w:pPr>
              <w:spacing w:after="0" w:line="240" w:lineRule="auto"/>
              <w:jc w:val="center"/>
              <w:rPr>
                <w:rFonts w:ascii="Times New Roman" w:hAnsi="Times New Roman"/>
                <w:b/>
                <w:bCs/>
                <w:szCs w:val="24"/>
              </w:rPr>
            </w:pPr>
            <w:r w:rsidRPr="00175EC4">
              <w:rPr>
                <w:rFonts w:ascii="Times New Roman" w:hAnsi="Times New Roman"/>
                <w:b/>
                <w:bCs/>
                <w:szCs w:val="24"/>
              </w:rPr>
              <w:t>Mevcut</w:t>
            </w:r>
          </w:p>
        </w:tc>
        <w:tc>
          <w:tcPr>
            <w:tcW w:w="5292" w:type="dxa"/>
            <w:gridSpan w:val="5"/>
            <w:shd w:val="clear" w:color="auto" w:fill="FBD4B4" w:themeFill="accent6" w:themeFillTint="66"/>
            <w:vAlign w:val="center"/>
          </w:tcPr>
          <w:p w14:paraId="36256467" w14:textId="77777777" w:rsidR="002719A6" w:rsidRPr="00175EC4" w:rsidRDefault="002719A6" w:rsidP="00FF43FB">
            <w:pPr>
              <w:spacing w:after="0" w:line="240" w:lineRule="auto"/>
              <w:jc w:val="center"/>
              <w:rPr>
                <w:rFonts w:ascii="Times New Roman" w:hAnsi="Times New Roman"/>
                <w:b/>
                <w:bCs/>
                <w:szCs w:val="24"/>
              </w:rPr>
            </w:pPr>
            <w:r w:rsidRPr="00175EC4">
              <w:rPr>
                <w:rFonts w:ascii="Times New Roman" w:hAnsi="Times New Roman"/>
                <w:b/>
                <w:bCs/>
                <w:szCs w:val="24"/>
              </w:rPr>
              <w:t>HEDEF</w:t>
            </w:r>
          </w:p>
        </w:tc>
      </w:tr>
      <w:tr w:rsidR="002719A6" w:rsidRPr="00175EC4" w14:paraId="6BC2A8CD" w14:textId="77777777" w:rsidTr="00C73CF4">
        <w:trPr>
          <w:trHeight w:val="165"/>
        </w:trPr>
        <w:tc>
          <w:tcPr>
            <w:tcW w:w="1239" w:type="dxa"/>
            <w:vMerge/>
            <w:shd w:val="clear" w:color="auto" w:fill="FBD4B4" w:themeFill="accent6" w:themeFillTint="66"/>
            <w:vAlign w:val="center"/>
            <w:hideMark/>
          </w:tcPr>
          <w:p w14:paraId="6280C1D1" w14:textId="77777777" w:rsidR="002719A6" w:rsidRPr="00175EC4" w:rsidRDefault="002719A6" w:rsidP="00FF43FB">
            <w:pPr>
              <w:spacing w:after="0" w:line="240" w:lineRule="auto"/>
              <w:rPr>
                <w:rFonts w:ascii="Times New Roman" w:hAnsi="Times New Roman"/>
                <w:b/>
                <w:bCs/>
                <w:szCs w:val="24"/>
              </w:rPr>
            </w:pPr>
          </w:p>
        </w:tc>
        <w:tc>
          <w:tcPr>
            <w:tcW w:w="5544" w:type="dxa"/>
            <w:vMerge/>
            <w:shd w:val="clear" w:color="auto" w:fill="FBD4B4" w:themeFill="accent6" w:themeFillTint="66"/>
            <w:vAlign w:val="center"/>
            <w:hideMark/>
          </w:tcPr>
          <w:p w14:paraId="009857C1" w14:textId="77777777" w:rsidR="002719A6" w:rsidRPr="00175EC4" w:rsidRDefault="002719A6" w:rsidP="00FF43FB">
            <w:pPr>
              <w:spacing w:after="0" w:line="240" w:lineRule="auto"/>
              <w:rPr>
                <w:rFonts w:ascii="Times New Roman" w:hAnsi="Times New Roman"/>
                <w:b/>
                <w:bCs/>
                <w:szCs w:val="24"/>
              </w:rPr>
            </w:pPr>
          </w:p>
        </w:tc>
        <w:tc>
          <w:tcPr>
            <w:tcW w:w="1103" w:type="dxa"/>
            <w:shd w:val="clear" w:color="auto" w:fill="FBD4B4" w:themeFill="accent6" w:themeFillTint="66"/>
            <w:noWrap/>
            <w:vAlign w:val="center"/>
            <w:hideMark/>
          </w:tcPr>
          <w:p w14:paraId="6F6B3F02" w14:textId="77777777" w:rsidR="002719A6" w:rsidRPr="00175EC4" w:rsidRDefault="002719A6" w:rsidP="00FF43FB">
            <w:pPr>
              <w:spacing w:after="0" w:line="240" w:lineRule="auto"/>
              <w:jc w:val="center"/>
              <w:rPr>
                <w:rFonts w:ascii="Times New Roman" w:hAnsi="Times New Roman"/>
                <w:b/>
                <w:bCs/>
                <w:szCs w:val="24"/>
              </w:rPr>
            </w:pPr>
            <w:r w:rsidRPr="00175EC4">
              <w:rPr>
                <w:rFonts w:ascii="Times New Roman" w:hAnsi="Times New Roman"/>
                <w:b/>
                <w:bCs/>
                <w:szCs w:val="24"/>
              </w:rPr>
              <w:t>2018</w:t>
            </w:r>
          </w:p>
        </w:tc>
        <w:tc>
          <w:tcPr>
            <w:tcW w:w="989" w:type="dxa"/>
            <w:shd w:val="clear" w:color="auto" w:fill="FBD4B4" w:themeFill="accent6" w:themeFillTint="66"/>
            <w:noWrap/>
            <w:vAlign w:val="center"/>
            <w:hideMark/>
          </w:tcPr>
          <w:p w14:paraId="005D1CE7" w14:textId="77777777" w:rsidR="002719A6" w:rsidRPr="00175EC4" w:rsidRDefault="002719A6" w:rsidP="00FF43FB">
            <w:pPr>
              <w:spacing w:after="0" w:line="240" w:lineRule="auto"/>
              <w:jc w:val="center"/>
              <w:rPr>
                <w:rFonts w:ascii="Times New Roman" w:hAnsi="Times New Roman"/>
                <w:b/>
                <w:bCs/>
                <w:szCs w:val="24"/>
              </w:rPr>
            </w:pPr>
            <w:r w:rsidRPr="00175EC4">
              <w:rPr>
                <w:rFonts w:ascii="Times New Roman" w:hAnsi="Times New Roman"/>
                <w:b/>
                <w:bCs/>
                <w:szCs w:val="24"/>
              </w:rPr>
              <w:t>2019</w:t>
            </w:r>
          </w:p>
        </w:tc>
        <w:tc>
          <w:tcPr>
            <w:tcW w:w="989" w:type="dxa"/>
            <w:shd w:val="clear" w:color="auto" w:fill="FBD4B4" w:themeFill="accent6" w:themeFillTint="66"/>
            <w:vAlign w:val="center"/>
          </w:tcPr>
          <w:p w14:paraId="0F2A7B99" w14:textId="77777777" w:rsidR="002719A6" w:rsidRPr="00175EC4" w:rsidRDefault="002719A6" w:rsidP="00FF43FB">
            <w:pPr>
              <w:spacing w:after="0" w:line="240" w:lineRule="auto"/>
              <w:jc w:val="center"/>
              <w:rPr>
                <w:rFonts w:ascii="Times New Roman" w:hAnsi="Times New Roman"/>
                <w:b/>
                <w:bCs/>
                <w:szCs w:val="24"/>
              </w:rPr>
            </w:pPr>
            <w:r w:rsidRPr="00175EC4">
              <w:rPr>
                <w:rFonts w:ascii="Times New Roman" w:hAnsi="Times New Roman"/>
                <w:b/>
                <w:bCs/>
                <w:szCs w:val="24"/>
              </w:rPr>
              <w:t>2020</w:t>
            </w:r>
          </w:p>
        </w:tc>
        <w:tc>
          <w:tcPr>
            <w:tcW w:w="989" w:type="dxa"/>
            <w:shd w:val="clear" w:color="auto" w:fill="FBD4B4" w:themeFill="accent6" w:themeFillTint="66"/>
            <w:vAlign w:val="center"/>
          </w:tcPr>
          <w:p w14:paraId="6BD46077" w14:textId="77777777" w:rsidR="002719A6" w:rsidRPr="00175EC4" w:rsidRDefault="002719A6" w:rsidP="00FF43FB">
            <w:pPr>
              <w:spacing w:after="0" w:line="240" w:lineRule="auto"/>
              <w:jc w:val="center"/>
              <w:rPr>
                <w:rFonts w:ascii="Times New Roman" w:hAnsi="Times New Roman"/>
                <w:b/>
                <w:bCs/>
                <w:szCs w:val="24"/>
              </w:rPr>
            </w:pPr>
            <w:r w:rsidRPr="00175EC4">
              <w:rPr>
                <w:rFonts w:ascii="Times New Roman" w:hAnsi="Times New Roman"/>
                <w:b/>
                <w:bCs/>
                <w:szCs w:val="24"/>
              </w:rPr>
              <w:t>2021</w:t>
            </w:r>
          </w:p>
        </w:tc>
        <w:tc>
          <w:tcPr>
            <w:tcW w:w="1131" w:type="dxa"/>
            <w:shd w:val="clear" w:color="auto" w:fill="FBD4B4" w:themeFill="accent6" w:themeFillTint="66"/>
            <w:vAlign w:val="center"/>
          </w:tcPr>
          <w:p w14:paraId="4D85B32A" w14:textId="77777777" w:rsidR="002719A6" w:rsidRPr="00175EC4" w:rsidRDefault="002719A6" w:rsidP="00FF43FB">
            <w:pPr>
              <w:spacing w:after="0" w:line="240" w:lineRule="auto"/>
              <w:jc w:val="center"/>
              <w:rPr>
                <w:rFonts w:ascii="Times New Roman" w:hAnsi="Times New Roman"/>
                <w:b/>
                <w:bCs/>
                <w:szCs w:val="24"/>
              </w:rPr>
            </w:pPr>
            <w:r w:rsidRPr="00175EC4">
              <w:rPr>
                <w:rFonts w:ascii="Times New Roman" w:hAnsi="Times New Roman"/>
                <w:b/>
                <w:bCs/>
                <w:szCs w:val="24"/>
              </w:rPr>
              <w:t>2022</w:t>
            </w:r>
          </w:p>
        </w:tc>
        <w:tc>
          <w:tcPr>
            <w:tcW w:w="1194" w:type="dxa"/>
            <w:shd w:val="clear" w:color="auto" w:fill="FBD4B4" w:themeFill="accent6" w:themeFillTint="66"/>
            <w:vAlign w:val="center"/>
          </w:tcPr>
          <w:p w14:paraId="1D3740EE" w14:textId="77777777" w:rsidR="002719A6" w:rsidRPr="00175EC4" w:rsidRDefault="002719A6" w:rsidP="00FF43FB">
            <w:pPr>
              <w:spacing w:after="0" w:line="240" w:lineRule="auto"/>
              <w:jc w:val="center"/>
              <w:rPr>
                <w:rFonts w:ascii="Times New Roman" w:hAnsi="Times New Roman"/>
                <w:b/>
                <w:bCs/>
                <w:szCs w:val="24"/>
              </w:rPr>
            </w:pPr>
            <w:r w:rsidRPr="00175EC4">
              <w:rPr>
                <w:rFonts w:ascii="Times New Roman" w:hAnsi="Times New Roman"/>
                <w:b/>
                <w:bCs/>
                <w:szCs w:val="24"/>
              </w:rPr>
              <w:t>2023</w:t>
            </w:r>
          </w:p>
        </w:tc>
      </w:tr>
      <w:tr w:rsidR="00546053" w:rsidRPr="00175EC4" w14:paraId="21CA70CC" w14:textId="77777777" w:rsidTr="00C73CF4">
        <w:trPr>
          <w:trHeight w:val="336"/>
        </w:trPr>
        <w:tc>
          <w:tcPr>
            <w:tcW w:w="1239" w:type="dxa"/>
            <w:shd w:val="clear" w:color="auto" w:fill="auto"/>
            <w:vAlign w:val="center"/>
          </w:tcPr>
          <w:p w14:paraId="25D29F1C" w14:textId="77777777" w:rsidR="00546053" w:rsidRPr="00175EC4" w:rsidRDefault="00546053" w:rsidP="00546053">
            <w:pPr>
              <w:spacing w:after="0" w:line="240" w:lineRule="auto"/>
              <w:jc w:val="center"/>
              <w:rPr>
                <w:rFonts w:ascii="Times New Roman" w:hAnsi="Times New Roman"/>
                <w:b/>
                <w:bCs/>
                <w:color w:val="FF0000"/>
                <w:szCs w:val="24"/>
              </w:rPr>
            </w:pPr>
            <w:r w:rsidRPr="00175EC4">
              <w:rPr>
                <w:rFonts w:ascii="Times New Roman" w:hAnsi="Times New Roman"/>
                <w:b/>
                <w:bCs/>
                <w:color w:val="FF0000"/>
                <w:szCs w:val="24"/>
              </w:rPr>
              <w:t>PG.1.1.1</w:t>
            </w:r>
          </w:p>
        </w:tc>
        <w:tc>
          <w:tcPr>
            <w:tcW w:w="5544" w:type="dxa"/>
            <w:shd w:val="clear" w:color="auto" w:fill="auto"/>
            <w:vAlign w:val="center"/>
          </w:tcPr>
          <w:p w14:paraId="1C2EB889" w14:textId="77777777" w:rsidR="00546053" w:rsidRPr="00175EC4" w:rsidRDefault="00441A4A" w:rsidP="007C46AB">
            <w:pPr>
              <w:spacing w:after="0" w:line="240" w:lineRule="auto"/>
              <w:rPr>
                <w:rFonts w:ascii="Times New Roman" w:hAnsi="Times New Roman"/>
                <w:szCs w:val="24"/>
              </w:rPr>
            </w:pPr>
            <w:r w:rsidRPr="00175EC4">
              <w:rPr>
                <w:rFonts w:ascii="Times New Roman" w:hAnsi="Times New Roman"/>
                <w:szCs w:val="24"/>
              </w:rPr>
              <w:t>Açılan okuma yazma kursu sayısı</w:t>
            </w:r>
          </w:p>
        </w:tc>
        <w:tc>
          <w:tcPr>
            <w:tcW w:w="1103" w:type="dxa"/>
            <w:shd w:val="clear" w:color="auto" w:fill="auto"/>
            <w:noWrap/>
            <w:vAlign w:val="center"/>
          </w:tcPr>
          <w:p w14:paraId="476A1E8F" w14:textId="5892BE71" w:rsidR="00546053" w:rsidRPr="00175EC4" w:rsidRDefault="00A3238A" w:rsidP="00FF43FB">
            <w:pPr>
              <w:spacing w:after="0" w:line="240" w:lineRule="auto"/>
              <w:rPr>
                <w:rFonts w:ascii="Times New Roman" w:hAnsi="Times New Roman"/>
                <w:szCs w:val="24"/>
              </w:rPr>
            </w:pPr>
            <w:r>
              <w:rPr>
                <w:rFonts w:ascii="Times New Roman" w:hAnsi="Times New Roman"/>
                <w:szCs w:val="24"/>
              </w:rPr>
              <w:t>28</w:t>
            </w:r>
          </w:p>
        </w:tc>
        <w:tc>
          <w:tcPr>
            <w:tcW w:w="989" w:type="dxa"/>
            <w:shd w:val="clear" w:color="auto" w:fill="auto"/>
            <w:noWrap/>
            <w:vAlign w:val="center"/>
          </w:tcPr>
          <w:p w14:paraId="4D233608" w14:textId="0697D6B3" w:rsidR="00546053" w:rsidRPr="00175EC4" w:rsidRDefault="00A3238A" w:rsidP="00FF43FB">
            <w:pPr>
              <w:spacing w:after="0" w:line="240" w:lineRule="auto"/>
              <w:rPr>
                <w:rFonts w:ascii="Times New Roman" w:hAnsi="Times New Roman"/>
                <w:szCs w:val="24"/>
              </w:rPr>
            </w:pPr>
            <w:r>
              <w:rPr>
                <w:rFonts w:ascii="Times New Roman" w:hAnsi="Times New Roman"/>
                <w:szCs w:val="24"/>
              </w:rPr>
              <w:t>21</w:t>
            </w:r>
          </w:p>
        </w:tc>
        <w:tc>
          <w:tcPr>
            <w:tcW w:w="989" w:type="dxa"/>
          </w:tcPr>
          <w:p w14:paraId="5ADCA1D4" w14:textId="7E81DDB7" w:rsidR="00546053" w:rsidRPr="00175EC4" w:rsidRDefault="00A3238A" w:rsidP="00FF43FB">
            <w:pPr>
              <w:spacing w:after="0" w:line="240" w:lineRule="auto"/>
              <w:rPr>
                <w:rFonts w:ascii="Times New Roman" w:hAnsi="Times New Roman"/>
                <w:szCs w:val="24"/>
              </w:rPr>
            </w:pPr>
            <w:r>
              <w:rPr>
                <w:rFonts w:ascii="Times New Roman" w:hAnsi="Times New Roman"/>
                <w:szCs w:val="24"/>
              </w:rPr>
              <w:t>19</w:t>
            </w:r>
          </w:p>
        </w:tc>
        <w:tc>
          <w:tcPr>
            <w:tcW w:w="989" w:type="dxa"/>
          </w:tcPr>
          <w:p w14:paraId="5D392272" w14:textId="0C438714" w:rsidR="00546053" w:rsidRPr="00175EC4" w:rsidRDefault="00A3238A" w:rsidP="00FF43FB">
            <w:pPr>
              <w:spacing w:after="0" w:line="240" w:lineRule="auto"/>
              <w:rPr>
                <w:rFonts w:ascii="Times New Roman" w:hAnsi="Times New Roman"/>
                <w:szCs w:val="24"/>
              </w:rPr>
            </w:pPr>
            <w:r>
              <w:rPr>
                <w:rFonts w:ascii="Times New Roman" w:hAnsi="Times New Roman"/>
                <w:szCs w:val="24"/>
              </w:rPr>
              <w:t>18</w:t>
            </w:r>
          </w:p>
        </w:tc>
        <w:tc>
          <w:tcPr>
            <w:tcW w:w="1131" w:type="dxa"/>
          </w:tcPr>
          <w:p w14:paraId="73EB66D9" w14:textId="7C06D084" w:rsidR="00546053" w:rsidRPr="00175EC4" w:rsidRDefault="00A3238A" w:rsidP="00FF43FB">
            <w:pPr>
              <w:spacing w:after="0" w:line="240" w:lineRule="auto"/>
              <w:rPr>
                <w:rFonts w:ascii="Times New Roman" w:hAnsi="Times New Roman"/>
                <w:szCs w:val="24"/>
              </w:rPr>
            </w:pPr>
            <w:r>
              <w:rPr>
                <w:rFonts w:ascii="Times New Roman" w:hAnsi="Times New Roman"/>
                <w:szCs w:val="24"/>
              </w:rPr>
              <w:t>17</w:t>
            </w:r>
          </w:p>
        </w:tc>
        <w:tc>
          <w:tcPr>
            <w:tcW w:w="1194" w:type="dxa"/>
          </w:tcPr>
          <w:p w14:paraId="28D58134" w14:textId="6B419789" w:rsidR="00546053" w:rsidRPr="00175EC4" w:rsidRDefault="00A3238A" w:rsidP="00FF43FB">
            <w:pPr>
              <w:spacing w:after="0" w:line="240" w:lineRule="auto"/>
              <w:rPr>
                <w:rFonts w:ascii="Times New Roman" w:hAnsi="Times New Roman"/>
                <w:szCs w:val="24"/>
              </w:rPr>
            </w:pPr>
            <w:r>
              <w:rPr>
                <w:rFonts w:ascii="Times New Roman" w:hAnsi="Times New Roman"/>
                <w:szCs w:val="24"/>
              </w:rPr>
              <w:t>15</w:t>
            </w:r>
          </w:p>
        </w:tc>
      </w:tr>
      <w:tr w:rsidR="00546053" w:rsidRPr="00175EC4" w14:paraId="12AD5C2D" w14:textId="77777777" w:rsidTr="00C73CF4">
        <w:trPr>
          <w:trHeight w:val="295"/>
        </w:trPr>
        <w:tc>
          <w:tcPr>
            <w:tcW w:w="1239" w:type="dxa"/>
            <w:shd w:val="clear" w:color="auto" w:fill="auto"/>
            <w:vAlign w:val="center"/>
          </w:tcPr>
          <w:p w14:paraId="6E5611D5" w14:textId="77777777" w:rsidR="00546053" w:rsidRPr="00175EC4" w:rsidRDefault="00546053" w:rsidP="00546053">
            <w:pPr>
              <w:spacing w:after="0" w:line="240" w:lineRule="auto"/>
              <w:jc w:val="center"/>
              <w:rPr>
                <w:rFonts w:ascii="Times New Roman" w:hAnsi="Times New Roman"/>
                <w:b/>
                <w:bCs/>
                <w:color w:val="FF0000"/>
                <w:szCs w:val="24"/>
              </w:rPr>
            </w:pPr>
            <w:r w:rsidRPr="00175EC4">
              <w:rPr>
                <w:rFonts w:ascii="Times New Roman" w:hAnsi="Times New Roman"/>
                <w:b/>
                <w:bCs/>
                <w:color w:val="FF0000"/>
                <w:szCs w:val="24"/>
              </w:rPr>
              <w:t>PG.1.1.2</w:t>
            </w:r>
          </w:p>
        </w:tc>
        <w:tc>
          <w:tcPr>
            <w:tcW w:w="5544" w:type="dxa"/>
            <w:shd w:val="clear" w:color="auto" w:fill="auto"/>
            <w:vAlign w:val="center"/>
          </w:tcPr>
          <w:p w14:paraId="76F6FC68" w14:textId="77777777" w:rsidR="00546053" w:rsidRPr="00175EC4" w:rsidRDefault="00441A4A" w:rsidP="007C46AB">
            <w:pPr>
              <w:spacing w:after="0" w:line="240" w:lineRule="auto"/>
              <w:rPr>
                <w:rFonts w:ascii="Times New Roman" w:hAnsi="Times New Roman"/>
                <w:szCs w:val="24"/>
              </w:rPr>
            </w:pPr>
            <w:r w:rsidRPr="00175EC4">
              <w:rPr>
                <w:rFonts w:ascii="Times New Roman" w:hAnsi="Times New Roman"/>
                <w:szCs w:val="24"/>
              </w:rPr>
              <w:t>Okuma yazma kurslarına katılan kursiyer sayısı</w:t>
            </w:r>
          </w:p>
        </w:tc>
        <w:tc>
          <w:tcPr>
            <w:tcW w:w="1103" w:type="dxa"/>
            <w:shd w:val="clear" w:color="auto" w:fill="auto"/>
            <w:noWrap/>
            <w:vAlign w:val="center"/>
          </w:tcPr>
          <w:p w14:paraId="7C3E0E80" w14:textId="11B192BB" w:rsidR="00546053" w:rsidRPr="00175EC4" w:rsidRDefault="00A3238A" w:rsidP="00FF43FB">
            <w:pPr>
              <w:spacing w:after="0" w:line="240" w:lineRule="auto"/>
              <w:rPr>
                <w:rFonts w:ascii="Times New Roman" w:hAnsi="Times New Roman"/>
                <w:szCs w:val="24"/>
              </w:rPr>
            </w:pPr>
            <w:r>
              <w:rPr>
                <w:rFonts w:ascii="Times New Roman" w:hAnsi="Times New Roman"/>
                <w:szCs w:val="24"/>
              </w:rPr>
              <w:t>170</w:t>
            </w:r>
          </w:p>
        </w:tc>
        <w:tc>
          <w:tcPr>
            <w:tcW w:w="989" w:type="dxa"/>
            <w:shd w:val="clear" w:color="auto" w:fill="auto"/>
            <w:noWrap/>
            <w:vAlign w:val="center"/>
          </w:tcPr>
          <w:p w14:paraId="73BF33EA" w14:textId="188738E0" w:rsidR="00546053" w:rsidRPr="00175EC4" w:rsidRDefault="00A3238A" w:rsidP="00FF43FB">
            <w:pPr>
              <w:spacing w:after="0" w:line="240" w:lineRule="auto"/>
              <w:rPr>
                <w:rFonts w:ascii="Times New Roman" w:hAnsi="Times New Roman"/>
                <w:szCs w:val="24"/>
              </w:rPr>
            </w:pPr>
            <w:r>
              <w:rPr>
                <w:rFonts w:ascii="Times New Roman" w:hAnsi="Times New Roman"/>
                <w:szCs w:val="24"/>
              </w:rPr>
              <w:t>80</w:t>
            </w:r>
          </w:p>
        </w:tc>
        <w:tc>
          <w:tcPr>
            <w:tcW w:w="989" w:type="dxa"/>
          </w:tcPr>
          <w:p w14:paraId="09379C1C" w14:textId="6F60AB2B" w:rsidR="00546053" w:rsidRPr="00175EC4" w:rsidRDefault="00A3238A" w:rsidP="00FF43FB">
            <w:pPr>
              <w:spacing w:after="0" w:line="240" w:lineRule="auto"/>
              <w:rPr>
                <w:rFonts w:ascii="Times New Roman" w:hAnsi="Times New Roman"/>
                <w:szCs w:val="24"/>
              </w:rPr>
            </w:pPr>
            <w:r>
              <w:rPr>
                <w:rFonts w:ascii="Times New Roman" w:hAnsi="Times New Roman"/>
                <w:szCs w:val="24"/>
              </w:rPr>
              <w:t>70</w:t>
            </w:r>
          </w:p>
        </w:tc>
        <w:tc>
          <w:tcPr>
            <w:tcW w:w="989" w:type="dxa"/>
          </w:tcPr>
          <w:p w14:paraId="356C9AA4" w14:textId="649EE23F" w:rsidR="00546053" w:rsidRPr="00175EC4" w:rsidRDefault="00A3238A" w:rsidP="00FF43FB">
            <w:pPr>
              <w:spacing w:after="0" w:line="240" w:lineRule="auto"/>
              <w:rPr>
                <w:rFonts w:ascii="Times New Roman" w:hAnsi="Times New Roman"/>
                <w:szCs w:val="24"/>
              </w:rPr>
            </w:pPr>
            <w:r>
              <w:rPr>
                <w:rFonts w:ascii="Times New Roman" w:hAnsi="Times New Roman"/>
                <w:szCs w:val="24"/>
              </w:rPr>
              <w:t>65</w:t>
            </w:r>
          </w:p>
        </w:tc>
        <w:tc>
          <w:tcPr>
            <w:tcW w:w="1131" w:type="dxa"/>
          </w:tcPr>
          <w:p w14:paraId="22754F76" w14:textId="2D4B404E" w:rsidR="00546053" w:rsidRPr="00175EC4" w:rsidRDefault="00A3238A" w:rsidP="00FF43FB">
            <w:pPr>
              <w:spacing w:after="0" w:line="240" w:lineRule="auto"/>
              <w:rPr>
                <w:rFonts w:ascii="Times New Roman" w:hAnsi="Times New Roman"/>
                <w:szCs w:val="24"/>
              </w:rPr>
            </w:pPr>
            <w:r>
              <w:rPr>
                <w:rFonts w:ascii="Times New Roman" w:hAnsi="Times New Roman"/>
                <w:szCs w:val="24"/>
              </w:rPr>
              <w:t>50</w:t>
            </w:r>
          </w:p>
        </w:tc>
        <w:tc>
          <w:tcPr>
            <w:tcW w:w="1194" w:type="dxa"/>
          </w:tcPr>
          <w:p w14:paraId="09761918" w14:textId="3A991136" w:rsidR="00546053" w:rsidRPr="00175EC4" w:rsidRDefault="00A3238A" w:rsidP="00FF43FB">
            <w:pPr>
              <w:spacing w:after="0" w:line="240" w:lineRule="auto"/>
              <w:rPr>
                <w:rFonts w:ascii="Times New Roman" w:hAnsi="Times New Roman"/>
                <w:szCs w:val="24"/>
              </w:rPr>
            </w:pPr>
            <w:r>
              <w:rPr>
                <w:rFonts w:ascii="Times New Roman" w:hAnsi="Times New Roman"/>
                <w:szCs w:val="24"/>
              </w:rPr>
              <w:t>40</w:t>
            </w:r>
          </w:p>
        </w:tc>
      </w:tr>
      <w:tr w:rsidR="00441A4A" w:rsidRPr="00175EC4" w14:paraId="109ED61C" w14:textId="77777777" w:rsidTr="00C73CF4">
        <w:trPr>
          <w:trHeight w:val="320"/>
        </w:trPr>
        <w:tc>
          <w:tcPr>
            <w:tcW w:w="1239" w:type="dxa"/>
            <w:shd w:val="clear" w:color="auto" w:fill="auto"/>
            <w:vAlign w:val="center"/>
          </w:tcPr>
          <w:p w14:paraId="1FB5F581" w14:textId="77777777" w:rsidR="00441A4A" w:rsidRPr="00175EC4" w:rsidRDefault="00441A4A" w:rsidP="00546053">
            <w:pPr>
              <w:spacing w:after="0" w:line="240" w:lineRule="auto"/>
              <w:jc w:val="center"/>
              <w:rPr>
                <w:rFonts w:ascii="Times New Roman" w:hAnsi="Times New Roman"/>
                <w:b/>
                <w:bCs/>
                <w:color w:val="FF0000"/>
                <w:szCs w:val="24"/>
              </w:rPr>
            </w:pPr>
            <w:r w:rsidRPr="00175EC4">
              <w:rPr>
                <w:rFonts w:ascii="Times New Roman" w:hAnsi="Times New Roman"/>
                <w:b/>
                <w:bCs/>
                <w:color w:val="FF0000"/>
                <w:szCs w:val="24"/>
              </w:rPr>
              <w:t>PG.1.1.3</w:t>
            </w:r>
          </w:p>
        </w:tc>
        <w:tc>
          <w:tcPr>
            <w:tcW w:w="5544" w:type="dxa"/>
            <w:shd w:val="clear" w:color="auto" w:fill="auto"/>
            <w:vAlign w:val="center"/>
          </w:tcPr>
          <w:p w14:paraId="22981076" w14:textId="77777777" w:rsidR="00441A4A" w:rsidRPr="00175EC4" w:rsidRDefault="00441A4A" w:rsidP="00441A4A">
            <w:pPr>
              <w:spacing w:after="0" w:line="240" w:lineRule="auto"/>
              <w:rPr>
                <w:rFonts w:ascii="Times New Roman" w:hAnsi="Times New Roman"/>
                <w:szCs w:val="24"/>
              </w:rPr>
            </w:pPr>
            <w:r w:rsidRPr="00175EC4">
              <w:rPr>
                <w:rFonts w:ascii="Times New Roman" w:hAnsi="Times New Roman"/>
                <w:szCs w:val="24"/>
              </w:rPr>
              <w:t>Okuma yazma kurslarında belge alan kursiyer sayısı</w:t>
            </w:r>
          </w:p>
        </w:tc>
        <w:tc>
          <w:tcPr>
            <w:tcW w:w="1103" w:type="dxa"/>
            <w:shd w:val="clear" w:color="auto" w:fill="auto"/>
            <w:noWrap/>
            <w:vAlign w:val="center"/>
          </w:tcPr>
          <w:p w14:paraId="3EBC33FE" w14:textId="06895704" w:rsidR="00441A4A" w:rsidRPr="00175EC4" w:rsidRDefault="00A3238A" w:rsidP="00FF43FB">
            <w:pPr>
              <w:spacing w:after="0" w:line="240" w:lineRule="auto"/>
              <w:rPr>
                <w:rFonts w:ascii="Times New Roman" w:hAnsi="Times New Roman"/>
                <w:szCs w:val="24"/>
              </w:rPr>
            </w:pPr>
            <w:r>
              <w:rPr>
                <w:rFonts w:ascii="Times New Roman" w:hAnsi="Times New Roman"/>
                <w:szCs w:val="24"/>
              </w:rPr>
              <w:t>94</w:t>
            </w:r>
          </w:p>
        </w:tc>
        <w:tc>
          <w:tcPr>
            <w:tcW w:w="989" w:type="dxa"/>
            <w:shd w:val="clear" w:color="auto" w:fill="auto"/>
            <w:noWrap/>
            <w:vAlign w:val="center"/>
          </w:tcPr>
          <w:p w14:paraId="552368CB" w14:textId="10EED55C" w:rsidR="00441A4A" w:rsidRPr="00175EC4" w:rsidRDefault="00A3238A" w:rsidP="00FF43FB">
            <w:pPr>
              <w:spacing w:after="0" w:line="240" w:lineRule="auto"/>
              <w:rPr>
                <w:rFonts w:ascii="Times New Roman" w:hAnsi="Times New Roman"/>
                <w:szCs w:val="24"/>
              </w:rPr>
            </w:pPr>
            <w:r>
              <w:rPr>
                <w:rFonts w:ascii="Times New Roman" w:hAnsi="Times New Roman"/>
                <w:szCs w:val="24"/>
              </w:rPr>
              <w:t>50</w:t>
            </w:r>
          </w:p>
        </w:tc>
        <w:tc>
          <w:tcPr>
            <w:tcW w:w="989" w:type="dxa"/>
          </w:tcPr>
          <w:p w14:paraId="4A782590" w14:textId="2380EE4C" w:rsidR="00441A4A" w:rsidRPr="00175EC4" w:rsidRDefault="00A3238A" w:rsidP="00FF43FB">
            <w:pPr>
              <w:spacing w:after="0" w:line="240" w:lineRule="auto"/>
              <w:rPr>
                <w:rFonts w:ascii="Times New Roman" w:hAnsi="Times New Roman"/>
                <w:szCs w:val="24"/>
              </w:rPr>
            </w:pPr>
            <w:r>
              <w:rPr>
                <w:rFonts w:ascii="Times New Roman" w:hAnsi="Times New Roman"/>
                <w:szCs w:val="24"/>
              </w:rPr>
              <w:t>45</w:t>
            </w:r>
          </w:p>
        </w:tc>
        <w:tc>
          <w:tcPr>
            <w:tcW w:w="989" w:type="dxa"/>
          </w:tcPr>
          <w:p w14:paraId="7E45DBC7" w14:textId="2D49021A" w:rsidR="00441A4A" w:rsidRPr="00175EC4" w:rsidRDefault="00A3238A" w:rsidP="00FF43FB">
            <w:pPr>
              <w:spacing w:after="0" w:line="240" w:lineRule="auto"/>
              <w:rPr>
                <w:rFonts w:ascii="Times New Roman" w:hAnsi="Times New Roman"/>
                <w:szCs w:val="24"/>
              </w:rPr>
            </w:pPr>
            <w:r>
              <w:rPr>
                <w:rFonts w:ascii="Times New Roman" w:hAnsi="Times New Roman"/>
                <w:szCs w:val="24"/>
              </w:rPr>
              <w:t>40</w:t>
            </w:r>
          </w:p>
        </w:tc>
        <w:tc>
          <w:tcPr>
            <w:tcW w:w="1131" w:type="dxa"/>
          </w:tcPr>
          <w:p w14:paraId="590D52A9" w14:textId="63A97425" w:rsidR="00441A4A" w:rsidRPr="00175EC4" w:rsidRDefault="00A3238A" w:rsidP="00FF43FB">
            <w:pPr>
              <w:spacing w:after="0" w:line="240" w:lineRule="auto"/>
              <w:rPr>
                <w:rFonts w:ascii="Times New Roman" w:hAnsi="Times New Roman"/>
                <w:szCs w:val="24"/>
              </w:rPr>
            </w:pPr>
            <w:r>
              <w:rPr>
                <w:rFonts w:ascii="Times New Roman" w:hAnsi="Times New Roman"/>
                <w:szCs w:val="24"/>
              </w:rPr>
              <w:t>35</w:t>
            </w:r>
          </w:p>
        </w:tc>
        <w:tc>
          <w:tcPr>
            <w:tcW w:w="1194" w:type="dxa"/>
          </w:tcPr>
          <w:p w14:paraId="6F28F07D" w14:textId="6284E44D" w:rsidR="00441A4A" w:rsidRPr="00175EC4" w:rsidRDefault="00A3238A" w:rsidP="00FF43FB">
            <w:pPr>
              <w:spacing w:after="0" w:line="240" w:lineRule="auto"/>
              <w:rPr>
                <w:rFonts w:ascii="Times New Roman" w:hAnsi="Times New Roman"/>
                <w:szCs w:val="24"/>
              </w:rPr>
            </w:pPr>
            <w:r>
              <w:rPr>
                <w:rFonts w:ascii="Times New Roman" w:hAnsi="Times New Roman"/>
                <w:szCs w:val="24"/>
              </w:rPr>
              <w:t>30</w:t>
            </w:r>
          </w:p>
        </w:tc>
      </w:tr>
      <w:tr w:rsidR="00F7234E" w:rsidRPr="00175EC4" w14:paraId="07179ECE" w14:textId="77777777" w:rsidTr="00C73CF4">
        <w:trPr>
          <w:trHeight w:val="320"/>
        </w:trPr>
        <w:tc>
          <w:tcPr>
            <w:tcW w:w="1239" w:type="dxa"/>
            <w:shd w:val="clear" w:color="auto" w:fill="auto"/>
            <w:vAlign w:val="center"/>
          </w:tcPr>
          <w:p w14:paraId="3888BCD3" w14:textId="77777777" w:rsidR="00F7234E" w:rsidRPr="00175EC4" w:rsidRDefault="00F7234E" w:rsidP="00F7234E">
            <w:pPr>
              <w:spacing w:after="0" w:line="240" w:lineRule="auto"/>
              <w:jc w:val="center"/>
              <w:rPr>
                <w:rFonts w:ascii="Times New Roman" w:hAnsi="Times New Roman"/>
                <w:b/>
                <w:bCs/>
                <w:color w:val="FF0000"/>
                <w:szCs w:val="24"/>
              </w:rPr>
            </w:pPr>
            <w:r w:rsidRPr="00175EC4">
              <w:rPr>
                <w:rFonts w:ascii="Times New Roman" w:hAnsi="Times New Roman"/>
                <w:b/>
                <w:bCs/>
                <w:color w:val="FF0000"/>
                <w:szCs w:val="24"/>
              </w:rPr>
              <w:t>PG.1.1.4</w:t>
            </w:r>
          </w:p>
        </w:tc>
        <w:tc>
          <w:tcPr>
            <w:tcW w:w="5544" w:type="dxa"/>
            <w:shd w:val="clear" w:color="auto" w:fill="auto"/>
            <w:vAlign w:val="center"/>
          </w:tcPr>
          <w:p w14:paraId="70C0BD85" w14:textId="77777777" w:rsidR="00F7234E" w:rsidRPr="00175EC4" w:rsidRDefault="002463D1" w:rsidP="002463D1">
            <w:pPr>
              <w:spacing w:after="0" w:line="240" w:lineRule="auto"/>
              <w:rPr>
                <w:rFonts w:ascii="Times New Roman" w:hAnsi="Times New Roman"/>
                <w:szCs w:val="24"/>
              </w:rPr>
            </w:pPr>
            <w:r w:rsidRPr="00175EC4">
              <w:rPr>
                <w:rFonts w:ascii="Times New Roman" w:hAnsi="Times New Roman"/>
                <w:szCs w:val="24"/>
              </w:rPr>
              <w:t>Kursiyerlerin o</w:t>
            </w:r>
            <w:r w:rsidR="00F7234E" w:rsidRPr="00175EC4">
              <w:rPr>
                <w:rFonts w:ascii="Times New Roman" w:hAnsi="Times New Roman"/>
                <w:szCs w:val="24"/>
              </w:rPr>
              <w:t>kuma yazma kurslarını tamamlama oranı (%)</w:t>
            </w:r>
          </w:p>
        </w:tc>
        <w:tc>
          <w:tcPr>
            <w:tcW w:w="1103" w:type="dxa"/>
            <w:shd w:val="clear" w:color="auto" w:fill="auto"/>
            <w:noWrap/>
            <w:vAlign w:val="center"/>
          </w:tcPr>
          <w:p w14:paraId="2D339379" w14:textId="7303FB40" w:rsidR="00F7234E" w:rsidRPr="00175EC4" w:rsidRDefault="008C4081" w:rsidP="00A3238A">
            <w:pPr>
              <w:spacing w:after="0" w:line="240" w:lineRule="auto"/>
              <w:jc w:val="center"/>
              <w:rPr>
                <w:rFonts w:ascii="Times New Roman" w:hAnsi="Times New Roman"/>
                <w:szCs w:val="24"/>
              </w:rPr>
            </w:pPr>
            <w:r w:rsidRPr="00175EC4">
              <w:rPr>
                <w:rFonts w:ascii="Times New Roman" w:hAnsi="Times New Roman"/>
                <w:szCs w:val="24"/>
              </w:rPr>
              <w:t>%</w:t>
            </w:r>
            <w:r w:rsidR="00A3238A">
              <w:rPr>
                <w:rFonts w:ascii="Times New Roman" w:hAnsi="Times New Roman"/>
                <w:szCs w:val="24"/>
              </w:rPr>
              <w:t>55</w:t>
            </w:r>
          </w:p>
        </w:tc>
        <w:tc>
          <w:tcPr>
            <w:tcW w:w="989" w:type="dxa"/>
            <w:shd w:val="clear" w:color="auto" w:fill="auto"/>
            <w:noWrap/>
            <w:vAlign w:val="center"/>
          </w:tcPr>
          <w:p w14:paraId="2EAD620C" w14:textId="76752F01" w:rsidR="00F7234E" w:rsidRPr="00175EC4" w:rsidRDefault="008C4081" w:rsidP="00A3238A">
            <w:pPr>
              <w:spacing w:after="0" w:line="240" w:lineRule="auto"/>
              <w:jc w:val="center"/>
              <w:rPr>
                <w:rFonts w:ascii="Times New Roman" w:hAnsi="Times New Roman"/>
                <w:szCs w:val="24"/>
              </w:rPr>
            </w:pPr>
            <w:r w:rsidRPr="00175EC4">
              <w:rPr>
                <w:rFonts w:ascii="Times New Roman" w:hAnsi="Times New Roman"/>
                <w:szCs w:val="24"/>
              </w:rPr>
              <w:t>%</w:t>
            </w:r>
            <w:r w:rsidR="00A3238A">
              <w:rPr>
                <w:rFonts w:ascii="Times New Roman" w:hAnsi="Times New Roman"/>
                <w:szCs w:val="24"/>
              </w:rPr>
              <w:t>62,5</w:t>
            </w:r>
          </w:p>
        </w:tc>
        <w:tc>
          <w:tcPr>
            <w:tcW w:w="989" w:type="dxa"/>
          </w:tcPr>
          <w:p w14:paraId="4C973F13" w14:textId="5753DF87" w:rsidR="00F7234E" w:rsidRPr="00175EC4" w:rsidRDefault="008C4081" w:rsidP="00A3238A">
            <w:pPr>
              <w:spacing w:after="0" w:line="240" w:lineRule="auto"/>
              <w:jc w:val="center"/>
              <w:rPr>
                <w:rFonts w:ascii="Times New Roman" w:hAnsi="Times New Roman"/>
                <w:szCs w:val="24"/>
              </w:rPr>
            </w:pPr>
            <w:r w:rsidRPr="00175EC4">
              <w:rPr>
                <w:rFonts w:ascii="Times New Roman" w:hAnsi="Times New Roman"/>
                <w:szCs w:val="24"/>
              </w:rPr>
              <w:t>%</w:t>
            </w:r>
            <w:r w:rsidR="00A3238A">
              <w:rPr>
                <w:rFonts w:ascii="Times New Roman" w:hAnsi="Times New Roman"/>
                <w:szCs w:val="24"/>
              </w:rPr>
              <w:t>64,2</w:t>
            </w:r>
          </w:p>
        </w:tc>
        <w:tc>
          <w:tcPr>
            <w:tcW w:w="989" w:type="dxa"/>
          </w:tcPr>
          <w:p w14:paraId="615B9823" w14:textId="099405B0" w:rsidR="00F7234E" w:rsidRPr="00175EC4" w:rsidRDefault="008C4081" w:rsidP="00A3238A">
            <w:pPr>
              <w:spacing w:after="0" w:line="240" w:lineRule="auto"/>
              <w:jc w:val="center"/>
              <w:rPr>
                <w:rFonts w:ascii="Times New Roman" w:hAnsi="Times New Roman"/>
                <w:szCs w:val="24"/>
              </w:rPr>
            </w:pPr>
            <w:r w:rsidRPr="00175EC4">
              <w:rPr>
                <w:rFonts w:ascii="Times New Roman" w:hAnsi="Times New Roman"/>
                <w:szCs w:val="24"/>
              </w:rPr>
              <w:t>%</w:t>
            </w:r>
            <w:r w:rsidR="00A3238A">
              <w:rPr>
                <w:rFonts w:ascii="Times New Roman" w:hAnsi="Times New Roman"/>
                <w:szCs w:val="24"/>
              </w:rPr>
              <w:t>61,5</w:t>
            </w:r>
          </w:p>
        </w:tc>
        <w:tc>
          <w:tcPr>
            <w:tcW w:w="1131" w:type="dxa"/>
          </w:tcPr>
          <w:p w14:paraId="11E8678F" w14:textId="0AE0AC9B" w:rsidR="00F7234E" w:rsidRPr="00175EC4" w:rsidRDefault="008C4081" w:rsidP="00A3238A">
            <w:pPr>
              <w:spacing w:after="0" w:line="240" w:lineRule="auto"/>
              <w:jc w:val="center"/>
              <w:rPr>
                <w:rFonts w:ascii="Times New Roman" w:hAnsi="Times New Roman"/>
                <w:szCs w:val="24"/>
              </w:rPr>
            </w:pPr>
            <w:r w:rsidRPr="00175EC4">
              <w:rPr>
                <w:rFonts w:ascii="Times New Roman" w:hAnsi="Times New Roman"/>
                <w:szCs w:val="24"/>
              </w:rPr>
              <w:t>%</w:t>
            </w:r>
            <w:r w:rsidR="00A3238A">
              <w:rPr>
                <w:rFonts w:ascii="Times New Roman" w:hAnsi="Times New Roman"/>
                <w:szCs w:val="24"/>
              </w:rPr>
              <w:t>70</w:t>
            </w:r>
          </w:p>
        </w:tc>
        <w:tc>
          <w:tcPr>
            <w:tcW w:w="1194" w:type="dxa"/>
          </w:tcPr>
          <w:p w14:paraId="1BD9A18F" w14:textId="24E9BD07" w:rsidR="00F7234E" w:rsidRPr="00175EC4" w:rsidRDefault="008C4081" w:rsidP="00A3238A">
            <w:pPr>
              <w:spacing w:after="0" w:line="240" w:lineRule="auto"/>
              <w:jc w:val="center"/>
              <w:rPr>
                <w:rFonts w:ascii="Times New Roman" w:hAnsi="Times New Roman"/>
                <w:szCs w:val="24"/>
              </w:rPr>
            </w:pPr>
            <w:r w:rsidRPr="00175EC4">
              <w:rPr>
                <w:rFonts w:ascii="Times New Roman" w:hAnsi="Times New Roman"/>
                <w:szCs w:val="24"/>
              </w:rPr>
              <w:t>%</w:t>
            </w:r>
            <w:r w:rsidR="00A3238A">
              <w:rPr>
                <w:rFonts w:ascii="Times New Roman" w:hAnsi="Times New Roman"/>
                <w:szCs w:val="24"/>
              </w:rPr>
              <w:t>75</w:t>
            </w:r>
          </w:p>
        </w:tc>
      </w:tr>
      <w:bookmarkEnd w:id="43"/>
    </w:tbl>
    <w:p w14:paraId="2BFE9E95" w14:textId="2030EC1A" w:rsidR="000B7FB8" w:rsidRDefault="000B7FB8" w:rsidP="00FA4D52">
      <w:pPr>
        <w:rPr>
          <w:b/>
          <w:szCs w:val="24"/>
        </w:rPr>
      </w:pPr>
    </w:p>
    <w:p w14:paraId="0FDE6196" w14:textId="24E945A3" w:rsidR="00BB14EA" w:rsidRDefault="00BB14EA" w:rsidP="00FA4D52">
      <w:pPr>
        <w:rPr>
          <w:b/>
          <w:szCs w:val="24"/>
        </w:rPr>
      </w:pPr>
    </w:p>
    <w:p w14:paraId="242147F2" w14:textId="420844F3" w:rsidR="00BB14EA" w:rsidRDefault="00BB14EA" w:rsidP="00FA4D52">
      <w:pPr>
        <w:rPr>
          <w:b/>
          <w:szCs w:val="24"/>
        </w:rPr>
      </w:pPr>
    </w:p>
    <w:p w14:paraId="5249F26C" w14:textId="1E78F883" w:rsidR="00BB14EA" w:rsidRDefault="00BB14EA" w:rsidP="00FA4D52">
      <w:pPr>
        <w:rPr>
          <w:b/>
          <w:szCs w:val="24"/>
        </w:rPr>
      </w:pPr>
    </w:p>
    <w:p w14:paraId="21E27F93" w14:textId="3F1ED096" w:rsidR="00BB14EA" w:rsidRDefault="00BB14EA" w:rsidP="00FA4D52">
      <w:pPr>
        <w:rPr>
          <w:b/>
          <w:szCs w:val="24"/>
        </w:rPr>
      </w:pPr>
    </w:p>
    <w:p w14:paraId="1C34ECBA" w14:textId="77777777" w:rsidR="00BB14EA" w:rsidRDefault="00BB14EA" w:rsidP="00FA4D52">
      <w:pPr>
        <w:rPr>
          <w:b/>
          <w:szCs w:val="24"/>
        </w:rPr>
      </w:pPr>
    </w:p>
    <w:p w14:paraId="1FE2D1AA" w14:textId="4AB8BB84" w:rsidR="00FA4D52" w:rsidRPr="00175EC4" w:rsidRDefault="00FA4D52" w:rsidP="00FA4D52">
      <w:pPr>
        <w:rPr>
          <w:rFonts w:ascii="Times New Roman" w:hAnsi="Times New Roman"/>
          <w:b/>
          <w:szCs w:val="24"/>
        </w:rPr>
      </w:pPr>
      <w:r w:rsidRPr="00175EC4">
        <w:rPr>
          <w:rFonts w:ascii="Times New Roman" w:hAnsi="Times New Roman"/>
          <w:b/>
          <w:szCs w:val="24"/>
        </w:rPr>
        <w:t>Eylemler</w:t>
      </w:r>
    </w:p>
    <w:tbl>
      <w:tblPr>
        <w:tblW w:w="4735" w:type="pct"/>
        <w:tblLayout w:type="fixed"/>
        <w:tblCellMar>
          <w:left w:w="70" w:type="dxa"/>
          <w:right w:w="70" w:type="dxa"/>
        </w:tblCellMar>
        <w:tblLook w:val="04A0" w:firstRow="1" w:lastRow="0" w:firstColumn="1" w:lastColumn="0" w:noHBand="0" w:noVBand="1"/>
      </w:tblPr>
      <w:tblGrid>
        <w:gridCol w:w="964"/>
        <w:gridCol w:w="6349"/>
        <w:gridCol w:w="3172"/>
        <w:gridCol w:w="2909"/>
      </w:tblGrid>
      <w:tr w:rsidR="00FA4D52" w:rsidRPr="00175EC4" w14:paraId="32DDD6B1" w14:textId="77777777" w:rsidTr="00FC5B53">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5B922FF6" w14:textId="77777777" w:rsidR="00FA4D52" w:rsidRPr="00175EC4" w:rsidRDefault="00FA4D52" w:rsidP="00FF43FB">
            <w:pPr>
              <w:spacing w:after="0" w:line="240" w:lineRule="auto"/>
              <w:jc w:val="center"/>
              <w:rPr>
                <w:rFonts w:ascii="Times New Roman" w:hAnsi="Times New Roman"/>
                <w:b/>
                <w:bCs/>
                <w:color w:val="000000"/>
                <w:szCs w:val="24"/>
              </w:rPr>
            </w:pPr>
            <w:r w:rsidRPr="00175EC4">
              <w:rPr>
                <w:rFonts w:ascii="Times New Roman" w:hAnsi="Times New Roman"/>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1246DBF8" w14:textId="77777777" w:rsidR="00FA4D52" w:rsidRPr="00175EC4" w:rsidRDefault="00FA4D52" w:rsidP="00FF43FB">
            <w:pPr>
              <w:spacing w:after="0" w:line="240" w:lineRule="auto"/>
              <w:jc w:val="center"/>
              <w:rPr>
                <w:rFonts w:ascii="Times New Roman" w:hAnsi="Times New Roman"/>
                <w:b/>
                <w:bCs/>
                <w:color w:val="000000"/>
                <w:szCs w:val="24"/>
              </w:rPr>
            </w:pPr>
            <w:r w:rsidRPr="00175EC4">
              <w:rPr>
                <w:rFonts w:ascii="Times New Roman" w:hAnsi="Times New Roman"/>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43716647" w14:textId="77777777" w:rsidR="00FA4D52" w:rsidRPr="00175EC4" w:rsidRDefault="00FA4D52" w:rsidP="00FF43FB">
            <w:pPr>
              <w:spacing w:after="0" w:line="240" w:lineRule="auto"/>
              <w:jc w:val="center"/>
              <w:rPr>
                <w:rFonts w:ascii="Times New Roman" w:hAnsi="Times New Roman"/>
                <w:b/>
                <w:bCs/>
                <w:color w:val="000000"/>
                <w:szCs w:val="24"/>
              </w:rPr>
            </w:pPr>
            <w:r w:rsidRPr="00175EC4">
              <w:rPr>
                <w:rFonts w:ascii="Times New Roman" w:hAnsi="Times New Roman"/>
                <w:b/>
                <w:bCs/>
                <w:color w:val="000000"/>
                <w:szCs w:val="24"/>
              </w:rPr>
              <w:t>Eylem Sorumlusu</w:t>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706D7992" w14:textId="77777777" w:rsidR="00FA4D52" w:rsidRPr="00175EC4" w:rsidRDefault="00FA4D52" w:rsidP="00FF43FB">
            <w:pPr>
              <w:spacing w:after="0" w:line="240" w:lineRule="auto"/>
              <w:jc w:val="center"/>
              <w:rPr>
                <w:rFonts w:ascii="Times New Roman" w:hAnsi="Times New Roman"/>
                <w:b/>
                <w:bCs/>
                <w:color w:val="000000"/>
                <w:szCs w:val="24"/>
              </w:rPr>
            </w:pPr>
            <w:r w:rsidRPr="00175EC4">
              <w:rPr>
                <w:rFonts w:ascii="Times New Roman" w:hAnsi="Times New Roman"/>
                <w:b/>
                <w:bCs/>
                <w:color w:val="000000"/>
                <w:szCs w:val="24"/>
              </w:rPr>
              <w:t>Eylem Tarihi</w:t>
            </w:r>
          </w:p>
        </w:tc>
      </w:tr>
      <w:tr w:rsidR="00C14997" w:rsidRPr="00175EC4" w14:paraId="733B3D35" w14:textId="77777777" w:rsidTr="00FC5B53">
        <w:trPr>
          <w:trHeight w:val="55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14:paraId="03821980" w14:textId="77777777" w:rsidR="00C14997" w:rsidRPr="00175EC4" w:rsidRDefault="00C14997" w:rsidP="00FF43FB">
            <w:pPr>
              <w:spacing w:after="0" w:line="240" w:lineRule="auto"/>
              <w:jc w:val="center"/>
              <w:rPr>
                <w:rFonts w:ascii="Times New Roman" w:hAnsi="Times New Roman"/>
                <w:b/>
                <w:bCs/>
                <w:color w:val="FF0000"/>
                <w:szCs w:val="24"/>
              </w:rPr>
            </w:pPr>
            <w:r w:rsidRPr="00175EC4">
              <w:rPr>
                <w:rFonts w:ascii="Times New Roman" w:hAnsi="Times New Roman"/>
                <w:b/>
                <w:bCs/>
                <w:color w:val="FF0000"/>
                <w:szCs w:val="24"/>
              </w:rPr>
              <w:t>1.1.1</w:t>
            </w:r>
          </w:p>
        </w:tc>
        <w:tc>
          <w:tcPr>
            <w:tcW w:w="2370" w:type="pct"/>
            <w:tcBorders>
              <w:top w:val="nil"/>
              <w:left w:val="nil"/>
              <w:bottom w:val="single" w:sz="8" w:space="0" w:color="auto"/>
              <w:right w:val="single" w:sz="8" w:space="0" w:color="auto"/>
            </w:tcBorders>
            <w:shd w:val="clear" w:color="auto" w:fill="auto"/>
            <w:vAlign w:val="center"/>
          </w:tcPr>
          <w:p w14:paraId="3118E4C5" w14:textId="77777777" w:rsidR="00C14997" w:rsidRPr="00175EC4" w:rsidRDefault="00C14997" w:rsidP="004B22E5">
            <w:pPr>
              <w:spacing w:after="0"/>
              <w:rPr>
                <w:rFonts w:ascii="Times New Roman" w:hAnsi="Times New Roman"/>
                <w:b/>
                <w:szCs w:val="24"/>
              </w:rPr>
            </w:pPr>
            <w:r w:rsidRPr="00175EC4">
              <w:rPr>
                <w:rFonts w:ascii="Times New Roman" w:hAnsi="Times New Roman"/>
                <w:szCs w:val="24"/>
              </w:rPr>
              <w:t>Bölgemizde okuma yazma bilmeyen vatandaşlar tespit edilerek gerekli bilgilendirme yapılacaktır.</w:t>
            </w:r>
          </w:p>
        </w:tc>
        <w:tc>
          <w:tcPr>
            <w:tcW w:w="1184" w:type="pct"/>
            <w:tcBorders>
              <w:top w:val="nil"/>
              <w:left w:val="nil"/>
              <w:bottom w:val="single" w:sz="8" w:space="0" w:color="auto"/>
              <w:right w:val="single" w:sz="8" w:space="0" w:color="auto"/>
            </w:tcBorders>
            <w:shd w:val="clear" w:color="auto" w:fill="auto"/>
            <w:vAlign w:val="center"/>
          </w:tcPr>
          <w:p w14:paraId="230D25EC" w14:textId="597A0509" w:rsidR="00C14997" w:rsidRPr="00175EC4" w:rsidRDefault="000B7FB8" w:rsidP="00C450B4">
            <w:pPr>
              <w:spacing w:after="0" w:line="240" w:lineRule="auto"/>
              <w:rPr>
                <w:rFonts w:ascii="Times New Roman" w:hAnsi="Times New Roman"/>
                <w:szCs w:val="24"/>
              </w:rPr>
            </w:pPr>
            <w:r w:rsidRPr="00175EC4">
              <w:rPr>
                <w:rFonts w:ascii="Times New Roman" w:hAnsi="Times New Roman"/>
                <w:szCs w:val="24"/>
              </w:rPr>
              <w:t>Kurslar Birimi</w:t>
            </w:r>
          </w:p>
        </w:tc>
        <w:tc>
          <w:tcPr>
            <w:tcW w:w="1086" w:type="pct"/>
            <w:tcBorders>
              <w:top w:val="nil"/>
              <w:left w:val="nil"/>
              <w:bottom w:val="single" w:sz="8" w:space="0" w:color="auto"/>
              <w:right w:val="single" w:sz="8" w:space="0" w:color="auto"/>
            </w:tcBorders>
            <w:shd w:val="clear" w:color="auto" w:fill="auto"/>
            <w:vAlign w:val="center"/>
          </w:tcPr>
          <w:p w14:paraId="4A7485BB" w14:textId="65A3D089" w:rsidR="00C14997" w:rsidRPr="00175EC4" w:rsidRDefault="000B7FB8" w:rsidP="00C450B4">
            <w:pPr>
              <w:spacing w:after="0" w:line="240" w:lineRule="auto"/>
              <w:rPr>
                <w:rFonts w:ascii="Times New Roman" w:hAnsi="Times New Roman"/>
                <w:szCs w:val="24"/>
              </w:rPr>
            </w:pPr>
            <w:r w:rsidRPr="00175EC4">
              <w:rPr>
                <w:rFonts w:ascii="Times New Roman" w:hAnsi="Times New Roman"/>
                <w:szCs w:val="24"/>
              </w:rPr>
              <w:t>Dönemlik</w:t>
            </w:r>
          </w:p>
        </w:tc>
      </w:tr>
      <w:tr w:rsidR="00C14997" w:rsidRPr="00175EC4" w14:paraId="61DCE6DA" w14:textId="77777777" w:rsidTr="00FC5B53">
        <w:trPr>
          <w:trHeight w:val="684"/>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14:paraId="42A81822" w14:textId="77777777" w:rsidR="00C14997" w:rsidRPr="00175EC4" w:rsidRDefault="00C14997" w:rsidP="00C93F9E">
            <w:pPr>
              <w:spacing w:after="0" w:line="240" w:lineRule="auto"/>
              <w:jc w:val="center"/>
              <w:rPr>
                <w:rFonts w:ascii="Times New Roman" w:hAnsi="Times New Roman"/>
                <w:b/>
                <w:bCs/>
                <w:color w:val="FF0000"/>
                <w:szCs w:val="24"/>
              </w:rPr>
            </w:pPr>
            <w:r w:rsidRPr="00175EC4">
              <w:rPr>
                <w:rFonts w:ascii="Times New Roman" w:hAnsi="Times New Roman"/>
                <w:b/>
                <w:bCs/>
                <w:color w:val="FF0000"/>
                <w:szCs w:val="24"/>
              </w:rPr>
              <w:t>1.1.2</w:t>
            </w:r>
          </w:p>
        </w:tc>
        <w:tc>
          <w:tcPr>
            <w:tcW w:w="2370" w:type="pct"/>
            <w:tcBorders>
              <w:top w:val="nil"/>
              <w:left w:val="nil"/>
              <w:bottom w:val="single" w:sz="8" w:space="0" w:color="auto"/>
              <w:right w:val="single" w:sz="8" w:space="0" w:color="auto"/>
            </w:tcBorders>
            <w:shd w:val="clear" w:color="auto" w:fill="auto"/>
            <w:vAlign w:val="center"/>
          </w:tcPr>
          <w:p w14:paraId="45B2B02F" w14:textId="77777777" w:rsidR="00C14997" w:rsidRPr="00175EC4" w:rsidRDefault="00C14997" w:rsidP="00C14997">
            <w:pPr>
              <w:spacing w:after="0" w:line="240" w:lineRule="auto"/>
              <w:jc w:val="both"/>
              <w:rPr>
                <w:rFonts w:ascii="Times New Roman" w:hAnsi="Times New Roman"/>
                <w:szCs w:val="24"/>
              </w:rPr>
            </w:pPr>
            <w:r w:rsidRPr="00175EC4">
              <w:rPr>
                <w:rFonts w:ascii="Times New Roman" w:hAnsi="Times New Roman"/>
                <w:szCs w:val="24"/>
              </w:rPr>
              <w:t>Okuma yazma kurslarının verimliliğini artırmak amacıyla kurslar için gereken eğitim öğretim materyalleri merkezimizce sağlanacak ve kursların denetimi zamanında yapılacaktır.</w:t>
            </w:r>
          </w:p>
        </w:tc>
        <w:tc>
          <w:tcPr>
            <w:tcW w:w="1184" w:type="pct"/>
            <w:tcBorders>
              <w:top w:val="nil"/>
              <w:left w:val="nil"/>
              <w:bottom w:val="single" w:sz="8" w:space="0" w:color="auto"/>
              <w:right w:val="single" w:sz="8" w:space="0" w:color="auto"/>
            </w:tcBorders>
            <w:shd w:val="clear" w:color="auto" w:fill="auto"/>
            <w:vAlign w:val="center"/>
          </w:tcPr>
          <w:p w14:paraId="731DE120" w14:textId="203E969A" w:rsidR="00C14997" w:rsidRPr="00175EC4" w:rsidRDefault="000B7FB8" w:rsidP="00C450B4">
            <w:pPr>
              <w:spacing w:after="0" w:line="240" w:lineRule="auto"/>
              <w:rPr>
                <w:rFonts w:ascii="Times New Roman" w:hAnsi="Times New Roman"/>
                <w:szCs w:val="24"/>
              </w:rPr>
            </w:pPr>
            <w:r w:rsidRPr="00175EC4">
              <w:rPr>
                <w:rFonts w:ascii="Times New Roman" w:hAnsi="Times New Roman"/>
                <w:szCs w:val="24"/>
              </w:rPr>
              <w:t>Kurslar Birimi</w:t>
            </w:r>
          </w:p>
        </w:tc>
        <w:tc>
          <w:tcPr>
            <w:tcW w:w="1086" w:type="pct"/>
            <w:tcBorders>
              <w:top w:val="nil"/>
              <w:left w:val="nil"/>
              <w:bottom w:val="single" w:sz="8" w:space="0" w:color="auto"/>
              <w:right w:val="single" w:sz="8" w:space="0" w:color="auto"/>
            </w:tcBorders>
            <w:shd w:val="clear" w:color="auto" w:fill="auto"/>
            <w:vAlign w:val="center"/>
          </w:tcPr>
          <w:p w14:paraId="5C527199" w14:textId="483B27A9" w:rsidR="00C14997" w:rsidRPr="00175EC4" w:rsidRDefault="000B7FB8" w:rsidP="00C450B4">
            <w:pPr>
              <w:spacing w:after="0" w:line="240" w:lineRule="auto"/>
              <w:rPr>
                <w:rFonts w:ascii="Times New Roman" w:hAnsi="Times New Roman"/>
                <w:szCs w:val="24"/>
              </w:rPr>
            </w:pPr>
            <w:r w:rsidRPr="00175EC4">
              <w:rPr>
                <w:rFonts w:ascii="Times New Roman" w:hAnsi="Times New Roman"/>
                <w:szCs w:val="24"/>
              </w:rPr>
              <w:t>Kurs Süresince</w:t>
            </w:r>
          </w:p>
        </w:tc>
      </w:tr>
      <w:tr w:rsidR="00C14997" w:rsidRPr="00175EC4" w14:paraId="70BEA1DD" w14:textId="77777777" w:rsidTr="00FC5B53">
        <w:trPr>
          <w:trHeight w:val="552"/>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14:paraId="72912517" w14:textId="77777777" w:rsidR="00C14997" w:rsidRPr="00175EC4" w:rsidRDefault="00C14997" w:rsidP="00C93F9E">
            <w:pPr>
              <w:spacing w:after="0" w:line="240" w:lineRule="auto"/>
              <w:jc w:val="center"/>
              <w:rPr>
                <w:rFonts w:ascii="Times New Roman" w:hAnsi="Times New Roman"/>
                <w:b/>
                <w:bCs/>
                <w:color w:val="FF0000"/>
                <w:szCs w:val="24"/>
              </w:rPr>
            </w:pPr>
            <w:r w:rsidRPr="00175EC4">
              <w:rPr>
                <w:rFonts w:ascii="Times New Roman" w:hAnsi="Times New Roman"/>
                <w:b/>
                <w:bCs/>
                <w:color w:val="FF0000"/>
                <w:szCs w:val="24"/>
              </w:rPr>
              <w:t>1.1.3</w:t>
            </w:r>
          </w:p>
        </w:tc>
        <w:tc>
          <w:tcPr>
            <w:tcW w:w="2370" w:type="pct"/>
            <w:tcBorders>
              <w:top w:val="nil"/>
              <w:left w:val="nil"/>
              <w:bottom w:val="single" w:sz="8" w:space="0" w:color="auto"/>
              <w:right w:val="single" w:sz="8" w:space="0" w:color="auto"/>
            </w:tcBorders>
            <w:shd w:val="clear" w:color="auto" w:fill="auto"/>
            <w:vAlign w:val="center"/>
          </w:tcPr>
          <w:p w14:paraId="4548D2C6" w14:textId="77777777" w:rsidR="00C14997" w:rsidRPr="00175EC4" w:rsidRDefault="00671244" w:rsidP="00C14997">
            <w:pPr>
              <w:spacing w:after="0" w:line="240" w:lineRule="auto"/>
              <w:jc w:val="both"/>
              <w:rPr>
                <w:rFonts w:ascii="Times New Roman" w:hAnsi="Times New Roman"/>
                <w:szCs w:val="24"/>
              </w:rPr>
            </w:pPr>
            <w:r w:rsidRPr="00175EC4">
              <w:rPr>
                <w:rFonts w:ascii="Times New Roman" w:hAnsi="Times New Roman"/>
                <w:szCs w:val="24"/>
              </w:rPr>
              <w:t>Kursiyerlerin okuma yazma kurslarını tamamlamaları için gerekli tedbirler alınacaktır.</w:t>
            </w:r>
          </w:p>
        </w:tc>
        <w:tc>
          <w:tcPr>
            <w:tcW w:w="1184" w:type="pct"/>
            <w:tcBorders>
              <w:top w:val="nil"/>
              <w:left w:val="nil"/>
              <w:bottom w:val="single" w:sz="8" w:space="0" w:color="auto"/>
              <w:right w:val="single" w:sz="8" w:space="0" w:color="auto"/>
            </w:tcBorders>
            <w:shd w:val="clear" w:color="auto" w:fill="auto"/>
            <w:vAlign w:val="center"/>
          </w:tcPr>
          <w:p w14:paraId="15CAD3AB" w14:textId="15BD012C" w:rsidR="00C14997" w:rsidRPr="00175EC4" w:rsidRDefault="000B7FB8" w:rsidP="00FC5B53">
            <w:pPr>
              <w:spacing w:after="0" w:line="240" w:lineRule="auto"/>
              <w:rPr>
                <w:rFonts w:ascii="Times New Roman" w:hAnsi="Times New Roman"/>
                <w:szCs w:val="24"/>
              </w:rPr>
            </w:pPr>
            <w:r w:rsidRPr="00175EC4">
              <w:rPr>
                <w:rFonts w:ascii="Times New Roman" w:hAnsi="Times New Roman"/>
                <w:szCs w:val="24"/>
              </w:rPr>
              <w:t>Kurslar Birimi</w:t>
            </w:r>
          </w:p>
        </w:tc>
        <w:tc>
          <w:tcPr>
            <w:tcW w:w="1086" w:type="pct"/>
            <w:tcBorders>
              <w:top w:val="nil"/>
              <w:left w:val="nil"/>
              <w:bottom w:val="single" w:sz="8" w:space="0" w:color="auto"/>
              <w:right w:val="single" w:sz="8" w:space="0" w:color="auto"/>
            </w:tcBorders>
            <w:shd w:val="clear" w:color="auto" w:fill="auto"/>
            <w:vAlign w:val="center"/>
          </w:tcPr>
          <w:p w14:paraId="21270384" w14:textId="159D6F7D" w:rsidR="00C14997" w:rsidRPr="00175EC4" w:rsidRDefault="000B7FB8" w:rsidP="00C450B4">
            <w:pPr>
              <w:spacing w:after="0" w:line="240" w:lineRule="auto"/>
              <w:rPr>
                <w:rFonts w:ascii="Times New Roman" w:hAnsi="Times New Roman"/>
                <w:szCs w:val="24"/>
              </w:rPr>
            </w:pPr>
            <w:r w:rsidRPr="00175EC4">
              <w:rPr>
                <w:rFonts w:ascii="Times New Roman" w:hAnsi="Times New Roman"/>
                <w:szCs w:val="24"/>
              </w:rPr>
              <w:t>Eğitim-Öğretim Yılı Süresince</w:t>
            </w:r>
          </w:p>
        </w:tc>
      </w:tr>
      <w:tr w:rsidR="00C14997" w:rsidRPr="00175EC4" w14:paraId="686023A4" w14:textId="77777777" w:rsidTr="00FC5B53">
        <w:trPr>
          <w:trHeight w:val="568"/>
        </w:trPr>
        <w:tc>
          <w:tcPr>
            <w:tcW w:w="36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C547CFE" w14:textId="421715B6" w:rsidR="00C14997" w:rsidRPr="00175EC4" w:rsidRDefault="009838DD" w:rsidP="00FF43FB">
            <w:pPr>
              <w:spacing w:after="0" w:line="240" w:lineRule="auto"/>
              <w:jc w:val="center"/>
              <w:rPr>
                <w:rFonts w:ascii="Times New Roman" w:hAnsi="Times New Roman"/>
                <w:b/>
                <w:bCs/>
                <w:color w:val="FF0000"/>
                <w:szCs w:val="24"/>
              </w:rPr>
            </w:pPr>
            <w:r w:rsidRPr="00175EC4">
              <w:rPr>
                <w:rFonts w:ascii="Times New Roman" w:hAnsi="Times New Roman"/>
                <w:b/>
                <w:bCs/>
                <w:color w:val="FF0000"/>
                <w:szCs w:val="24"/>
              </w:rPr>
              <w:t>1.1.4</w:t>
            </w:r>
          </w:p>
        </w:tc>
        <w:tc>
          <w:tcPr>
            <w:tcW w:w="2370" w:type="pct"/>
            <w:tcBorders>
              <w:top w:val="single" w:sz="4" w:space="0" w:color="auto"/>
              <w:left w:val="single" w:sz="4" w:space="0" w:color="auto"/>
              <w:bottom w:val="single" w:sz="4" w:space="0" w:color="auto"/>
              <w:right w:val="single" w:sz="4" w:space="0" w:color="auto"/>
            </w:tcBorders>
            <w:shd w:val="clear" w:color="auto" w:fill="auto"/>
            <w:vAlign w:val="center"/>
          </w:tcPr>
          <w:p w14:paraId="304BF0B8" w14:textId="4F9FBC74" w:rsidR="00C14997" w:rsidRPr="00175EC4" w:rsidRDefault="00FC5B53" w:rsidP="00FC5B53">
            <w:pPr>
              <w:spacing w:after="0" w:line="240" w:lineRule="auto"/>
              <w:rPr>
                <w:rFonts w:ascii="Times New Roman" w:hAnsi="Times New Roman"/>
                <w:color w:val="FF0000"/>
                <w:szCs w:val="24"/>
              </w:rPr>
            </w:pPr>
            <w:r>
              <w:rPr>
                <w:rFonts w:ascii="Times New Roman" w:hAnsi="Times New Roman"/>
                <w:szCs w:val="24"/>
              </w:rPr>
              <w:t>Evden çıkamayacak durumda olanlar ve bu durumu raporla onaylayanlar için evde eğitim verilecektir.</w:t>
            </w:r>
          </w:p>
        </w:tc>
        <w:tc>
          <w:tcPr>
            <w:tcW w:w="1184" w:type="pct"/>
            <w:tcBorders>
              <w:top w:val="single" w:sz="4" w:space="0" w:color="auto"/>
              <w:left w:val="single" w:sz="4" w:space="0" w:color="auto"/>
              <w:bottom w:val="single" w:sz="4" w:space="0" w:color="auto"/>
              <w:right w:val="single" w:sz="4" w:space="0" w:color="auto"/>
            </w:tcBorders>
            <w:shd w:val="clear" w:color="auto" w:fill="auto"/>
            <w:vAlign w:val="center"/>
          </w:tcPr>
          <w:p w14:paraId="6C5E9184" w14:textId="3927B5F1" w:rsidR="00C14997" w:rsidRPr="00175EC4" w:rsidRDefault="000B7FB8" w:rsidP="00FF43FB">
            <w:pPr>
              <w:spacing w:after="0" w:line="240" w:lineRule="auto"/>
              <w:jc w:val="both"/>
              <w:rPr>
                <w:rFonts w:ascii="Times New Roman" w:hAnsi="Times New Roman"/>
                <w:color w:val="000000"/>
                <w:szCs w:val="24"/>
              </w:rPr>
            </w:pPr>
            <w:r w:rsidRPr="00175EC4">
              <w:rPr>
                <w:rFonts w:ascii="Times New Roman" w:hAnsi="Times New Roman"/>
                <w:color w:val="000000"/>
                <w:szCs w:val="24"/>
              </w:rPr>
              <w:t>İlgili Müdür Yardımcısı</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5073460" w14:textId="77777777" w:rsidR="00FC5B53" w:rsidRDefault="00FC5B53" w:rsidP="00FF43FB">
            <w:pPr>
              <w:spacing w:after="0" w:line="240" w:lineRule="auto"/>
              <w:jc w:val="both"/>
              <w:rPr>
                <w:rFonts w:ascii="Times New Roman" w:hAnsi="Times New Roman"/>
                <w:color w:val="000000"/>
                <w:szCs w:val="24"/>
              </w:rPr>
            </w:pPr>
            <w:r>
              <w:rPr>
                <w:rFonts w:ascii="Times New Roman" w:hAnsi="Times New Roman"/>
                <w:color w:val="000000"/>
                <w:szCs w:val="24"/>
              </w:rPr>
              <w:t>Eğitim-Öğretim Yılı</w:t>
            </w:r>
          </w:p>
          <w:p w14:paraId="03016A85" w14:textId="44CB4FF8" w:rsidR="00C14997" w:rsidRPr="00175EC4" w:rsidRDefault="00FC5B53" w:rsidP="00FF43FB">
            <w:pPr>
              <w:spacing w:after="0" w:line="240" w:lineRule="auto"/>
              <w:jc w:val="both"/>
              <w:rPr>
                <w:rFonts w:ascii="Times New Roman" w:hAnsi="Times New Roman"/>
                <w:color w:val="000000"/>
                <w:szCs w:val="24"/>
              </w:rPr>
            </w:pPr>
            <w:proofErr w:type="gramStart"/>
            <w:r>
              <w:rPr>
                <w:rFonts w:ascii="Times New Roman" w:hAnsi="Times New Roman"/>
                <w:color w:val="000000"/>
                <w:szCs w:val="24"/>
              </w:rPr>
              <w:t>süresince</w:t>
            </w:r>
            <w:proofErr w:type="gramEnd"/>
          </w:p>
        </w:tc>
      </w:tr>
    </w:tbl>
    <w:p w14:paraId="41CC7402" w14:textId="2F124BCB" w:rsidR="00203FE2" w:rsidRDefault="00203FE2" w:rsidP="00F11517">
      <w:pPr>
        <w:rPr>
          <w:i/>
        </w:rPr>
      </w:pPr>
      <w:bookmarkStart w:id="44" w:name="_Toc529519464"/>
      <w:bookmarkStart w:id="45" w:name="_Toc531097545"/>
    </w:p>
    <w:p w14:paraId="3FF73B89" w14:textId="77777777" w:rsidR="00640FB2" w:rsidRDefault="00640FB2" w:rsidP="003120E7">
      <w:pPr>
        <w:rPr>
          <w:rStyle w:val="Balk4Char"/>
          <w:rFonts w:ascii="Book Antiqua" w:hAnsi="Book Antiqua"/>
          <w:b/>
          <w:i w:val="0"/>
          <w:sz w:val="24"/>
          <w:szCs w:val="24"/>
        </w:rPr>
      </w:pPr>
    </w:p>
    <w:p w14:paraId="1C2B48EB" w14:textId="77777777" w:rsidR="00640FB2" w:rsidRDefault="00640FB2" w:rsidP="003120E7">
      <w:pPr>
        <w:rPr>
          <w:rStyle w:val="Balk4Char"/>
          <w:rFonts w:ascii="Book Antiqua" w:hAnsi="Book Antiqua"/>
          <w:b/>
          <w:i w:val="0"/>
          <w:sz w:val="24"/>
          <w:szCs w:val="24"/>
        </w:rPr>
      </w:pPr>
    </w:p>
    <w:p w14:paraId="50AF9B1C" w14:textId="77777777" w:rsidR="00640FB2" w:rsidRDefault="00640FB2" w:rsidP="003120E7">
      <w:pPr>
        <w:rPr>
          <w:rStyle w:val="Balk4Char"/>
          <w:rFonts w:ascii="Book Antiqua" w:hAnsi="Book Antiqua"/>
          <w:b/>
          <w:i w:val="0"/>
          <w:sz w:val="24"/>
          <w:szCs w:val="24"/>
        </w:rPr>
      </w:pPr>
    </w:p>
    <w:p w14:paraId="34B58F7F" w14:textId="77777777" w:rsidR="00640FB2" w:rsidRDefault="00640FB2" w:rsidP="003120E7">
      <w:pPr>
        <w:rPr>
          <w:rStyle w:val="Balk4Char"/>
          <w:rFonts w:ascii="Book Antiqua" w:hAnsi="Book Antiqua"/>
          <w:b/>
          <w:i w:val="0"/>
          <w:sz w:val="24"/>
          <w:szCs w:val="24"/>
        </w:rPr>
      </w:pPr>
    </w:p>
    <w:p w14:paraId="32CA2302" w14:textId="77777777" w:rsidR="00640FB2" w:rsidRDefault="00640FB2" w:rsidP="003120E7">
      <w:pPr>
        <w:rPr>
          <w:rStyle w:val="Balk4Char"/>
          <w:rFonts w:ascii="Book Antiqua" w:hAnsi="Book Antiqua"/>
          <w:b/>
          <w:i w:val="0"/>
          <w:sz w:val="24"/>
          <w:szCs w:val="24"/>
        </w:rPr>
      </w:pPr>
    </w:p>
    <w:p w14:paraId="35C36AEE" w14:textId="77777777" w:rsidR="00640FB2" w:rsidRDefault="00640FB2" w:rsidP="003120E7">
      <w:pPr>
        <w:rPr>
          <w:rStyle w:val="Balk4Char"/>
          <w:rFonts w:ascii="Book Antiqua" w:hAnsi="Book Antiqua"/>
          <w:b/>
          <w:i w:val="0"/>
          <w:sz w:val="24"/>
          <w:szCs w:val="24"/>
        </w:rPr>
      </w:pPr>
    </w:p>
    <w:p w14:paraId="46506218" w14:textId="77777777" w:rsidR="00640FB2" w:rsidRDefault="00640FB2" w:rsidP="003120E7">
      <w:pPr>
        <w:rPr>
          <w:rStyle w:val="Balk4Char"/>
          <w:rFonts w:ascii="Book Antiqua" w:hAnsi="Book Antiqua"/>
          <w:b/>
          <w:i w:val="0"/>
          <w:sz w:val="24"/>
          <w:szCs w:val="24"/>
        </w:rPr>
      </w:pPr>
    </w:p>
    <w:p w14:paraId="25C2B1D9" w14:textId="77777777" w:rsidR="00640FB2" w:rsidRDefault="00640FB2" w:rsidP="003120E7">
      <w:pPr>
        <w:rPr>
          <w:rStyle w:val="Balk4Char"/>
          <w:rFonts w:ascii="Book Antiqua" w:hAnsi="Book Antiqua"/>
          <w:b/>
          <w:i w:val="0"/>
          <w:sz w:val="24"/>
          <w:szCs w:val="24"/>
        </w:rPr>
      </w:pPr>
    </w:p>
    <w:p w14:paraId="08C2D898" w14:textId="1ADDB3F7" w:rsidR="00640FB2" w:rsidRDefault="00640FB2" w:rsidP="003120E7">
      <w:pPr>
        <w:rPr>
          <w:rStyle w:val="Balk4Char"/>
          <w:rFonts w:ascii="Book Antiqua" w:hAnsi="Book Antiqua"/>
          <w:b/>
          <w:i w:val="0"/>
          <w:sz w:val="24"/>
          <w:szCs w:val="24"/>
        </w:rPr>
      </w:pPr>
    </w:p>
    <w:p w14:paraId="464DBB5C" w14:textId="77777777" w:rsidR="00175EC4" w:rsidRDefault="00175EC4" w:rsidP="003120E7">
      <w:pPr>
        <w:rPr>
          <w:rStyle w:val="Balk4Char"/>
          <w:rFonts w:ascii="Book Antiqua" w:hAnsi="Book Antiqua"/>
          <w:b/>
          <w:i w:val="0"/>
          <w:sz w:val="24"/>
          <w:szCs w:val="24"/>
        </w:rPr>
      </w:pPr>
    </w:p>
    <w:p w14:paraId="5B8B428C" w14:textId="79CEACA9" w:rsidR="003120E7" w:rsidRPr="00175EC4" w:rsidRDefault="003175AD" w:rsidP="003120E7">
      <w:pPr>
        <w:rPr>
          <w:rFonts w:ascii="Times New Roman" w:hAnsi="Times New Roman"/>
          <w:szCs w:val="24"/>
        </w:rPr>
      </w:pPr>
      <w:r w:rsidRPr="00175EC4">
        <w:rPr>
          <w:rStyle w:val="Balk4Char"/>
          <w:rFonts w:ascii="Times New Roman" w:hAnsi="Times New Roman"/>
          <w:b/>
          <w:i w:val="0"/>
          <w:sz w:val="24"/>
          <w:szCs w:val="24"/>
        </w:rPr>
        <w:lastRenderedPageBreak/>
        <w:t xml:space="preserve">Stratejik Hedef </w:t>
      </w:r>
      <w:proofErr w:type="gramStart"/>
      <w:r w:rsidRPr="00175EC4">
        <w:rPr>
          <w:rStyle w:val="Balk4Char"/>
          <w:rFonts w:ascii="Times New Roman" w:hAnsi="Times New Roman"/>
          <w:b/>
          <w:i w:val="0"/>
          <w:sz w:val="24"/>
          <w:szCs w:val="24"/>
        </w:rPr>
        <w:t>1.2</w:t>
      </w:r>
      <w:proofErr w:type="gramEnd"/>
      <w:r w:rsidRPr="00175EC4">
        <w:rPr>
          <w:rFonts w:ascii="Times New Roman" w:hAnsi="Times New Roman"/>
          <w:b/>
          <w:i/>
          <w:szCs w:val="24"/>
        </w:rPr>
        <w:t>:</w:t>
      </w:r>
      <w:r w:rsidRPr="00175EC4">
        <w:rPr>
          <w:rFonts w:ascii="Times New Roman" w:hAnsi="Times New Roman"/>
          <w:b/>
          <w:szCs w:val="24"/>
        </w:rPr>
        <w:t xml:space="preserve"> </w:t>
      </w:r>
      <w:r w:rsidRPr="00175EC4">
        <w:rPr>
          <w:rFonts w:ascii="Times New Roman" w:hAnsi="Times New Roman"/>
          <w:szCs w:val="24"/>
        </w:rPr>
        <w:t xml:space="preserve"> </w:t>
      </w:r>
      <w:r w:rsidR="00F140C9" w:rsidRPr="00175EC4">
        <w:rPr>
          <w:rFonts w:ascii="Times New Roman" w:hAnsi="Times New Roman"/>
          <w:szCs w:val="24"/>
        </w:rPr>
        <w:t>Hayat Boyu Öğrenme kapsamındaki kurslara katılım ve kursiyerlerin kursları tamamlama oranı artırılacaktır</w:t>
      </w:r>
      <w:r w:rsidR="003120E7" w:rsidRPr="00175EC4">
        <w:rPr>
          <w:rFonts w:ascii="Times New Roman" w:hAnsi="Times New Roman"/>
          <w:szCs w:val="24"/>
        </w:rPr>
        <w:t>.</w:t>
      </w:r>
    </w:p>
    <w:p w14:paraId="1E5AF2AE" w14:textId="77777777" w:rsidR="00640FB2" w:rsidRPr="00175EC4" w:rsidRDefault="00640FB2" w:rsidP="003120E7">
      <w:pPr>
        <w:rPr>
          <w:rFonts w:ascii="Times New Roman" w:hAnsi="Times New Roman"/>
          <w:color w:val="FF0000"/>
          <w:szCs w:val="24"/>
        </w:rPr>
      </w:pPr>
    </w:p>
    <w:p w14:paraId="0884DC30" w14:textId="6F1E16C3" w:rsidR="003175AD" w:rsidRPr="00175EC4" w:rsidRDefault="003175AD" w:rsidP="003175AD">
      <w:pPr>
        <w:rPr>
          <w:rFonts w:ascii="Times New Roman" w:hAnsi="Times New Roman"/>
          <w:b/>
          <w:szCs w:val="24"/>
        </w:rPr>
      </w:pPr>
      <w:r w:rsidRPr="00175EC4">
        <w:rPr>
          <w:rFonts w:ascii="Times New Roman" w:hAnsi="Times New Roman"/>
          <w:b/>
          <w:szCs w:val="24"/>
        </w:rPr>
        <w:t xml:space="preserve">Performans Göstergeleri </w:t>
      </w:r>
    </w:p>
    <w:p w14:paraId="705C3877" w14:textId="77777777" w:rsidR="00640FB2" w:rsidRPr="00175EC4" w:rsidRDefault="00640FB2" w:rsidP="003175AD">
      <w:pPr>
        <w:rPr>
          <w:rFonts w:ascii="Times New Roman" w:hAnsi="Times New Roman"/>
          <w:b/>
          <w:color w:val="FF0000"/>
          <w:szCs w:val="24"/>
        </w:rPr>
      </w:pPr>
    </w:p>
    <w:tbl>
      <w:tblPr>
        <w:tblW w:w="13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261"/>
        <w:gridCol w:w="2296"/>
        <w:gridCol w:w="1106"/>
        <w:gridCol w:w="992"/>
        <w:gridCol w:w="992"/>
        <w:gridCol w:w="992"/>
        <w:gridCol w:w="1134"/>
        <w:gridCol w:w="1163"/>
      </w:tblGrid>
      <w:tr w:rsidR="003175AD" w:rsidRPr="00175EC4" w14:paraId="0EF239C6" w14:textId="77777777" w:rsidTr="00C73CF4">
        <w:trPr>
          <w:trHeight w:val="421"/>
        </w:trPr>
        <w:tc>
          <w:tcPr>
            <w:tcW w:w="1242" w:type="dxa"/>
            <w:vMerge w:val="restart"/>
            <w:shd w:val="clear" w:color="auto" w:fill="FBD4B4" w:themeFill="accent6" w:themeFillTint="66"/>
            <w:noWrap/>
            <w:vAlign w:val="center"/>
            <w:hideMark/>
          </w:tcPr>
          <w:p w14:paraId="6BFFE36B" w14:textId="77777777" w:rsidR="003175AD" w:rsidRPr="00175EC4" w:rsidRDefault="003175AD" w:rsidP="004B22E5">
            <w:pPr>
              <w:spacing w:after="0" w:line="240" w:lineRule="auto"/>
              <w:jc w:val="center"/>
              <w:rPr>
                <w:rFonts w:ascii="Times New Roman" w:hAnsi="Times New Roman"/>
                <w:b/>
                <w:bCs/>
                <w:szCs w:val="24"/>
              </w:rPr>
            </w:pPr>
            <w:r w:rsidRPr="00175EC4">
              <w:rPr>
                <w:rFonts w:ascii="Times New Roman" w:hAnsi="Times New Roman"/>
                <w:b/>
                <w:bCs/>
                <w:szCs w:val="24"/>
              </w:rPr>
              <w:t>No</w:t>
            </w:r>
          </w:p>
        </w:tc>
        <w:tc>
          <w:tcPr>
            <w:tcW w:w="5557" w:type="dxa"/>
            <w:gridSpan w:val="2"/>
            <w:vMerge w:val="restart"/>
            <w:shd w:val="clear" w:color="auto" w:fill="FBD4B4" w:themeFill="accent6" w:themeFillTint="66"/>
            <w:vAlign w:val="center"/>
            <w:hideMark/>
          </w:tcPr>
          <w:p w14:paraId="52C472BC" w14:textId="77777777" w:rsidR="003175AD" w:rsidRPr="00175EC4" w:rsidRDefault="003175AD" w:rsidP="004B22E5">
            <w:pPr>
              <w:spacing w:after="0" w:line="240" w:lineRule="auto"/>
              <w:jc w:val="center"/>
              <w:rPr>
                <w:rFonts w:ascii="Times New Roman" w:hAnsi="Times New Roman"/>
                <w:b/>
                <w:bCs/>
                <w:szCs w:val="24"/>
              </w:rPr>
            </w:pPr>
            <w:r w:rsidRPr="00175EC4">
              <w:rPr>
                <w:rFonts w:ascii="Times New Roman" w:hAnsi="Times New Roman"/>
                <w:b/>
                <w:bCs/>
                <w:szCs w:val="24"/>
              </w:rPr>
              <w:t>PERFORMANS GÖSTERGESİ</w:t>
            </w:r>
          </w:p>
        </w:tc>
        <w:tc>
          <w:tcPr>
            <w:tcW w:w="1106" w:type="dxa"/>
            <w:shd w:val="clear" w:color="auto" w:fill="FBD4B4" w:themeFill="accent6" w:themeFillTint="66"/>
            <w:vAlign w:val="center"/>
          </w:tcPr>
          <w:p w14:paraId="557281AB" w14:textId="77777777" w:rsidR="003175AD" w:rsidRPr="00175EC4" w:rsidRDefault="003175AD" w:rsidP="004B22E5">
            <w:pPr>
              <w:spacing w:after="0" w:line="240" w:lineRule="auto"/>
              <w:jc w:val="center"/>
              <w:rPr>
                <w:rFonts w:ascii="Times New Roman" w:hAnsi="Times New Roman"/>
                <w:b/>
                <w:bCs/>
                <w:szCs w:val="24"/>
              </w:rPr>
            </w:pPr>
            <w:r w:rsidRPr="00175EC4">
              <w:rPr>
                <w:rFonts w:ascii="Times New Roman" w:hAnsi="Times New Roman"/>
                <w:b/>
                <w:bCs/>
                <w:szCs w:val="24"/>
              </w:rPr>
              <w:t>Mevcut</w:t>
            </w:r>
          </w:p>
        </w:tc>
        <w:tc>
          <w:tcPr>
            <w:tcW w:w="5273" w:type="dxa"/>
            <w:gridSpan w:val="5"/>
            <w:shd w:val="clear" w:color="auto" w:fill="FBD4B4" w:themeFill="accent6" w:themeFillTint="66"/>
            <w:vAlign w:val="center"/>
          </w:tcPr>
          <w:p w14:paraId="24E56220" w14:textId="77777777" w:rsidR="003175AD" w:rsidRPr="00175EC4" w:rsidRDefault="003175AD" w:rsidP="004B22E5">
            <w:pPr>
              <w:spacing w:after="0" w:line="240" w:lineRule="auto"/>
              <w:jc w:val="center"/>
              <w:rPr>
                <w:rFonts w:ascii="Times New Roman" w:hAnsi="Times New Roman"/>
                <w:b/>
                <w:bCs/>
                <w:szCs w:val="24"/>
              </w:rPr>
            </w:pPr>
            <w:r w:rsidRPr="00175EC4">
              <w:rPr>
                <w:rFonts w:ascii="Times New Roman" w:hAnsi="Times New Roman"/>
                <w:b/>
                <w:bCs/>
                <w:szCs w:val="24"/>
              </w:rPr>
              <w:t>HEDEF</w:t>
            </w:r>
          </w:p>
        </w:tc>
      </w:tr>
      <w:tr w:rsidR="003175AD" w:rsidRPr="00175EC4" w14:paraId="784705CD" w14:textId="77777777" w:rsidTr="00C73CF4">
        <w:trPr>
          <w:trHeight w:val="309"/>
        </w:trPr>
        <w:tc>
          <w:tcPr>
            <w:tcW w:w="1242" w:type="dxa"/>
            <w:vMerge/>
            <w:shd w:val="clear" w:color="auto" w:fill="FBD4B4" w:themeFill="accent6" w:themeFillTint="66"/>
            <w:vAlign w:val="center"/>
            <w:hideMark/>
          </w:tcPr>
          <w:p w14:paraId="7D9F13BA" w14:textId="77777777" w:rsidR="003175AD" w:rsidRPr="00175EC4" w:rsidRDefault="003175AD" w:rsidP="004B22E5">
            <w:pPr>
              <w:spacing w:after="0" w:line="240" w:lineRule="auto"/>
              <w:rPr>
                <w:rFonts w:ascii="Times New Roman" w:hAnsi="Times New Roman"/>
                <w:b/>
                <w:bCs/>
                <w:szCs w:val="24"/>
              </w:rPr>
            </w:pPr>
          </w:p>
        </w:tc>
        <w:tc>
          <w:tcPr>
            <w:tcW w:w="5557" w:type="dxa"/>
            <w:gridSpan w:val="2"/>
            <w:vMerge/>
            <w:shd w:val="clear" w:color="auto" w:fill="FBD4B4" w:themeFill="accent6" w:themeFillTint="66"/>
            <w:vAlign w:val="center"/>
            <w:hideMark/>
          </w:tcPr>
          <w:p w14:paraId="5AC4CC9E" w14:textId="77777777" w:rsidR="003175AD" w:rsidRPr="00175EC4" w:rsidRDefault="003175AD" w:rsidP="004B22E5">
            <w:pPr>
              <w:spacing w:after="0" w:line="240" w:lineRule="auto"/>
              <w:rPr>
                <w:rFonts w:ascii="Times New Roman" w:hAnsi="Times New Roman"/>
                <w:b/>
                <w:bCs/>
                <w:szCs w:val="24"/>
              </w:rPr>
            </w:pPr>
          </w:p>
        </w:tc>
        <w:tc>
          <w:tcPr>
            <w:tcW w:w="1106" w:type="dxa"/>
            <w:shd w:val="clear" w:color="auto" w:fill="FBD4B4" w:themeFill="accent6" w:themeFillTint="66"/>
            <w:noWrap/>
            <w:vAlign w:val="center"/>
            <w:hideMark/>
          </w:tcPr>
          <w:p w14:paraId="4AEAA197" w14:textId="77777777" w:rsidR="003175AD" w:rsidRPr="00175EC4" w:rsidRDefault="003175AD" w:rsidP="004B22E5">
            <w:pPr>
              <w:spacing w:after="0" w:line="240" w:lineRule="auto"/>
              <w:jc w:val="center"/>
              <w:rPr>
                <w:rFonts w:ascii="Times New Roman" w:hAnsi="Times New Roman"/>
                <w:b/>
                <w:bCs/>
                <w:szCs w:val="24"/>
              </w:rPr>
            </w:pPr>
            <w:r w:rsidRPr="00175EC4">
              <w:rPr>
                <w:rFonts w:ascii="Times New Roman" w:hAnsi="Times New Roman"/>
                <w:b/>
                <w:bCs/>
                <w:szCs w:val="24"/>
              </w:rPr>
              <w:t>2018</w:t>
            </w:r>
          </w:p>
        </w:tc>
        <w:tc>
          <w:tcPr>
            <w:tcW w:w="992" w:type="dxa"/>
            <w:shd w:val="clear" w:color="auto" w:fill="FBD4B4" w:themeFill="accent6" w:themeFillTint="66"/>
            <w:noWrap/>
            <w:vAlign w:val="center"/>
            <w:hideMark/>
          </w:tcPr>
          <w:p w14:paraId="2645EFAE" w14:textId="77777777" w:rsidR="003175AD" w:rsidRPr="00175EC4" w:rsidRDefault="003175AD" w:rsidP="004B22E5">
            <w:pPr>
              <w:spacing w:after="0" w:line="240" w:lineRule="auto"/>
              <w:jc w:val="center"/>
              <w:rPr>
                <w:rFonts w:ascii="Times New Roman" w:hAnsi="Times New Roman"/>
                <w:b/>
                <w:bCs/>
                <w:szCs w:val="24"/>
              </w:rPr>
            </w:pPr>
            <w:r w:rsidRPr="00175EC4">
              <w:rPr>
                <w:rFonts w:ascii="Times New Roman" w:hAnsi="Times New Roman"/>
                <w:b/>
                <w:bCs/>
                <w:szCs w:val="24"/>
              </w:rPr>
              <w:t>2019</w:t>
            </w:r>
          </w:p>
        </w:tc>
        <w:tc>
          <w:tcPr>
            <w:tcW w:w="992" w:type="dxa"/>
            <w:shd w:val="clear" w:color="auto" w:fill="FBD4B4" w:themeFill="accent6" w:themeFillTint="66"/>
            <w:vAlign w:val="center"/>
          </w:tcPr>
          <w:p w14:paraId="6408A72C" w14:textId="77777777" w:rsidR="003175AD" w:rsidRPr="00175EC4" w:rsidRDefault="003175AD" w:rsidP="004B22E5">
            <w:pPr>
              <w:spacing w:after="0" w:line="240" w:lineRule="auto"/>
              <w:jc w:val="center"/>
              <w:rPr>
                <w:rFonts w:ascii="Times New Roman" w:hAnsi="Times New Roman"/>
                <w:b/>
                <w:bCs/>
                <w:szCs w:val="24"/>
              </w:rPr>
            </w:pPr>
            <w:r w:rsidRPr="00175EC4">
              <w:rPr>
                <w:rFonts w:ascii="Times New Roman" w:hAnsi="Times New Roman"/>
                <w:b/>
                <w:bCs/>
                <w:szCs w:val="24"/>
              </w:rPr>
              <w:t>2020</w:t>
            </w:r>
          </w:p>
        </w:tc>
        <w:tc>
          <w:tcPr>
            <w:tcW w:w="992" w:type="dxa"/>
            <w:shd w:val="clear" w:color="auto" w:fill="FBD4B4" w:themeFill="accent6" w:themeFillTint="66"/>
            <w:vAlign w:val="center"/>
          </w:tcPr>
          <w:p w14:paraId="3B022F55" w14:textId="77777777" w:rsidR="003175AD" w:rsidRPr="00175EC4" w:rsidRDefault="003175AD" w:rsidP="004B22E5">
            <w:pPr>
              <w:spacing w:after="0" w:line="240" w:lineRule="auto"/>
              <w:jc w:val="center"/>
              <w:rPr>
                <w:rFonts w:ascii="Times New Roman" w:hAnsi="Times New Roman"/>
                <w:b/>
                <w:bCs/>
                <w:szCs w:val="24"/>
              </w:rPr>
            </w:pPr>
            <w:r w:rsidRPr="00175EC4">
              <w:rPr>
                <w:rFonts w:ascii="Times New Roman" w:hAnsi="Times New Roman"/>
                <w:b/>
                <w:bCs/>
                <w:szCs w:val="24"/>
              </w:rPr>
              <w:t>2021</w:t>
            </w:r>
          </w:p>
        </w:tc>
        <w:tc>
          <w:tcPr>
            <w:tcW w:w="1134" w:type="dxa"/>
            <w:shd w:val="clear" w:color="auto" w:fill="FBD4B4" w:themeFill="accent6" w:themeFillTint="66"/>
            <w:vAlign w:val="center"/>
          </w:tcPr>
          <w:p w14:paraId="5DDE9C61" w14:textId="77777777" w:rsidR="003175AD" w:rsidRPr="00175EC4" w:rsidRDefault="003175AD" w:rsidP="004B22E5">
            <w:pPr>
              <w:spacing w:after="0" w:line="240" w:lineRule="auto"/>
              <w:jc w:val="center"/>
              <w:rPr>
                <w:rFonts w:ascii="Times New Roman" w:hAnsi="Times New Roman"/>
                <w:b/>
                <w:bCs/>
                <w:szCs w:val="24"/>
              </w:rPr>
            </w:pPr>
            <w:r w:rsidRPr="00175EC4">
              <w:rPr>
                <w:rFonts w:ascii="Times New Roman" w:hAnsi="Times New Roman"/>
                <w:b/>
                <w:bCs/>
                <w:szCs w:val="24"/>
              </w:rPr>
              <w:t>2022</w:t>
            </w:r>
          </w:p>
        </w:tc>
        <w:tc>
          <w:tcPr>
            <w:tcW w:w="1163" w:type="dxa"/>
            <w:shd w:val="clear" w:color="auto" w:fill="FBD4B4" w:themeFill="accent6" w:themeFillTint="66"/>
            <w:vAlign w:val="center"/>
          </w:tcPr>
          <w:p w14:paraId="40222089" w14:textId="77777777" w:rsidR="003175AD" w:rsidRPr="00175EC4" w:rsidRDefault="003175AD" w:rsidP="004B22E5">
            <w:pPr>
              <w:spacing w:after="0" w:line="240" w:lineRule="auto"/>
              <w:jc w:val="center"/>
              <w:rPr>
                <w:rFonts w:ascii="Times New Roman" w:hAnsi="Times New Roman"/>
                <w:b/>
                <w:bCs/>
                <w:szCs w:val="24"/>
              </w:rPr>
            </w:pPr>
            <w:r w:rsidRPr="00175EC4">
              <w:rPr>
                <w:rFonts w:ascii="Times New Roman" w:hAnsi="Times New Roman"/>
                <w:b/>
                <w:bCs/>
                <w:szCs w:val="24"/>
              </w:rPr>
              <w:t>2023</w:t>
            </w:r>
          </w:p>
        </w:tc>
      </w:tr>
      <w:tr w:rsidR="00F140C9" w:rsidRPr="00175EC4" w14:paraId="582B9BF6" w14:textId="77777777" w:rsidTr="00C73CF4">
        <w:trPr>
          <w:trHeight w:val="688"/>
        </w:trPr>
        <w:tc>
          <w:tcPr>
            <w:tcW w:w="1242" w:type="dxa"/>
            <w:vMerge w:val="restart"/>
            <w:shd w:val="clear" w:color="auto" w:fill="auto"/>
            <w:vAlign w:val="center"/>
          </w:tcPr>
          <w:p w14:paraId="57B6881A" w14:textId="77777777" w:rsidR="00F140C9" w:rsidRPr="00175EC4" w:rsidRDefault="00F140C9" w:rsidP="003175AD">
            <w:pPr>
              <w:spacing w:after="0" w:line="240" w:lineRule="auto"/>
              <w:jc w:val="center"/>
              <w:rPr>
                <w:rFonts w:ascii="Times New Roman" w:hAnsi="Times New Roman"/>
                <w:b/>
                <w:bCs/>
                <w:color w:val="FF0000"/>
                <w:szCs w:val="24"/>
              </w:rPr>
            </w:pPr>
            <w:r w:rsidRPr="00175EC4">
              <w:rPr>
                <w:rFonts w:ascii="Times New Roman" w:hAnsi="Times New Roman"/>
                <w:b/>
                <w:bCs/>
                <w:color w:val="FF0000"/>
                <w:szCs w:val="24"/>
              </w:rPr>
              <w:t>PG.1.2.1</w:t>
            </w:r>
          </w:p>
        </w:tc>
        <w:tc>
          <w:tcPr>
            <w:tcW w:w="3261" w:type="dxa"/>
            <w:vMerge w:val="restart"/>
            <w:shd w:val="clear" w:color="auto" w:fill="auto"/>
            <w:vAlign w:val="center"/>
          </w:tcPr>
          <w:p w14:paraId="10902663" w14:textId="77777777" w:rsidR="00F140C9" w:rsidRPr="00175EC4" w:rsidRDefault="00F140C9" w:rsidP="004B22E5">
            <w:pPr>
              <w:spacing w:after="0" w:line="240" w:lineRule="auto"/>
              <w:rPr>
                <w:rFonts w:ascii="Times New Roman" w:hAnsi="Times New Roman"/>
                <w:szCs w:val="24"/>
              </w:rPr>
            </w:pPr>
            <w:r w:rsidRPr="00175EC4">
              <w:rPr>
                <w:rFonts w:ascii="Times New Roman" w:hAnsi="Times New Roman"/>
                <w:szCs w:val="24"/>
              </w:rPr>
              <w:t>HBÖ kurslarına katılan kursiyer sayısı</w:t>
            </w:r>
          </w:p>
        </w:tc>
        <w:tc>
          <w:tcPr>
            <w:tcW w:w="2296" w:type="dxa"/>
            <w:shd w:val="clear" w:color="auto" w:fill="auto"/>
            <w:vAlign w:val="center"/>
          </w:tcPr>
          <w:p w14:paraId="051D6EBF" w14:textId="77777777" w:rsidR="00F140C9" w:rsidRPr="00175EC4" w:rsidRDefault="00F140C9" w:rsidP="004B22E5">
            <w:pPr>
              <w:spacing w:after="0" w:line="240" w:lineRule="auto"/>
              <w:rPr>
                <w:rFonts w:ascii="Times New Roman" w:hAnsi="Times New Roman"/>
                <w:szCs w:val="24"/>
              </w:rPr>
            </w:pPr>
            <w:r w:rsidRPr="00175EC4">
              <w:rPr>
                <w:rFonts w:ascii="Times New Roman" w:hAnsi="Times New Roman"/>
                <w:szCs w:val="24"/>
              </w:rPr>
              <w:t>Genel kurslar</w:t>
            </w:r>
          </w:p>
        </w:tc>
        <w:tc>
          <w:tcPr>
            <w:tcW w:w="1106" w:type="dxa"/>
            <w:shd w:val="clear" w:color="auto" w:fill="auto"/>
            <w:noWrap/>
            <w:vAlign w:val="center"/>
          </w:tcPr>
          <w:p w14:paraId="552E5380" w14:textId="08F1A90D" w:rsidR="00F140C9" w:rsidRPr="00175EC4" w:rsidRDefault="00FC5B53" w:rsidP="004B22E5">
            <w:pPr>
              <w:spacing w:after="0" w:line="240" w:lineRule="auto"/>
              <w:rPr>
                <w:rFonts w:ascii="Times New Roman" w:hAnsi="Times New Roman"/>
                <w:szCs w:val="24"/>
              </w:rPr>
            </w:pPr>
            <w:r w:rsidRPr="00FC5B53">
              <w:rPr>
                <w:rFonts w:ascii="Times New Roman" w:hAnsi="Times New Roman"/>
                <w:szCs w:val="24"/>
              </w:rPr>
              <w:t>8673</w:t>
            </w:r>
          </w:p>
        </w:tc>
        <w:tc>
          <w:tcPr>
            <w:tcW w:w="992" w:type="dxa"/>
            <w:shd w:val="clear" w:color="auto" w:fill="auto"/>
            <w:noWrap/>
            <w:vAlign w:val="center"/>
          </w:tcPr>
          <w:p w14:paraId="6D464597" w14:textId="54084170" w:rsidR="00F140C9" w:rsidRPr="00175EC4" w:rsidRDefault="00061065" w:rsidP="00FD460F">
            <w:pPr>
              <w:spacing w:after="0" w:line="240" w:lineRule="auto"/>
              <w:rPr>
                <w:rFonts w:ascii="Times New Roman" w:hAnsi="Times New Roman"/>
                <w:szCs w:val="24"/>
              </w:rPr>
            </w:pPr>
            <w:r w:rsidRPr="00061065">
              <w:rPr>
                <w:rFonts w:ascii="Times New Roman" w:hAnsi="Times New Roman"/>
                <w:szCs w:val="24"/>
              </w:rPr>
              <w:t>8.</w:t>
            </w:r>
            <w:r w:rsidR="00FD460F">
              <w:rPr>
                <w:rFonts w:ascii="Times New Roman" w:hAnsi="Times New Roman"/>
                <w:szCs w:val="24"/>
              </w:rPr>
              <w:t>600</w:t>
            </w:r>
          </w:p>
        </w:tc>
        <w:tc>
          <w:tcPr>
            <w:tcW w:w="992" w:type="dxa"/>
          </w:tcPr>
          <w:p w14:paraId="3BE8A7DE" w14:textId="6168A39A" w:rsidR="00F140C9" w:rsidRPr="00175EC4" w:rsidRDefault="009C2A20" w:rsidP="004B22E5">
            <w:pPr>
              <w:spacing w:after="0" w:line="240" w:lineRule="auto"/>
              <w:rPr>
                <w:rFonts w:ascii="Times New Roman" w:hAnsi="Times New Roman"/>
                <w:szCs w:val="24"/>
              </w:rPr>
            </w:pPr>
            <w:r>
              <w:rPr>
                <w:rFonts w:ascii="Times New Roman" w:hAnsi="Times New Roman"/>
                <w:szCs w:val="24"/>
              </w:rPr>
              <w:t>8600</w:t>
            </w:r>
          </w:p>
        </w:tc>
        <w:tc>
          <w:tcPr>
            <w:tcW w:w="992" w:type="dxa"/>
          </w:tcPr>
          <w:p w14:paraId="677CCCC8" w14:textId="123EFF67" w:rsidR="00F140C9" w:rsidRPr="00175EC4" w:rsidRDefault="009C2A20" w:rsidP="004B22E5">
            <w:pPr>
              <w:spacing w:after="0" w:line="240" w:lineRule="auto"/>
              <w:rPr>
                <w:rFonts w:ascii="Times New Roman" w:hAnsi="Times New Roman"/>
                <w:szCs w:val="24"/>
              </w:rPr>
            </w:pPr>
            <w:r>
              <w:rPr>
                <w:rFonts w:ascii="Times New Roman" w:hAnsi="Times New Roman"/>
                <w:szCs w:val="24"/>
              </w:rPr>
              <w:t>9000</w:t>
            </w:r>
          </w:p>
        </w:tc>
        <w:tc>
          <w:tcPr>
            <w:tcW w:w="1134" w:type="dxa"/>
          </w:tcPr>
          <w:p w14:paraId="39C90C64" w14:textId="472A7525" w:rsidR="00F140C9" w:rsidRPr="00175EC4" w:rsidRDefault="009C2A20" w:rsidP="004B22E5">
            <w:pPr>
              <w:spacing w:after="0" w:line="240" w:lineRule="auto"/>
              <w:rPr>
                <w:rFonts w:ascii="Times New Roman" w:hAnsi="Times New Roman"/>
                <w:szCs w:val="24"/>
              </w:rPr>
            </w:pPr>
            <w:r>
              <w:rPr>
                <w:rFonts w:ascii="Times New Roman" w:hAnsi="Times New Roman"/>
                <w:szCs w:val="24"/>
              </w:rPr>
              <w:t>10000</w:t>
            </w:r>
          </w:p>
        </w:tc>
        <w:tc>
          <w:tcPr>
            <w:tcW w:w="1163" w:type="dxa"/>
          </w:tcPr>
          <w:p w14:paraId="70ED3C34" w14:textId="14490231" w:rsidR="00F140C9" w:rsidRPr="00175EC4" w:rsidRDefault="009C2A20" w:rsidP="00061065">
            <w:pPr>
              <w:spacing w:after="0" w:line="240" w:lineRule="auto"/>
              <w:rPr>
                <w:rFonts w:ascii="Times New Roman" w:hAnsi="Times New Roman"/>
                <w:szCs w:val="24"/>
              </w:rPr>
            </w:pPr>
            <w:r>
              <w:rPr>
                <w:rFonts w:ascii="Times New Roman" w:hAnsi="Times New Roman"/>
                <w:szCs w:val="24"/>
              </w:rPr>
              <w:t>11000</w:t>
            </w:r>
          </w:p>
        </w:tc>
      </w:tr>
      <w:tr w:rsidR="00F140C9" w:rsidRPr="00175EC4" w14:paraId="360BF130" w14:textId="77777777" w:rsidTr="00C73CF4">
        <w:trPr>
          <w:trHeight w:val="711"/>
        </w:trPr>
        <w:tc>
          <w:tcPr>
            <w:tcW w:w="1242" w:type="dxa"/>
            <w:vMerge/>
            <w:shd w:val="clear" w:color="auto" w:fill="auto"/>
            <w:vAlign w:val="center"/>
          </w:tcPr>
          <w:p w14:paraId="1C0B1CFD" w14:textId="77777777" w:rsidR="00F140C9" w:rsidRPr="00175EC4" w:rsidRDefault="00F140C9" w:rsidP="003175AD">
            <w:pPr>
              <w:spacing w:after="0" w:line="240" w:lineRule="auto"/>
              <w:jc w:val="center"/>
              <w:rPr>
                <w:rFonts w:ascii="Times New Roman" w:hAnsi="Times New Roman"/>
                <w:b/>
                <w:bCs/>
                <w:color w:val="FF0000"/>
                <w:szCs w:val="24"/>
              </w:rPr>
            </w:pPr>
          </w:p>
        </w:tc>
        <w:tc>
          <w:tcPr>
            <w:tcW w:w="3261" w:type="dxa"/>
            <w:vMerge/>
            <w:shd w:val="clear" w:color="auto" w:fill="auto"/>
            <w:vAlign w:val="center"/>
          </w:tcPr>
          <w:p w14:paraId="7163C99C" w14:textId="77777777" w:rsidR="00F140C9" w:rsidRPr="00175EC4" w:rsidRDefault="00F140C9" w:rsidP="004B22E5">
            <w:pPr>
              <w:spacing w:after="0" w:line="240" w:lineRule="auto"/>
              <w:rPr>
                <w:rFonts w:ascii="Times New Roman" w:hAnsi="Times New Roman"/>
                <w:szCs w:val="24"/>
              </w:rPr>
            </w:pPr>
          </w:p>
        </w:tc>
        <w:tc>
          <w:tcPr>
            <w:tcW w:w="2296" w:type="dxa"/>
            <w:shd w:val="clear" w:color="auto" w:fill="auto"/>
            <w:vAlign w:val="center"/>
          </w:tcPr>
          <w:p w14:paraId="1C3A4C40" w14:textId="77777777" w:rsidR="00F140C9" w:rsidRPr="00175EC4" w:rsidRDefault="00F140C9" w:rsidP="004B22E5">
            <w:pPr>
              <w:spacing w:after="0" w:line="240" w:lineRule="auto"/>
              <w:rPr>
                <w:rFonts w:ascii="Times New Roman" w:hAnsi="Times New Roman"/>
                <w:szCs w:val="24"/>
              </w:rPr>
            </w:pPr>
            <w:r w:rsidRPr="00175EC4">
              <w:rPr>
                <w:rFonts w:ascii="Times New Roman" w:hAnsi="Times New Roman"/>
                <w:szCs w:val="24"/>
              </w:rPr>
              <w:t>Meslek kursları</w:t>
            </w:r>
          </w:p>
        </w:tc>
        <w:tc>
          <w:tcPr>
            <w:tcW w:w="1106" w:type="dxa"/>
            <w:shd w:val="clear" w:color="auto" w:fill="auto"/>
            <w:noWrap/>
            <w:vAlign w:val="center"/>
          </w:tcPr>
          <w:p w14:paraId="038C005B" w14:textId="25169202" w:rsidR="00F140C9" w:rsidRPr="00175EC4" w:rsidRDefault="00FC5B53" w:rsidP="004B22E5">
            <w:pPr>
              <w:spacing w:after="0" w:line="240" w:lineRule="auto"/>
              <w:rPr>
                <w:rFonts w:ascii="Times New Roman" w:hAnsi="Times New Roman"/>
                <w:szCs w:val="24"/>
              </w:rPr>
            </w:pPr>
            <w:r w:rsidRPr="00FC5B53">
              <w:rPr>
                <w:rFonts w:ascii="Times New Roman" w:hAnsi="Times New Roman"/>
                <w:szCs w:val="24"/>
              </w:rPr>
              <w:t>15643</w:t>
            </w:r>
          </w:p>
        </w:tc>
        <w:tc>
          <w:tcPr>
            <w:tcW w:w="992" w:type="dxa"/>
            <w:shd w:val="clear" w:color="auto" w:fill="auto"/>
            <w:noWrap/>
            <w:vAlign w:val="center"/>
          </w:tcPr>
          <w:p w14:paraId="2CF65304" w14:textId="727FF26A" w:rsidR="00F140C9" w:rsidRPr="00175EC4" w:rsidRDefault="00061065" w:rsidP="00061065">
            <w:pPr>
              <w:spacing w:after="0" w:line="240" w:lineRule="auto"/>
              <w:rPr>
                <w:rFonts w:ascii="Times New Roman" w:hAnsi="Times New Roman"/>
                <w:szCs w:val="24"/>
              </w:rPr>
            </w:pPr>
            <w:r>
              <w:rPr>
                <w:rFonts w:ascii="Times New Roman" w:hAnsi="Times New Roman"/>
                <w:szCs w:val="24"/>
              </w:rPr>
              <w:t>13661</w:t>
            </w:r>
          </w:p>
        </w:tc>
        <w:tc>
          <w:tcPr>
            <w:tcW w:w="992" w:type="dxa"/>
          </w:tcPr>
          <w:p w14:paraId="00DB7D86" w14:textId="2ABE0D6A" w:rsidR="00F140C9" w:rsidRPr="00175EC4" w:rsidRDefault="009C2A20" w:rsidP="004B22E5">
            <w:pPr>
              <w:spacing w:after="0" w:line="240" w:lineRule="auto"/>
              <w:rPr>
                <w:rFonts w:ascii="Times New Roman" w:hAnsi="Times New Roman"/>
                <w:szCs w:val="24"/>
              </w:rPr>
            </w:pPr>
            <w:r>
              <w:rPr>
                <w:rFonts w:ascii="Times New Roman" w:hAnsi="Times New Roman"/>
                <w:szCs w:val="24"/>
              </w:rPr>
              <w:t>13300</w:t>
            </w:r>
          </w:p>
        </w:tc>
        <w:tc>
          <w:tcPr>
            <w:tcW w:w="992" w:type="dxa"/>
          </w:tcPr>
          <w:p w14:paraId="7F6B3293" w14:textId="174C5F3D" w:rsidR="00F140C9" w:rsidRPr="00175EC4" w:rsidRDefault="009C2A20" w:rsidP="004B22E5">
            <w:pPr>
              <w:spacing w:after="0" w:line="240" w:lineRule="auto"/>
              <w:rPr>
                <w:rFonts w:ascii="Times New Roman" w:hAnsi="Times New Roman"/>
                <w:szCs w:val="24"/>
              </w:rPr>
            </w:pPr>
            <w:r>
              <w:rPr>
                <w:rFonts w:ascii="Times New Roman" w:hAnsi="Times New Roman"/>
                <w:szCs w:val="24"/>
              </w:rPr>
              <w:t>14000</w:t>
            </w:r>
          </w:p>
        </w:tc>
        <w:tc>
          <w:tcPr>
            <w:tcW w:w="1134" w:type="dxa"/>
          </w:tcPr>
          <w:p w14:paraId="4E803ABF" w14:textId="5B360EED" w:rsidR="00F140C9" w:rsidRPr="00175EC4" w:rsidRDefault="009C2A20" w:rsidP="004B22E5">
            <w:pPr>
              <w:spacing w:after="0" w:line="240" w:lineRule="auto"/>
              <w:rPr>
                <w:rFonts w:ascii="Times New Roman" w:hAnsi="Times New Roman"/>
                <w:szCs w:val="24"/>
              </w:rPr>
            </w:pPr>
            <w:r>
              <w:rPr>
                <w:rFonts w:ascii="Times New Roman" w:hAnsi="Times New Roman"/>
                <w:szCs w:val="24"/>
              </w:rPr>
              <w:t>15000</w:t>
            </w:r>
          </w:p>
        </w:tc>
        <w:tc>
          <w:tcPr>
            <w:tcW w:w="1163" w:type="dxa"/>
          </w:tcPr>
          <w:p w14:paraId="285A94D1" w14:textId="5681E716" w:rsidR="00F140C9" w:rsidRPr="00175EC4" w:rsidRDefault="009C2A20" w:rsidP="009C2A20">
            <w:pPr>
              <w:spacing w:after="0" w:line="240" w:lineRule="auto"/>
              <w:rPr>
                <w:rFonts w:ascii="Times New Roman" w:hAnsi="Times New Roman"/>
                <w:szCs w:val="24"/>
              </w:rPr>
            </w:pPr>
            <w:r>
              <w:rPr>
                <w:rFonts w:ascii="Times New Roman" w:hAnsi="Times New Roman"/>
                <w:szCs w:val="24"/>
              </w:rPr>
              <w:t>16000</w:t>
            </w:r>
          </w:p>
        </w:tc>
      </w:tr>
      <w:tr w:rsidR="00F140C9" w:rsidRPr="00175EC4" w14:paraId="5731B8C3" w14:textId="77777777" w:rsidTr="00C73CF4">
        <w:trPr>
          <w:trHeight w:val="632"/>
        </w:trPr>
        <w:tc>
          <w:tcPr>
            <w:tcW w:w="1242" w:type="dxa"/>
            <w:vMerge w:val="restart"/>
            <w:shd w:val="clear" w:color="auto" w:fill="auto"/>
            <w:vAlign w:val="center"/>
          </w:tcPr>
          <w:p w14:paraId="0330A16C" w14:textId="77777777" w:rsidR="00F140C9" w:rsidRPr="00175EC4" w:rsidRDefault="00F140C9" w:rsidP="003175AD">
            <w:pPr>
              <w:spacing w:after="0" w:line="240" w:lineRule="auto"/>
              <w:jc w:val="center"/>
              <w:rPr>
                <w:rFonts w:ascii="Times New Roman" w:hAnsi="Times New Roman"/>
                <w:b/>
                <w:bCs/>
                <w:color w:val="FF0000"/>
                <w:szCs w:val="24"/>
              </w:rPr>
            </w:pPr>
            <w:r w:rsidRPr="00175EC4">
              <w:rPr>
                <w:rFonts w:ascii="Times New Roman" w:hAnsi="Times New Roman"/>
                <w:b/>
                <w:bCs/>
                <w:color w:val="FF0000"/>
                <w:szCs w:val="24"/>
              </w:rPr>
              <w:t>PG.1.2.2</w:t>
            </w:r>
          </w:p>
        </w:tc>
        <w:tc>
          <w:tcPr>
            <w:tcW w:w="3261" w:type="dxa"/>
            <w:vMerge w:val="restart"/>
            <w:shd w:val="clear" w:color="auto" w:fill="auto"/>
            <w:vAlign w:val="center"/>
          </w:tcPr>
          <w:p w14:paraId="7BAD5DAF" w14:textId="77777777" w:rsidR="00F140C9" w:rsidRPr="00175EC4" w:rsidRDefault="00F140C9" w:rsidP="00CC415F">
            <w:pPr>
              <w:spacing w:after="0" w:line="240" w:lineRule="auto"/>
              <w:rPr>
                <w:rFonts w:ascii="Times New Roman" w:hAnsi="Times New Roman"/>
                <w:szCs w:val="24"/>
              </w:rPr>
            </w:pPr>
            <w:r w:rsidRPr="00175EC4">
              <w:rPr>
                <w:rFonts w:ascii="Times New Roman" w:hAnsi="Times New Roman"/>
                <w:szCs w:val="24"/>
              </w:rPr>
              <w:t>HBÖ kapsamında açılan kurs sayısı</w:t>
            </w:r>
          </w:p>
        </w:tc>
        <w:tc>
          <w:tcPr>
            <w:tcW w:w="2296" w:type="dxa"/>
            <w:shd w:val="clear" w:color="auto" w:fill="auto"/>
            <w:vAlign w:val="center"/>
          </w:tcPr>
          <w:p w14:paraId="44EFFE48" w14:textId="77777777" w:rsidR="00F140C9" w:rsidRPr="00175EC4" w:rsidRDefault="00F140C9" w:rsidP="004B22E5">
            <w:pPr>
              <w:spacing w:after="0" w:line="240" w:lineRule="auto"/>
              <w:rPr>
                <w:rFonts w:ascii="Times New Roman" w:hAnsi="Times New Roman"/>
                <w:szCs w:val="24"/>
              </w:rPr>
            </w:pPr>
            <w:r w:rsidRPr="00175EC4">
              <w:rPr>
                <w:rFonts w:ascii="Times New Roman" w:hAnsi="Times New Roman"/>
                <w:szCs w:val="24"/>
              </w:rPr>
              <w:t>Genel kurslar</w:t>
            </w:r>
          </w:p>
        </w:tc>
        <w:tc>
          <w:tcPr>
            <w:tcW w:w="1106" w:type="dxa"/>
            <w:shd w:val="clear" w:color="auto" w:fill="auto"/>
            <w:noWrap/>
            <w:vAlign w:val="center"/>
          </w:tcPr>
          <w:p w14:paraId="45FAFCBA" w14:textId="4657FFEB" w:rsidR="00F140C9" w:rsidRPr="00175EC4" w:rsidRDefault="00132803" w:rsidP="004B22E5">
            <w:pPr>
              <w:spacing w:after="0" w:line="240" w:lineRule="auto"/>
              <w:rPr>
                <w:rFonts w:ascii="Times New Roman" w:hAnsi="Times New Roman"/>
                <w:szCs w:val="24"/>
              </w:rPr>
            </w:pPr>
            <w:r>
              <w:rPr>
                <w:rFonts w:ascii="Times New Roman" w:hAnsi="Times New Roman"/>
                <w:szCs w:val="24"/>
              </w:rPr>
              <w:t>468</w:t>
            </w:r>
          </w:p>
        </w:tc>
        <w:tc>
          <w:tcPr>
            <w:tcW w:w="992" w:type="dxa"/>
            <w:shd w:val="clear" w:color="auto" w:fill="auto"/>
            <w:noWrap/>
            <w:vAlign w:val="center"/>
          </w:tcPr>
          <w:p w14:paraId="48BE4CFA" w14:textId="6FCB8122" w:rsidR="00F140C9" w:rsidRPr="00175EC4" w:rsidRDefault="00FD460F" w:rsidP="004B22E5">
            <w:pPr>
              <w:spacing w:after="0" w:line="240" w:lineRule="auto"/>
              <w:rPr>
                <w:rFonts w:ascii="Times New Roman" w:hAnsi="Times New Roman"/>
                <w:szCs w:val="24"/>
              </w:rPr>
            </w:pPr>
            <w:r>
              <w:rPr>
                <w:rFonts w:ascii="Times New Roman" w:hAnsi="Times New Roman"/>
                <w:szCs w:val="24"/>
              </w:rPr>
              <w:t>435</w:t>
            </w:r>
          </w:p>
        </w:tc>
        <w:tc>
          <w:tcPr>
            <w:tcW w:w="992" w:type="dxa"/>
          </w:tcPr>
          <w:p w14:paraId="479BF1C1" w14:textId="6D0DD406" w:rsidR="00F140C9" w:rsidRPr="00175EC4" w:rsidRDefault="009C2A20" w:rsidP="004B22E5">
            <w:pPr>
              <w:spacing w:after="0" w:line="240" w:lineRule="auto"/>
              <w:rPr>
                <w:rFonts w:ascii="Times New Roman" w:hAnsi="Times New Roman"/>
                <w:szCs w:val="24"/>
              </w:rPr>
            </w:pPr>
            <w:r>
              <w:rPr>
                <w:rFonts w:ascii="Times New Roman" w:hAnsi="Times New Roman"/>
                <w:szCs w:val="24"/>
              </w:rPr>
              <w:t>450</w:t>
            </w:r>
          </w:p>
        </w:tc>
        <w:tc>
          <w:tcPr>
            <w:tcW w:w="992" w:type="dxa"/>
          </w:tcPr>
          <w:p w14:paraId="44965846" w14:textId="625242B7" w:rsidR="00F140C9" w:rsidRPr="00175EC4" w:rsidRDefault="009C2A20" w:rsidP="004B22E5">
            <w:pPr>
              <w:spacing w:after="0" w:line="240" w:lineRule="auto"/>
              <w:rPr>
                <w:rFonts w:ascii="Times New Roman" w:hAnsi="Times New Roman"/>
                <w:szCs w:val="24"/>
              </w:rPr>
            </w:pPr>
            <w:r>
              <w:rPr>
                <w:rFonts w:ascii="Times New Roman" w:hAnsi="Times New Roman"/>
                <w:szCs w:val="24"/>
              </w:rPr>
              <w:t>480</w:t>
            </w:r>
          </w:p>
        </w:tc>
        <w:tc>
          <w:tcPr>
            <w:tcW w:w="1134" w:type="dxa"/>
          </w:tcPr>
          <w:p w14:paraId="56C54321" w14:textId="52F4E4FC" w:rsidR="00F140C9" w:rsidRPr="00175EC4" w:rsidRDefault="00497793" w:rsidP="004B22E5">
            <w:pPr>
              <w:spacing w:after="0" w:line="240" w:lineRule="auto"/>
              <w:rPr>
                <w:rFonts w:ascii="Times New Roman" w:hAnsi="Times New Roman"/>
                <w:szCs w:val="24"/>
              </w:rPr>
            </w:pPr>
            <w:r>
              <w:rPr>
                <w:rFonts w:ascii="Times New Roman" w:hAnsi="Times New Roman"/>
                <w:szCs w:val="24"/>
              </w:rPr>
              <w:t>500</w:t>
            </w:r>
          </w:p>
        </w:tc>
        <w:tc>
          <w:tcPr>
            <w:tcW w:w="1163" w:type="dxa"/>
          </w:tcPr>
          <w:p w14:paraId="68AD30B0" w14:textId="6F58B37D" w:rsidR="00F140C9" w:rsidRPr="00175EC4" w:rsidRDefault="00497793" w:rsidP="004B22E5">
            <w:pPr>
              <w:spacing w:after="0" w:line="240" w:lineRule="auto"/>
              <w:rPr>
                <w:rFonts w:ascii="Times New Roman" w:hAnsi="Times New Roman"/>
                <w:szCs w:val="24"/>
              </w:rPr>
            </w:pPr>
            <w:r>
              <w:rPr>
                <w:rFonts w:ascii="Times New Roman" w:hAnsi="Times New Roman"/>
                <w:szCs w:val="24"/>
              </w:rPr>
              <w:t>530</w:t>
            </w:r>
          </w:p>
        </w:tc>
      </w:tr>
      <w:tr w:rsidR="00F140C9" w:rsidRPr="00175EC4" w14:paraId="736F5BAF" w14:textId="77777777" w:rsidTr="00C73CF4">
        <w:trPr>
          <w:trHeight w:val="549"/>
        </w:trPr>
        <w:tc>
          <w:tcPr>
            <w:tcW w:w="1242" w:type="dxa"/>
            <w:vMerge/>
            <w:shd w:val="clear" w:color="auto" w:fill="auto"/>
            <w:vAlign w:val="center"/>
          </w:tcPr>
          <w:p w14:paraId="2989EF1A" w14:textId="77777777" w:rsidR="00F140C9" w:rsidRPr="00175EC4" w:rsidRDefault="00F140C9" w:rsidP="003175AD">
            <w:pPr>
              <w:spacing w:after="0" w:line="240" w:lineRule="auto"/>
              <w:jc w:val="center"/>
              <w:rPr>
                <w:rFonts w:ascii="Times New Roman" w:hAnsi="Times New Roman"/>
                <w:b/>
                <w:color w:val="FF0000"/>
                <w:szCs w:val="24"/>
              </w:rPr>
            </w:pPr>
          </w:p>
        </w:tc>
        <w:tc>
          <w:tcPr>
            <w:tcW w:w="3261" w:type="dxa"/>
            <w:vMerge/>
            <w:shd w:val="clear" w:color="auto" w:fill="auto"/>
            <w:vAlign w:val="center"/>
          </w:tcPr>
          <w:p w14:paraId="2BA67F41" w14:textId="77777777" w:rsidR="00F140C9" w:rsidRPr="00175EC4" w:rsidRDefault="00F140C9" w:rsidP="004B22E5">
            <w:pPr>
              <w:spacing w:after="0" w:line="240" w:lineRule="auto"/>
              <w:rPr>
                <w:rFonts w:ascii="Times New Roman" w:hAnsi="Times New Roman"/>
                <w:szCs w:val="24"/>
              </w:rPr>
            </w:pPr>
          </w:p>
        </w:tc>
        <w:tc>
          <w:tcPr>
            <w:tcW w:w="2296" w:type="dxa"/>
            <w:shd w:val="clear" w:color="auto" w:fill="auto"/>
            <w:vAlign w:val="center"/>
          </w:tcPr>
          <w:p w14:paraId="2D6CAD0B" w14:textId="77777777" w:rsidR="00F140C9" w:rsidRPr="00175EC4" w:rsidRDefault="00F140C9" w:rsidP="004B22E5">
            <w:pPr>
              <w:spacing w:after="0" w:line="240" w:lineRule="auto"/>
              <w:rPr>
                <w:rFonts w:ascii="Times New Roman" w:hAnsi="Times New Roman"/>
                <w:szCs w:val="24"/>
              </w:rPr>
            </w:pPr>
            <w:r w:rsidRPr="00175EC4">
              <w:rPr>
                <w:rFonts w:ascii="Times New Roman" w:hAnsi="Times New Roman"/>
                <w:szCs w:val="24"/>
              </w:rPr>
              <w:t>Meslek kursları</w:t>
            </w:r>
          </w:p>
        </w:tc>
        <w:tc>
          <w:tcPr>
            <w:tcW w:w="1106" w:type="dxa"/>
            <w:shd w:val="clear" w:color="auto" w:fill="auto"/>
            <w:noWrap/>
            <w:vAlign w:val="center"/>
          </w:tcPr>
          <w:p w14:paraId="3D373CF6" w14:textId="6681C6FD" w:rsidR="00F140C9" w:rsidRPr="00175EC4" w:rsidRDefault="00132803" w:rsidP="004B22E5">
            <w:pPr>
              <w:spacing w:after="0" w:line="240" w:lineRule="auto"/>
              <w:rPr>
                <w:rFonts w:ascii="Times New Roman" w:hAnsi="Times New Roman"/>
                <w:szCs w:val="24"/>
              </w:rPr>
            </w:pPr>
            <w:r>
              <w:rPr>
                <w:rFonts w:ascii="Times New Roman" w:hAnsi="Times New Roman"/>
                <w:szCs w:val="24"/>
              </w:rPr>
              <w:t>434</w:t>
            </w:r>
          </w:p>
        </w:tc>
        <w:tc>
          <w:tcPr>
            <w:tcW w:w="992" w:type="dxa"/>
            <w:shd w:val="clear" w:color="auto" w:fill="auto"/>
            <w:noWrap/>
            <w:vAlign w:val="center"/>
          </w:tcPr>
          <w:p w14:paraId="0B2A8B87" w14:textId="2C54F955" w:rsidR="00F140C9" w:rsidRPr="00175EC4" w:rsidRDefault="00FD460F" w:rsidP="004B22E5">
            <w:pPr>
              <w:spacing w:after="0" w:line="240" w:lineRule="auto"/>
              <w:rPr>
                <w:rFonts w:ascii="Times New Roman" w:hAnsi="Times New Roman"/>
                <w:szCs w:val="24"/>
              </w:rPr>
            </w:pPr>
            <w:r>
              <w:rPr>
                <w:rFonts w:ascii="Times New Roman" w:hAnsi="Times New Roman"/>
                <w:szCs w:val="24"/>
              </w:rPr>
              <w:t>404</w:t>
            </w:r>
          </w:p>
        </w:tc>
        <w:tc>
          <w:tcPr>
            <w:tcW w:w="992" w:type="dxa"/>
          </w:tcPr>
          <w:p w14:paraId="7A376B91" w14:textId="075E2154" w:rsidR="00F140C9" w:rsidRPr="00175EC4" w:rsidRDefault="009C2A20" w:rsidP="004B22E5">
            <w:pPr>
              <w:spacing w:after="0" w:line="240" w:lineRule="auto"/>
              <w:rPr>
                <w:rFonts w:ascii="Times New Roman" w:hAnsi="Times New Roman"/>
                <w:szCs w:val="24"/>
              </w:rPr>
            </w:pPr>
            <w:r>
              <w:rPr>
                <w:rFonts w:ascii="Times New Roman" w:hAnsi="Times New Roman"/>
                <w:szCs w:val="24"/>
              </w:rPr>
              <w:t>400</w:t>
            </w:r>
          </w:p>
        </w:tc>
        <w:tc>
          <w:tcPr>
            <w:tcW w:w="992" w:type="dxa"/>
          </w:tcPr>
          <w:p w14:paraId="3B269C5A" w14:textId="43286C14" w:rsidR="00F140C9" w:rsidRPr="00175EC4" w:rsidRDefault="00B47142" w:rsidP="004B22E5">
            <w:pPr>
              <w:spacing w:after="0" w:line="240" w:lineRule="auto"/>
              <w:rPr>
                <w:rFonts w:ascii="Times New Roman" w:hAnsi="Times New Roman"/>
                <w:szCs w:val="24"/>
              </w:rPr>
            </w:pPr>
            <w:r w:rsidRPr="00175EC4">
              <w:rPr>
                <w:rFonts w:ascii="Times New Roman" w:hAnsi="Times New Roman"/>
                <w:szCs w:val="24"/>
              </w:rPr>
              <w:t>4</w:t>
            </w:r>
            <w:r w:rsidR="009C2A20">
              <w:rPr>
                <w:rFonts w:ascii="Times New Roman" w:hAnsi="Times New Roman"/>
                <w:szCs w:val="24"/>
              </w:rPr>
              <w:t>20</w:t>
            </w:r>
          </w:p>
        </w:tc>
        <w:tc>
          <w:tcPr>
            <w:tcW w:w="1134" w:type="dxa"/>
          </w:tcPr>
          <w:p w14:paraId="5348FA24" w14:textId="35709DF0" w:rsidR="00F140C9" w:rsidRPr="00175EC4" w:rsidRDefault="00B47142" w:rsidP="004B22E5">
            <w:pPr>
              <w:spacing w:after="0" w:line="240" w:lineRule="auto"/>
              <w:rPr>
                <w:rFonts w:ascii="Times New Roman" w:hAnsi="Times New Roman"/>
                <w:szCs w:val="24"/>
              </w:rPr>
            </w:pPr>
            <w:r w:rsidRPr="00175EC4">
              <w:rPr>
                <w:rFonts w:ascii="Times New Roman" w:hAnsi="Times New Roman"/>
                <w:szCs w:val="24"/>
              </w:rPr>
              <w:t>435</w:t>
            </w:r>
          </w:p>
        </w:tc>
        <w:tc>
          <w:tcPr>
            <w:tcW w:w="1163" w:type="dxa"/>
          </w:tcPr>
          <w:p w14:paraId="31B121ED" w14:textId="66EAD8D7" w:rsidR="00F140C9" w:rsidRPr="00175EC4" w:rsidRDefault="00B47142" w:rsidP="004B22E5">
            <w:pPr>
              <w:spacing w:after="0" w:line="240" w:lineRule="auto"/>
              <w:rPr>
                <w:rFonts w:ascii="Times New Roman" w:hAnsi="Times New Roman"/>
                <w:szCs w:val="24"/>
              </w:rPr>
            </w:pPr>
            <w:r w:rsidRPr="00175EC4">
              <w:rPr>
                <w:rFonts w:ascii="Times New Roman" w:hAnsi="Times New Roman"/>
                <w:szCs w:val="24"/>
              </w:rPr>
              <w:t>450</w:t>
            </w:r>
          </w:p>
        </w:tc>
      </w:tr>
      <w:tr w:rsidR="00F140C9" w:rsidRPr="00175EC4" w14:paraId="478EE3FC" w14:textId="77777777" w:rsidTr="00C73CF4">
        <w:trPr>
          <w:trHeight w:val="549"/>
        </w:trPr>
        <w:tc>
          <w:tcPr>
            <w:tcW w:w="1242" w:type="dxa"/>
            <w:vMerge w:val="restart"/>
            <w:shd w:val="clear" w:color="auto" w:fill="auto"/>
            <w:vAlign w:val="center"/>
          </w:tcPr>
          <w:p w14:paraId="121D3992" w14:textId="77777777" w:rsidR="00F140C9" w:rsidRPr="00175EC4" w:rsidRDefault="00F140C9" w:rsidP="003175AD">
            <w:pPr>
              <w:spacing w:after="0" w:line="240" w:lineRule="auto"/>
              <w:jc w:val="center"/>
              <w:rPr>
                <w:rFonts w:ascii="Times New Roman" w:hAnsi="Times New Roman"/>
                <w:b/>
                <w:bCs/>
                <w:color w:val="FF0000"/>
                <w:szCs w:val="24"/>
              </w:rPr>
            </w:pPr>
            <w:r w:rsidRPr="00175EC4">
              <w:rPr>
                <w:rFonts w:ascii="Times New Roman" w:hAnsi="Times New Roman"/>
                <w:b/>
                <w:bCs/>
                <w:color w:val="FF0000"/>
                <w:szCs w:val="24"/>
              </w:rPr>
              <w:t>PG.1.2.3</w:t>
            </w:r>
          </w:p>
        </w:tc>
        <w:tc>
          <w:tcPr>
            <w:tcW w:w="3261" w:type="dxa"/>
            <w:vMerge w:val="restart"/>
            <w:shd w:val="clear" w:color="auto" w:fill="auto"/>
            <w:vAlign w:val="center"/>
          </w:tcPr>
          <w:p w14:paraId="06364639" w14:textId="77777777" w:rsidR="00F140C9" w:rsidRPr="00175EC4" w:rsidRDefault="00F140C9" w:rsidP="004B22E5">
            <w:pPr>
              <w:spacing w:after="0" w:line="240" w:lineRule="auto"/>
              <w:rPr>
                <w:rFonts w:ascii="Times New Roman" w:hAnsi="Times New Roman"/>
                <w:szCs w:val="24"/>
              </w:rPr>
            </w:pPr>
            <w:r w:rsidRPr="00175EC4">
              <w:rPr>
                <w:rFonts w:ascii="Times New Roman" w:hAnsi="Times New Roman"/>
                <w:szCs w:val="24"/>
              </w:rPr>
              <w:t>HBÖ kapsamında sertifika alan kursiyer sayısı</w:t>
            </w:r>
          </w:p>
        </w:tc>
        <w:tc>
          <w:tcPr>
            <w:tcW w:w="2296" w:type="dxa"/>
            <w:shd w:val="clear" w:color="auto" w:fill="auto"/>
            <w:vAlign w:val="center"/>
          </w:tcPr>
          <w:p w14:paraId="6B30A450" w14:textId="77777777" w:rsidR="00F140C9" w:rsidRPr="00175EC4" w:rsidRDefault="00F140C9" w:rsidP="004B22E5">
            <w:pPr>
              <w:spacing w:after="0" w:line="240" w:lineRule="auto"/>
              <w:rPr>
                <w:rFonts w:ascii="Times New Roman" w:hAnsi="Times New Roman"/>
                <w:szCs w:val="24"/>
              </w:rPr>
            </w:pPr>
            <w:r w:rsidRPr="00175EC4">
              <w:rPr>
                <w:rFonts w:ascii="Times New Roman" w:hAnsi="Times New Roman"/>
                <w:szCs w:val="24"/>
              </w:rPr>
              <w:t>Genel kurslar</w:t>
            </w:r>
          </w:p>
        </w:tc>
        <w:tc>
          <w:tcPr>
            <w:tcW w:w="1106" w:type="dxa"/>
            <w:shd w:val="clear" w:color="auto" w:fill="auto"/>
            <w:noWrap/>
            <w:vAlign w:val="center"/>
          </w:tcPr>
          <w:p w14:paraId="441C8653" w14:textId="55708411" w:rsidR="00F140C9" w:rsidRPr="00175EC4" w:rsidRDefault="00132803" w:rsidP="004B22E5">
            <w:pPr>
              <w:spacing w:after="0" w:line="240" w:lineRule="auto"/>
              <w:rPr>
                <w:rFonts w:ascii="Times New Roman" w:hAnsi="Times New Roman"/>
                <w:szCs w:val="24"/>
              </w:rPr>
            </w:pPr>
            <w:r w:rsidRPr="00132803">
              <w:rPr>
                <w:rFonts w:ascii="Times New Roman" w:hAnsi="Times New Roman"/>
                <w:szCs w:val="24"/>
              </w:rPr>
              <w:t>5391</w:t>
            </w:r>
          </w:p>
        </w:tc>
        <w:tc>
          <w:tcPr>
            <w:tcW w:w="992" w:type="dxa"/>
            <w:shd w:val="clear" w:color="auto" w:fill="auto"/>
            <w:noWrap/>
            <w:vAlign w:val="center"/>
          </w:tcPr>
          <w:p w14:paraId="155A0256" w14:textId="38665E81" w:rsidR="00F140C9" w:rsidRPr="00175EC4" w:rsidRDefault="00132803" w:rsidP="004B22E5">
            <w:pPr>
              <w:spacing w:after="0" w:line="240" w:lineRule="auto"/>
              <w:rPr>
                <w:rFonts w:ascii="Times New Roman" w:hAnsi="Times New Roman"/>
                <w:szCs w:val="24"/>
              </w:rPr>
            </w:pPr>
            <w:r>
              <w:rPr>
                <w:rFonts w:ascii="Times New Roman" w:hAnsi="Times New Roman"/>
                <w:szCs w:val="24"/>
              </w:rPr>
              <w:t>5</w:t>
            </w:r>
            <w:r w:rsidR="00FD460F">
              <w:rPr>
                <w:rFonts w:ascii="Times New Roman" w:hAnsi="Times New Roman"/>
                <w:szCs w:val="24"/>
              </w:rPr>
              <w:t>364</w:t>
            </w:r>
          </w:p>
        </w:tc>
        <w:tc>
          <w:tcPr>
            <w:tcW w:w="992" w:type="dxa"/>
          </w:tcPr>
          <w:p w14:paraId="39184B19" w14:textId="6650F5B4" w:rsidR="00F140C9" w:rsidRPr="00175EC4" w:rsidRDefault="009C2A20" w:rsidP="004B22E5">
            <w:pPr>
              <w:spacing w:after="0" w:line="240" w:lineRule="auto"/>
              <w:rPr>
                <w:rFonts w:ascii="Times New Roman" w:hAnsi="Times New Roman"/>
                <w:szCs w:val="24"/>
              </w:rPr>
            </w:pPr>
            <w:r>
              <w:rPr>
                <w:rFonts w:ascii="Times New Roman" w:hAnsi="Times New Roman"/>
                <w:szCs w:val="24"/>
              </w:rPr>
              <w:t>5300</w:t>
            </w:r>
          </w:p>
        </w:tc>
        <w:tc>
          <w:tcPr>
            <w:tcW w:w="992" w:type="dxa"/>
          </w:tcPr>
          <w:p w14:paraId="7405DE36" w14:textId="3348AC3A" w:rsidR="00F140C9" w:rsidRPr="00175EC4" w:rsidRDefault="00497793" w:rsidP="004B22E5">
            <w:pPr>
              <w:spacing w:after="0" w:line="240" w:lineRule="auto"/>
              <w:rPr>
                <w:rFonts w:ascii="Times New Roman" w:hAnsi="Times New Roman"/>
                <w:szCs w:val="24"/>
              </w:rPr>
            </w:pPr>
            <w:r>
              <w:rPr>
                <w:rFonts w:ascii="Times New Roman" w:hAnsi="Times New Roman"/>
                <w:szCs w:val="24"/>
              </w:rPr>
              <w:t>6000</w:t>
            </w:r>
          </w:p>
        </w:tc>
        <w:tc>
          <w:tcPr>
            <w:tcW w:w="1134" w:type="dxa"/>
          </w:tcPr>
          <w:p w14:paraId="202ABF8C" w14:textId="4F5AB618" w:rsidR="00F140C9" w:rsidRPr="00175EC4" w:rsidRDefault="00497793" w:rsidP="004B22E5">
            <w:pPr>
              <w:spacing w:after="0" w:line="240" w:lineRule="auto"/>
              <w:rPr>
                <w:rFonts w:ascii="Times New Roman" w:hAnsi="Times New Roman"/>
                <w:szCs w:val="24"/>
              </w:rPr>
            </w:pPr>
            <w:r>
              <w:rPr>
                <w:rFonts w:ascii="Times New Roman" w:hAnsi="Times New Roman"/>
                <w:szCs w:val="24"/>
              </w:rPr>
              <w:t>7500</w:t>
            </w:r>
          </w:p>
        </w:tc>
        <w:tc>
          <w:tcPr>
            <w:tcW w:w="1163" w:type="dxa"/>
          </w:tcPr>
          <w:p w14:paraId="23031023" w14:textId="100E9243" w:rsidR="00F140C9" w:rsidRPr="00175EC4" w:rsidRDefault="00497793" w:rsidP="004B22E5">
            <w:pPr>
              <w:spacing w:after="0" w:line="240" w:lineRule="auto"/>
              <w:rPr>
                <w:rFonts w:ascii="Times New Roman" w:hAnsi="Times New Roman"/>
                <w:szCs w:val="24"/>
              </w:rPr>
            </w:pPr>
            <w:r>
              <w:rPr>
                <w:rFonts w:ascii="Times New Roman" w:hAnsi="Times New Roman"/>
                <w:szCs w:val="24"/>
              </w:rPr>
              <w:t>8000</w:t>
            </w:r>
          </w:p>
        </w:tc>
      </w:tr>
      <w:tr w:rsidR="00F140C9" w:rsidRPr="00175EC4" w14:paraId="21BED1D1" w14:textId="77777777" w:rsidTr="00C73CF4">
        <w:trPr>
          <w:trHeight w:val="549"/>
        </w:trPr>
        <w:tc>
          <w:tcPr>
            <w:tcW w:w="1242" w:type="dxa"/>
            <w:vMerge/>
            <w:shd w:val="clear" w:color="auto" w:fill="auto"/>
            <w:vAlign w:val="center"/>
          </w:tcPr>
          <w:p w14:paraId="4FCD0925" w14:textId="77777777" w:rsidR="00F140C9" w:rsidRPr="00175EC4" w:rsidRDefault="00F140C9" w:rsidP="003175AD">
            <w:pPr>
              <w:spacing w:after="0" w:line="240" w:lineRule="auto"/>
              <w:jc w:val="center"/>
              <w:rPr>
                <w:rFonts w:ascii="Times New Roman" w:hAnsi="Times New Roman"/>
                <w:b/>
                <w:bCs/>
                <w:color w:val="FF0000"/>
                <w:szCs w:val="24"/>
              </w:rPr>
            </w:pPr>
          </w:p>
        </w:tc>
        <w:tc>
          <w:tcPr>
            <w:tcW w:w="3261" w:type="dxa"/>
            <w:vMerge/>
            <w:shd w:val="clear" w:color="auto" w:fill="auto"/>
            <w:vAlign w:val="center"/>
          </w:tcPr>
          <w:p w14:paraId="07E4BF0A" w14:textId="77777777" w:rsidR="00F140C9" w:rsidRPr="00175EC4" w:rsidRDefault="00F140C9" w:rsidP="004B22E5">
            <w:pPr>
              <w:spacing w:after="0" w:line="240" w:lineRule="auto"/>
              <w:rPr>
                <w:rFonts w:ascii="Times New Roman" w:hAnsi="Times New Roman"/>
                <w:szCs w:val="24"/>
              </w:rPr>
            </w:pPr>
          </w:p>
        </w:tc>
        <w:tc>
          <w:tcPr>
            <w:tcW w:w="2296" w:type="dxa"/>
            <w:shd w:val="clear" w:color="auto" w:fill="auto"/>
            <w:vAlign w:val="center"/>
          </w:tcPr>
          <w:p w14:paraId="6D819A01" w14:textId="77777777" w:rsidR="00F140C9" w:rsidRPr="00175EC4" w:rsidRDefault="00F140C9" w:rsidP="004B22E5">
            <w:pPr>
              <w:spacing w:after="0" w:line="240" w:lineRule="auto"/>
              <w:rPr>
                <w:rFonts w:ascii="Times New Roman" w:hAnsi="Times New Roman"/>
                <w:szCs w:val="24"/>
              </w:rPr>
            </w:pPr>
            <w:r w:rsidRPr="00175EC4">
              <w:rPr>
                <w:rFonts w:ascii="Times New Roman" w:hAnsi="Times New Roman"/>
                <w:szCs w:val="24"/>
              </w:rPr>
              <w:t>Meslek kursları</w:t>
            </w:r>
          </w:p>
        </w:tc>
        <w:tc>
          <w:tcPr>
            <w:tcW w:w="1106" w:type="dxa"/>
            <w:shd w:val="clear" w:color="auto" w:fill="auto"/>
            <w:noWrap/>
            <w:vAlign w:val="center"/>
          </w:tcPr>
          <w:p w14:paraId="1FFDFB1F" w14:textId="40273045" w:rsidR="00F140C9" w:rsidRPr="00175EC4" w:rsidRDefault="00132803" w:rsidP="004B22E5">
            <w:pPr>
              <w:spacing w:after="0" w:line="240" w:lineRule="auto"/>
              <w:rPr>
                <w:rFonts w:ascii="Times New Roman" w:hAnsi="Times New Roman"/>
                <w:szCs w:val="24"/>
              </w:rPr>
            </w:pPr>
            <w:r w:rsidRPr="00132803">
              <w:rPr>
                <w:rFonts w:ascii="Times New Roman" w:hAnsi="Times New Roman"/>
                <w:szCs w:val="24"/>
              </w:rPr>
              <w:t>12526</w:t>
            </w:r>
          </w:p>
        </w:tc>
        <w:tc>
          <w:tcPr>
            <w:tcW w:w="992" w:type="dxa"/>
            <w:shd w:val="clear" w:color="auto" w:fill="auto"/>
            <w:noWrap/>
            <w:vAlign w:val="center"/>
          </w:tcPr>
          <w:p w14:paraId="6D979752" w14:textId="760A8F3A" w:rsidR="00F140C9" w:rsidRPr="00175EC4" w:rsidRDefault="00FD460F" w:rsidP="004B22E5">
            <w:pPr>
              <w:spacing w:after="0" w:line="240" w:lineRule="auto"/>
              <w:rPr>
                <w:rFonts w:ascii="Times New Roman" w:hAnsi="Times New Roman"/>
                <w:szCs w:val="24"/>
              </w:rPr>
            </w:pPr>
            <w:r>
              <w:rPr>
                <w:rFonts w:ascii="Times New Roman" w:hAnsi="Times New Roman"/>
                <w:szCs w:val="24"/>
              </w:rPr>
              <w:t>10182</w:t>
            </w:r>
          </w:p>
        </w:tc>
        <w:tc>
          <w:tcPr>
            <w:tcW w:w="992" w:type="dxa"/>
          </w:tcPr>
          <w:p w14:paraId="6B95146E" w14:textId="3B2C6A87" w:rsidR="00F140C9" w:rsidRPr="00175EC4" w:rsidRDefault="009C2A20" w:rsidP="004B22E5">
            <w:pPr>
              <w:spacing w:after="0" w:line="240" w:lineRule="auto"/>
              <w:rPr>
                <w:rFonts w:ascii="Times New Roman" w:hAnsi="Times New Roman"/>
                <w:szCs w:val="24"/>
              </w:rPr>
            </w:pPr>
            <w:r>
              <w:rPr>
                <w:rFonts w:ascii="Times New Roman" w:hAnsi="Times New Roman"/>
                <w:szCs w:val="24"/>
              </w:rPr>
              <w:t>10000</w:t>
            </w:r>
          </w:p>
        </w:tc>
        <w:tc>
          <w:tcPr>
            <w:tcW w:w="992" w:type="dxa"/>
          </w:tcPr>
          <w:p w14:paraId="513DB2AD" w14:textId="4F285366" w:rsidR="00F140C9" w:rsidRPr="00175EC4" w:rsidRDefault="009C2A20" w:rsidP="004B22E5">
            <w:pPr>
              <w:spacing w:after="0" w:line="240" w:lineRule="auto"/>
              <w:rPr>
                <w:rFonts w:ascii="Times New Roman" w:hAnsi="Times New Roman"/>
                <w:szCs w:val="24"/>
              </w:rPr>
            </w:pPr>
            <w:r>
              <w:rPr>
                <w:rFonts w:ascii="Times New Roman" w:hAnsi="Times New Roman"/>
                <w:szCs w:val="24"/>
              </w:rPr>
              <w:t>12000</w:t>
            </w:r>
          </w:p>
        </w:tc>
        <w:tc>
          <w:tcPr>
            <w:tcW w:w="1134" w:type="dxa"/>
          </w:tcPr>
          <w:p w14:paraId="46FC7448" w14:textId="1E5AB32C" w:rsidR="00F140C9" w:rsidRPr="00175EC4" w:rsidRDefault="00497793" w:rsidP="004B22E5">
            <w:pPr>
              <w:spacing w:after="0" w:line="240" w:lineRule="auto"/>
              <w:rPr>
                <w:rFonts w:ascii="Times New Roman" w:hAnsi="Times New Roman"/>
                <w:szCs w:val="24"/>
              </w:rPr>
            </w:pPr>
            <w:r>
              <w:rPr>
                <w:rFonts w:ascii="Times New Roman" w:hAnsi="Times New Roman"/>
                <w:szCs w:val="24"/>
              </w:rPr>
              <w:t>12500</w:t>
            </w:r>
          </w:p>
        </w:tc>
        <w:tc>
          <w:tcPr>
            <w:tcW w:w="1163" w:type="dxa"/>
          </w:tcPr>
          <w:p w14:paraId="5E05DB66" w14:textId="4CBE34DE" w:rsidR="00F140C9" w:rsidRPr="00175EC4" w:rsidRDefault="00497793" w:rsidP="004B22E5">
            <w:pPr>
              <w:spacing w:after="0" w:line="240" w:lineRule="auto"/>
              <w:rPr>
                <w:rFonts w:ascii="Times New Roman" w:hAnsi="Times New Roman"/>
                <w:szCs w:val="24"/>
              </w:rPr>
            </w:pPr>
            <w:r>
              <w:rPr>
                <w:rFonts w:ascii="Times New Roman" w:hAnsi="Times New Roman"/>
                <w:szCs w:val="24"/>
              </w:rPr>
              <w:t>13000</w:t>
            </w:r>
          </w:p>
        </w:tc>
      </w:tr>
      <w:tr w:rsidR="00F140C9" w:rsidRPr="00175EC4" w14:paraId="1B346C18" w14:textId="77777777" w:rsidTr="00C73CF4">
        <w:trPr>
          <w:trHeight w:val="549"/>
        </w:trPr>
        <w:tc>
          <w:tcPr>
            <w:tcW w:w="1242" w:type="dxa"/>
            <w:shd w:val="clear" w:color="auto" w:fill="auto"/>
            <w:vAlign w:val="center"/>
          </w:tcPr>
          <w:p w14:paraId="3083F8C6" w14:textId="77777777" w:rsidR="00F140C9" w:rsidRPr="00175EC4" w:rsidRDefault="00F140C9" w:rsidP="004B22E5">
            <w:pPr>
              <w:spacing w:after="0" w:line="240" w:lineRule="auto"/>
              <w:jc w:val="center"/>
              <w:rPr>
                <w:rFonts w:ascii="Times New Roman" w:hAnsi="Times New Roman"/>
                <w:b/>
                <w:bCs/>
                <w:color w:val="FF0000"/>
                <w:szCs w:val="24"/>
              </w:rPr>
            </w:pPr>
            <w:r w:rsidRPr="00175EC4">
              <w:rPr>
                <w:rFonts w:ascii="Times New Roman" w:hAnsi="Times New Roman"/>
                <w:b/>
                <w:bCs/>
                <w:color w:val="FF0000"/>
                <w:szCs w:val="24"/>
              </w:rPr>
              <w:t>PG.1.2.4</w:t>
            </w:r>
          </w:p>
        </w:tc>
        <w:tc>
          <w:tcPr>
            <w:tcW w:w="5557" w:type="dxa"/>
            <w:gridSpan w:val="2"/>
            <w:shd w:val="clear" w:color="auto" w:fill="auto"/>
            <w:vAlign w:val="center"/>
          </w:tcPr>
          <w:p w14:paraId="51EB8019" w14:textId="77777777" w:rsidR="00F140C9" w:rsidRPr="00175EC4" w:rsidRDefault="00F140C9" w:rsidP="004B22E5">
            <w:pPr>
              <w:spacing w:after="0" w:line="240" w:lineRule="auto"/>
              <w:rPr>
                <w:rFonts w:ascii="Times New Roman" w:hAnsi="Times New Roman"/>
                <w:szCs w:val="24"/>
              </w:rPr>
            </w:pPr>
            <w:r w:rsidRPr="00175EC4">
              <w:rPr>
                <w:rFonts w:ascii="Times New Roman" w:hAnsi="Times New Roman"/>
                <w:szCs w:val="24"/>
              </w:rPr>
              <w:t>Hayat Boyu Öğrenme kapsamında açılan kursların tamamlanma oranı (%)</w:t>
            </w:r>
          </w:p>
        </w:tc>
        <w:tc>
          <w:tcPr>
            <w:tcW w:w="1106" w:type="dxa"/>
            <w:shd w:val="clear" w:color="auto" w:fill="auto"/>
            <w:noWrap/>
            <w:vAlign w:val="center"/>
          </w:tcPr>
          <w:p w14:paraId="529E1373" w14:textId="03827E01" w:rsidR="00F140C9" w:rsidRPr="00175EC4" w:rsidRDefault="00F04179" w:rsidP="009C2A20">
            <w:pPr>
              <w:spacing w:after="0" w:line="240" w:lineRule="auto"/>
              <w:rPr>
                <w:rFonts w:ascii="Times New Roman" w:hAnsi="Times New Roman"/>
                <w:szCs w:val="24"/>
              </w:rPr>
            </w:pPr>
            <w:r w:rsidRPr="00175EC4">
              <w:rPr>
                <w:rFonts w:ascii="Times New Roman" w:hAnsi="Times New Roman"/>
                <w:szCs w:val="24"/>
              </w:rPr>
              <w:t>%</w:t>
            </w:r>
            <w:r w:rsidR="009C2A20">
              <w:rPr>
                <w:rFonts w:ascii="Times New Roman" w:hAnsi="Times New Roman"/>
                <w:szCs w:val="24"/>
              </w:rPr>
              <w:t>73,4</w:t>
            </w:r>
          </w:p>
        </w:tc>
        <w:tc>
          <w:tcPr>
            <w:tcW w:w="992" w:type="dxa"/>
            <w:shd w:val="clear" w:color="auto" w:fill="auto"/>
            <w:noWrap/>
            <w:vAlign w:val="center"/>
          </w:tcPr>
          <w:p w14:paraId="155D10DA" w14:textId="54D3C93C" w:rsidR="00F140C9" w:rsidRPr="00175EC4" w:rsidRDefault="00F04179" w:rsidP="004B22E5">
            <w:pPr>
              <w:spacing w:after="0" w:line="240" w:lineRule="auto"/>
              <w:rPr>
                <w:rFonts w:ascii="Times New Roman" w:hAnsi="Times New Roman"/>
                <w:szCs w:val="24"/>
              </w:rPr>
            </w:pPr>
            <w:r w:rsidRPr="00175EC4">
              <w:rPr>
                <w:rFonts w:ascii="Times New Roman" w:hAnsi="Times New Roman"/>
                <w:szCs w:val="24"/>
              </w:rPr>
              <w:t>%</w:t>
            </w:r>
            <w:r w:rsidR="009C2A20">
              <w:rPr>
                <w:rFonts w:ascii="Times New Roman" w:hAnsi="Times New Roman"/>
                <w:szCs w:val="24"/>
              </w:rPr>
              <w:t>69,8</w:t>
            </w:r>
          </w:p>
        </w:tc>
        <w:tc>
          <w:tcPr>
            <w:tcW w:w="992" w:type="dxa"/>
          </w:tcPr>
          <w:p w14:paraId="2E5C2827" w14:textId="34327A73" w:rsidR="00F140C9" w:rsidRPr="00175EC4" w:rsidRDefault="00B47142" w:rsidP="004B22E5">
            <w:pPr>
              <w:spacing w:after="0" w:line="240" w:lineRule="auto"/>
              <w:rPr>
                <w:rFonts w:ascii="Times New Roman" w:hAnsi="Times New Roman"/>
                <w:szCs w:val="24"/>
              </w:rPr>
            </w:pPr>
            <w:r w:rsidRPr="00175EC4">
              <w:rPr>
                <w:rFonts w:ascii="Times New Roman" w:hAnsi="Times New Roman"/>
                <w:szCs w:val="24"/>
              </w:rPr>
              <w:t>%</w:t>
            </w:r>
            <w:r w:rsidR="009C2A20">
              <w:rPr>
                <w:rFonts w:ascii="Times New Roman" w:hAnsi="Times New Roman"/>
                <w:szCs w:val="24"/>
              </w:rPr>
              <w:t>70</w:t>
            </w:r>
          </w:p>
        </w:tc>
        <w:tc>
          <w:tcPr>
            <w:tcW w:w="992" w:type="dxa"/>
          </w:tcPr>
          <w:p w14:paraId="207D3969" w14:textId="72A73BBE" w:rsidR="00F140C9" w:rsidRPr="00175EC4" w:rsidRDefault="00B47142" w:rsidP="004B22E5">
            <w:pPr>
              <w:spacing w:after="0" w:line="240" w:lineRule="auto"/>
              <w:rPr>
                <w:rFonts w:ascii="Times New Roman" w:hAnsi="Times New Roman"/>
                <w:szCs w:val="24"/>
              </w:rPr>
            </w:pPr>
            <w:r w:rsidRPr="00175EC4">
              <w:rPr>
                <w:rFonts w:ascii="Times New Roman" w:hAnsi="Times New Roman"/>
                <w:szCs w:val="24"/>
              </w:rPr>
              <w:t>%</w:t>
            </w:r>
            <w:r w:rsidR="009C2A20">
              <w:rPr>
                <w:rFonts w:ascii="Times New Roman" w:hAnsi="Times New Roman"/>
                <w:szCs w:val="24"/>
              </w:rPr>
              <w:t>75</w:t>
            </w:r>
          </w:p>
        </w:tc>
        <w:tc>
          <w:tcPr>
            <w:tcW w:w="1134" w:type="dxa"/>
          </w:tcPr>
          <w:p w14:paraId="7F10316E" w14:textId="07C7E551" w:rsidR="00F140C9" w:rsidRPr="00175EC4" w:rsidRDefault="00B47142" w:rsidP="004B22E5">
            <w:pPr>
              <w:spacing w:after="0" w:line="240" w:lineRule="auto"/>
              <w:rPr>
                <w:rFonts w:ascii="Times New Roman" w:hAnsi="Times New Roman"/>
                <w:szCs w:val="24"/>
              </w:rPr>
            </w:pPr>
            <w:r w:rsidRPr="00175EC4">
              <w:rPr>
                <w:rFonts w:ascii="Times New Roman" w:hAnsi="Times New Roman"/>
                <w:szCs w:val="24"/>
              </w:rPr>
              <w:t>%</w:t>
            </w:r>
            <w:r w:rsidR="00497793">
              <w:rPr>
                <w:rFonts w:ascii="Times New Roman" w:hAnsi="Times New Roman"/>
                <w:szCs w:val="24"/>
              </w:rPr>
              <w:t>80</w:t>
            </w:r>
          </w:p>
        </w:tc>
        <w:tc>
          <w:tcPr>
            <w:tcW w:w="1163" w:type="dxa"/>
          </w:tcPr>
          <w:p w14:paraId="2B454352" w14:textId="29684565" w:rsidR="00F140C9" w:rsidRPr="00175EC4" w:rsidRDefault="00B47142" w:rsidP="004B22E5">
            <w:pPr>
              <w:spacing w:after="0" w:line="240" w:lineRule="auto"/>
              <w:rPr>
                <w:rFonts w:ascii="Times New Roman" w:hAnsi="Times New Roman"/>
                <w:szCs w:val="24"/>
              </w:rPr>
            </w:pPr>
            <w:r w:rsidRPr="00175EC4">
              <w:rPr>
                <w:rFonts w:ascii="Times New Roman" w:hAnsi="Times New Roman"/>
                <w:szCs w:val="24"/>
              </w:rPr>
              <w:t>%</w:t>
            </w:r>
            <w:r w:rsidR="00497793">
              <w:rPr>
                <w:rFonts w:ascii="Times New Roman" w:hAnsi="Times New Roman"/>
                <w:szCs w:val="24"/>
              </w:rPr>
              <w:t>85</w:t>
            </w:r>
          </w:p>
        </w:tc>
      </w:tr>
      <w:tr w:rsidR="00F140C9" w:rsidRPr="00175EC4" w14:paraId="5916F31F" w14:textId="77777777" w:rsidTr="00C73CF4">
        <w:trPr>
          <w:trHeight w:val="672"/>
        </w:trPr>
        <w:tc>
          <w:tcPr>
            <w:tcW w:w="1242" w:type="dxa"/>
            <w:shd w:val="clear" w:color="auto" w:fill="auto"/>
            <w:vAlign w:val="center"/>
          </w:tcPr>
          <w:p w14:paraId="45239D40" w14:textId="77777777" w:rsidR="00F140C9" w:rsidRPr="00175EC4" w:rsidRDefault="00F140C9" w:rsidP="00F140C9">
            <w:pPr>
              <w:spacing w:after="0" w:line="240" w:lineRule="auto"/>
              <w:jc w:val="center"/>
              <w:rPr>
                <w:rFonts w:ascii="Times New Roman" w:hAnsi="Times New Roman"/>
                <w:b/>
                <w:bCs/>
                <w:color w:val="FF0000"/>
                <w:szCs w:val="24"/>
              </w:rPr>
            </w:pPr>
            <w:r w:rsidRPr="00175EC4">
              <w:rPr>
                <w:rFonts w:ascii="Times New Roman" w:hAnsi="Times New Roman"/>
                <w:b/>
                <w:bCs/>
                <w:color w:val="FF0000"/>
                <w:szCs w:val="24"/>
              </w:rPr>
              <w:t>PG.1.2.5</w:t>
            </w:r>
          </w:p>
        </w:tc>
        <w:tc>
          <w:tcPr>
            <w:tcW w:w="5557" w:type="dxa"/>
            <w:gridSpan w:val="2"/>
            <w:shd w:val="clear" w:color="auto" w:fill="auto"/>
            <w:vAlign w:val="center"/>
          </w:tcPr>
          <w:p w14:paraId="02547380" w14:textId="77777777" w:rsidR="00F140C9" w:rsidRPr="00175EC4" w:rsidRDefault="00F140C9" w:rsidP="00F140C9">
            <w:pPr>
              <w:spacing w:after="0" w:line="240" w:lineRule="auto"/>
              <w:rPr>
                <w:rFonts w:ascii="Times New Roman" w:hAnsi="Times New Roman"/>
                <w:szCs w:val="24"/>
              </w:rPr>
            </w:pPr>
            <w:r w:rsidRPr="00175EC4">
              <w:rPr>
                <w:rFonts w:ascii="Times New Roman" w:hAnsi="Times New Roman"/>
                <w:szCs w:val="24"/>
              </w:rPr>
              <w:t>Hayat Boyu Öğrenme kurslarından yararlanma oranı (%)</w:t>
            </w:r>
          </w:p>
        </w:tc>
        <w:tc>
          <w:tcPr>
            <w:tcW w:w="1106" w:type="dxa"/>
            <w:shd w:val="clear" w:color="auto" w:fill="auto"/>
            <w:noWrap/>
            <w:vAlign w:val="center"/>
          </w:tcPr>
          <w:p w14:paraId="7CDFA168" w14:textId="38086837" w:rsidR="00F140C9" w:rsidRPr="00175EC4" w:rsidRDefault="00F04179" w:rsidP="004B22E5">
            <w:pPr>
              <w:spacing w:after="0" w:line="240" w:lineRule="auto"/>
              <w:rPr>
                <w:rFonts w:ascii="Times New Roman" w:hAnsi="Times New Roman"/>
                <w:szCs w:val="24"/>
              </w:rPr>
            </w:pPr>
            <w:r w:rsidRPr="00175EC4">
              <w:rPr>
                <w:rFonts w:ascii="Times New Roman" w:hAnsi="Times New Roman"/>
                <w:szCs w:val="24"/>
              </w:rPr>
              <w:t>%</w:t>
            </w:r>
            <w:r w:rsidR="009C2A20">
              <w:rPr>
                <w:rFonts w:ascii="Times New Roman" w:hAnsi="Times New Roman"/>
                <w:szCs w:val="24"/>
              </w:rPr>
              <w:t>12</w:t>
            </w:r>
          </w:p>
        </w:tc>
        <w:tc>
          <w:tcPr>
            <w:tcW w:w="992" w:type="dxa"/>
            <w:shd w:val="clear" w:color="auto" w:fill="auto"/>
            <w:noWrap/>
            <w:vAlign w:val="center"/>
          </w:tcPr>
          <w:p w14:paraId="2A3FFD8F" w14:textId="288E1E85" w:rsidR="00F140C9" w:rsidRPr="00175EC4" w:rsidRDefault="00F04179" w:rsidP="004B22E5">
            <w:pPr>
              <w:spacing w:after="0" w:line="240" w:lineRule="auto"/>
              <w:rPr>
                <w:rFonts w:ascii="Times New Roman" w:hAnsi="Times New Roman"/>
                <w:szCs w:val="24"/>
              </w:rPr>
            </w:pPr>
            <w:r w:rsidRPr="00175EC4">
              <w:rPr>
                <w:rFonts w:ascii="Times New Roman" w:hAnsi="Times New Roman"/>
                <w:szCs w:val="24"/>
              </w:rPr>
              <w:t>%</w:t>
            </w:r>
            <w:r w:rsidR="009C2A20">
              <w:rPr>
                <w:rFonts w:ascii="Times New Roman" w:hAnsi="Times New Roman"/>
                <w:szCs w:val="24"/>
              </w:rPr>
              <w:t>12</w:t>
            </w:r>
          </w:p>
        </w:tc>
        <w:tc>
          <w:tcPr>
            <w:tcW w:w="992" w:type="dxa"/>
          </w:tcPr>
          <w:p w14:paraId="73EF1B35" w14:textId="5B8E5344" w:rsidR="00F140C9" w:rsidRPr="00175EC4" w:rsidRDefault="00B47142" w:rsidP="004B22E5">
            <w:pPr>
              <w:spacing w:after="0" w:line="240" w:lineRule="auto"/>
              <w:rPr>
                <w:rFonts w:ascii="Times New Roman" w:hAnsi="Times New Roman"/>
                <w:szCs w:val="24"/>
              </w:rPr>
            </w:pPr>
            <w:r w:rsidRPr="00175EC4">
              <w:rPr>
                <w:rFonts w:ascii="Times New Roman" w:hAnsi="Times New Roman"/>
                <w:szCs w:val="24"/>
              </w:rPr>
              <w:t>%</w:t>
            </w:r>
            <w:r w:rsidR="009C2A20">
              <w:rPr>
                <w:rFonts w:ascii="Times New Roman" w:hAnsi="Times New Roman"/>
                <w:szCs w:val="24"/>
              </w:rPr>
              <w:t>12</w:t>
            </w:r>
          </w:p>
        </w:tc>
        <w:tc>
          <w:tcPr>
            <w:tcW w:w="992" w:type="dxa"/>
          </w:tcPr>
          <w:p w14:paraId="36F3AC4D" w14:textId="2514B5C0" w:rsidR="00F140C9" w:rsidRPr="00175EC4" w:rsidRDefault="00B47142" w:rsidP="004B22E5">
            <w:pPr>
              <w:spacing w:after="0" w:line="240" w:lineRule="auto"/>
              <w:rPr>
                <w:rFonts w:ascii="Times New Roman" w:hAnsi="Times New Roman"/>
                <w:szCs w:val="24"/>
              </w:rPr>
            </w:pPr>
            <w:r w:rsidRPr="00175EC4">
              <w:rPr>
                <w:rFonts w:ascii="Times New Roman" w:hAnsi="Times New Roman"/>
                <w:szCs w:val="24"/>
              </w:rPr>
              <w:t>%</w:t>
            </w:r>
            <w:r w:rsidR="009C2A20">
              <w:rPr>
                <w:rFonts w:ascii="Times New Roman" w:hAnsi="Times New Roman"/>
                <w:szCs w:val="24"/>
              </w:rPr>
              <w:t>13</w:t>
            </w:r>
          </w:p>
        </w:tc>
        <w:tc>
          <w:tcPr>
            <w:tcW w:w="1134" w:type="dxa"/>
          </w:tcPr>
          <w:p w14:paraId="3D25DD1D" w14:textId="6E8AE2A3" w:rsidR="00F140C9" w:rsidRPr="00175EC4" w:rsidRDefault="00B47142" w:rsidP="004B22E5">
            <w:pPr>
              <w:spacing w:after="0" w:line="240" w:lineRule="auto"/>
              <w:rPr>
                <w:rFonts w:ascii="Times New Roman" w:hAnsi="Times New Roman"/>
                <w:szCs w:val="24"/>
              </w:rPr>
            </w:pPr>
            <w:r w:rsidRPr="00175EC4">
              <w:rPr>
                <w:rFonts w:ascii="Times New Roman" w:hAnsi="Times New Roman"/>
                <w:szCs w:val="24"/>
              </w:rPr>
              <w:t>%</w:t>
            </w:r>
            <w:r w:rsidR="009C2A20">
              <w:rPr>
                <w:rFonts w:ascii="Times New Roman" w:hAnsi="Times New Roman"/>
                <w:szCs w:val="24"/>
              </w:rPr>
              <w:t>14</w:t>
            </w:r>
          </w:p>
        </w:tc>
        <w:tc>
          <w:tcPr>
            <w:tcW w:w="1163" w:type="dxa"/>
          </w:tcPr>
          <w:p w14:paraId="70A084E3" w14:textId="7D713084" w:rsidR="00F140C9" w:rsidRPr="00175EC4" w:rsidRDefault="00B47142" w:rsidP="004B22E5">
            <w:pPr>
              <w:spacing w:after="0" w:line="240" w:lineRule="auto"/>
              <w:rPr>
                <w:rFonts w:ascii="Times New Roman" w:hAnsi="Times New Roman"/>
                <w:szCs w:val="24"/>
              </w:rPr>
            </w:pPr>
            <w:r w:rsidRPr="00175EC4">
              <w:rPr>
                <w:rFonts w:ascii="Times New Roman" w:hAnsi="Times New Roman"/>
                <w:szCs w:val="24"/>
              </w:rPr>
              <w:t>%</w:t>
            </w:r>
            <w:r w:rsidR="009C2A20">
              <w:rPr>
                <w:rFonts w:ascii="Times New Roman" w:hAnsi="Times New Roman"/>
                <w:szCs w:val="24"/>
              </w:rPr>
              <w:t>15</w:t>
            </w:r>
          </w:p>
        </w:tc>
      </w:tr>
    </w:tbl>
    <w:p w14:paraId="6079D370" w14:textId="77777777" w:rsidR="003175AD" w:rsidRDefault="003175AD" w:rsidP="003175AD">
      <w:pPr>
        <w:rPr>
          <w:szCs w:val="24"/>
        </w:rPr>
      </w:pPr>
    </w:p>
    <w:p w14:paraId="3CB14E19" w14:textId="77777777" w:rsidR="00D60064" w:rsidRDefault="00D60064" w:rsidP="003175AD">
      <w:pPr>
        <w:rPr>
          <w:szCs w:val="24"/>
        </w:rPr>
      </w:pPr>
    </w:p>
    <w:p w14:paraId="790DE9D3" w14:textId="77777777" w:rsidR="00D60064" w:rsidRDefault="00D60064" w:rsidP="003175AD">
      <w:pPr>
        <w:rPr>
          <w:szCs w:val="24"/>
        </w:rPr>
      </w:pPr>
    </w:p>
    <w:p w14:paraId="25D02E34" w14:textId="0116D059" w:rsidR="00D60064" w:rsidRDefault="00D60064" w:rsidP="003175AD">
      <w:pPr>
        <w:rPr>
          <w:szCs w:val="24"/>
        </w:rPr>
      </w:pPr>
    </w:p>
    <w:p w14:paraId="63439B3B" w14:textId="77777777" w:rsidR="00BB14EA" w:rsidRDefault="00BB14EA" w:rsidP="003175AD">
      <w:pPr>
        <w:rPr>
          <w:szCs w:val="24"/>
        </w:rPr>
      </w:pPr>
    </w:p>
    <w:p w14:paraId="3E893FC2" w14:textId="77777777" w:rsidR="003175AD" w:rsidRPr="00B20D59" w:rsidRDefault="003175AD" w:rsidP="003175AD">
      <w:pPr>
        <w:rPr>
          <w:rFonts w:ascii="Times New Roman" w:hAnsi="Times New Roman"/>
          <w:b/>
          <w:szCs w:val="24"/>
        </w:rPr>
      </w:pPr>
      <w:r w:rsidRPr="00B20D59">
        <w:rPr>
          <w:rFonts w:ascii="Times New Roman" w:hAnsi="Times New Roman"/>
          <w:b/>
          <w:szCs w:val="24"/>
        </w:rPr>
        <w:t>Eylemler</w:t>
      </w:r>
    </w:p>
    <w:tbl>
      <w:tblPr>
        <w:tblW w:w="4735" w:type="pct"/>
        <w:tblLayout w:type="fixed"/>
        <w:tblCellMar>
          <w:left w:w="70" w:type="dxa"/>
          <w:right w:w="70" w:type="dxa"/>
        </w:tblCellMar>
        <w:tblLook w:val="04A0" w:firstRow="1" w:lastRow="0" w:firstColumn="1" w:lastColumn="0" w:noHBand="0" w:noVBand="1"/>
      </w:tblPr>
      <w:tblGrid>
        <w:gridCol w:w="964"/>
        <w:gridCol w:w="6349"/>
        <w:gridCol w:w="3172"/>
        <w:gridCol w:w="2909"/>
      </w:tblGrid>
      <w:tr w:rsidR="003175AD" w:rsidRPr="00B20D59" w14:paraId="777231CE" w14:textId="77777777" w:rsidTr="004B22E5">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325FB82A" w14:textId="77777777" w:rsidR="003175AD" w:rsidRPr="00B20D59" w:rsidRDefault="003175AD" w:rsidP="004B22E5">
            <w:pPr>
              <w:spacing w:after="0" w:line="240" w:lineRule="auto"/>
              <w:jc w:val="center"/>
              <w:rPr>
                <w:rFonts w:ascii="Times New Roman" w:hAnsi="Times New Roman"/>
                <w:b/>
                <w:bCs/>
                <w:color w:val="000000"/>
                <w:szCs w:val="24"/>
              </w:rPr>
            </w:pPr>
            <w:r w:rsidRPr="00B20D59">
              <w:rPr>
                <w:rFonts w:ascii="Times New Roman" w:hAnsi="Times New Roman"/>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1D28F010" w14:textId="77777777" w:rsidR="003175AD" w:rsidRPr="00B20D59" w:rsidRDefault="003175AD" w:rsidP="004B22E5">
            <w:pPr>
              <w:spacing w:after="0" w:line="240" w:lineRule="auto"/>
              <w:jc w:val="center"/>
              <w:rPr>
                <w:rFonts w:ascii="Times New Roman" w:hAnsi="Times New Roman"/>
                <w:b/>
                <w:bCs/>
                <w:color w:val="000000"/>
                <w:szCs w:val="24"/>
              </w:rPr>
            </w:pPr>
            <w:r w:rsidRPr="00B20D59">
              <w:rPr>
                <w:rFonts w:ascii="Times New Roman" w:hAnsi="Times New Roman"/>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468E5042" w14:textId="77777777" w:rsidR="003175AD" w:rsidRPr="00B20D59" w:rsidRDefault="003175AD" w:rsidP="004B22E5">
            <w:pPr>
              <w:spacing w:after="0" w:line="240" w:lineRule="auto"/>
              <w:jc w:val="center"/>
              <w:rPr>
                <w:rFonts w:ascii="Times New Roman" w:hAnsi="Times New Roman"/>
                <w:b/>
                <w:bCs/>
                <w:color w:val="000000"/>
                <w:szCs w:val="24"/>
              </w:rPr>
            </w:pPr>
            <w:r w:rsidRPr="00B20D59">
              <w:rPr>
                <w:rFonts w:ascii="Times New Roman" w:hAnsi="Times New Roman"/>
                <w:b/>
                <w:bCs/>
                <w:color w:val="000000"/>
                <w:szCs w:val="24"/>
              </w:rPr>
              <w:t>Eylem Sorumlusu</w:t>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5CA9C187" w14:textId="77777777" w:rsidR="003175AD" w:rsidRPr="00B20D59" w:rsidRDefault="003175AD" w:rsidP="004B22E5">
            <w:pPr>
              <w:spacing w:after="0" w:line="240" w:lineRule="auto"/>
              <w:jc w:val="center"/>
              <w:rPr>
                <w:rFonts w:ascii="Times New Roman" w:hAnsi="Times New Roman"/>
                <w:b/>
                <w:bCs/>
                <w:color w:val="000000"/>
                <w:szCs w:val="24"/>
              </w:rPr>
            </w:pPr>
            <w:r w:rsidRPr="00B20D59">
              <w:rPr>
                <w:rFonts w:ascii="Times New Roman" w:hAnsi="Times New Roman"/>
                <w:b/>
                <w:bCs/>
                <w:color w:val="000000"/>
                <w:szCs w:val="24"/>
              </w:rPr>
              <w:t>Eylem Tarihi</w:t>
            </w:r>
          </w:p>
        </w:tc>
      </w:tr>
      <w:tr w:rsidR="001C70E9" w:rsidRPr="00B20D59" w14:paraId="417E926B" w14:textId="77777777" w:rsidTr="00FF1270">
        <w:trPr>
          <w:trHeight w:val="563"/>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14:paraId="72ED9CE6" w14:textId="77777777" w:rsidR="001C70E9" w:rsidRPr="00B20D59" w:rsidRDefault="001C70E9" w:rsidP="003175AD">
            <w:pPr>
              <w:spacing w:after="0" w:line="240" w:lineRule="auto"/>
              <w:jc w:val="center"/>
              <w:rPr>
                <w:rFonts w:ascii="Times New Roman" w:hAnsi="Times New Roman"/>
                <w:b/>
                <w:bCs/>
                <w:color w:val="FF0000"/>
                <w:szCs w:val="24"/>
              </w:rPr>
            </w:pPr>
            <w:r w:rsidRPr="00B20D59">
              <w:rPr>
                <w:rFonts w:ascii="Times New Roman" w:hAnsi="Times New Roman"/>
                <w:b/>
                <w:bCs/>
                <w:color w:val="FF0000"/>
                <w:szCs w:val="24"/>
              </w:rPr>
              <w:t>1.2.1</w:t>
            </w:r>
          </w:p>
        </w:tc>
        <w:tc>
          <w:tcPr>
            <w:tcW w:w="2370" w:type="pct"/>
            <w:tcBorders>
              <w:top w:val="nil"/>
              <w:left w:val="nil"/>
              <w:bottom w:val="single" w:sz="8" w:space="0" w:color="auto"/>
              <w:right w:val="single" w:sz="8" w:space="0" w:color="auto"/>
            </w:tcBorders>
            <w:shd w:val="clear" w:color="auto" w:fill="auto"/>
            <w:vAlign w:val="center"/>
          </w:tcPr>
          <w:p w14:paraId="20A92781" w14:textId="77777777" w:rsidR="001C70E9" w:rsidRPr="00B20D59" w:rsidRDefault="001C70E9" w:rsidP="001C70E9">
            <w:pPr>
              <w:spacing w:after="0"/>
              <w:rPr>
                <w:rFonts w:ascii="Times New Roman" w:hAnsi="Times New Roman"/>
                <w:b/>
                <w:szCs w:val="24"/>
              </w:rPr>
            </w:pPr>
            <w:r w:rsidRPr="00B20D59">
              <w:rPr>
                <w:rFonts w:ascii="Times New Roman" w:hAnsi="Times New Roman"/>
                <w:szCs w:val="24"/>
              </w:rPr>
              <w:t>Kursiyerlerin ilgi ve yetenekleri değerlendirilecek ve kursiyerler ilgili kurslara yönlendirilecektir.</w:t>
            </w:r>
          </w:p>
        </w:tc>
        <w:tc>
          <w:tcPr>
            <w:tcW w:w="1184" w:type="pct"/>
            <w:tcBorders>
              <w:top w:val="nil"/>
              <w:left w:val="nil"/>
              <w:bottom w:val="single" w:sz="8" w:space="0" w:color="auto"/>
              <w:right w:val="single" w:sz="8" w:space="0" w:color="auto"/>
            </w:tcBorders>
            <w:shd w:val="clear" w:color="auto" w:fill="auto"/>
            <w:vAlign w:val="center"/>
          </w:tcPr>
          <w:p w14:paraId="145D54C3" w14:textId="2D326CA0" w:rsidR="001C70E9" w:rsidRPr="00B20D59" w:rsidRDefault="00416FBD" w:rsidP="0053425D">
            <w:pPr>
              <w:spacing w:after="0" w:line="240" w:lineRule="auto"/>
              <w:rPr>
                <w:rFonts w:ascii="Times New Roman" w:hAnsi="Times New Roman"/>
                <w:szCs w:val="24"/>
              </w:rPr>
            </w:pPr>
            <w:r>
              <w:rPr>
                <w:rFonts w:ascii="Times New Roman" w:hAnsi="Times New Roman"/>
                <w:szCs w:val="24"/>
              </w:rPr>
              <w:t>Eğitmenler</w:t>
            </w:r>
          </w:p>
        </w:tc>
        <w:tc>
          <w:tcPr>
            <w:tcW w:w="1086" w:type="pct"/>
            <w:tcBorders>
              <w:top w:val="nil"/>
              <w:left w:val="nil"/>
              <w:bottom w:val="single" w:sz="8" w:space="0" w:color="auto"/>
              <w:right w:val="single" w:sz="8" w:space="0" w:color="auto"/>
            </w:tcBorders>
            <w:shd w:val="clear" w:color="auto" w:fill="auto"/>
            <w:vAlign w:val="center"/>
          </w:tcPr>
          <w:p w14:paraId="5B896899" w14:textId="474B890D" w:rsidR="001C70E9" w:rsidRPr="00B20D59" w:rsidRDefault="0053425D" w:rsidP="0053425D">
            <w:pPr>
              <w:spacing w:after="0" w:line="240" w:lineRule="auto"/>
              <w:rPr>
                <w:rFonts w:ascii="Times New Roman" w:hAnsi="Times New Roman"/>
                <w:szCs w:val="24"/>
              </w:rPr>
            </w:pPr>
            <w:r w:rsidRPr="00B20D59">
              <w:rPr>
                <w:rFonts w:ascii="Times New Roman" w:hAnsi="Times New Roman"/>
                <w:szCs w:val="24"/>
              </w:rPr>
              <w:t>Kurs Kayıt Süresi içinde</w:t>
            </w:r>
          </w:p>
        </w:tc>
      </w:tr>
      <w:tr w:rsidR="001C70E9" w:rsidRPr="00B20D59" w14:paraId="283C8040" w14:textId="77777777" w:rsidTr="00FF1270">
        <w:trPr>
          <w:trHeight w:val="544"/>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14:paraId="2FC3EEBC" w14:textId="77777777" w:rsidR="001C70E9" w:rsidRPr="00B20D59" w:rsidRDefault="001C70E9" w:rsidP="003175AD">
            <w:pPr>
              <w:spacing w:after="0" w:line="240" w:lineRule="auto"/>
              <w:jc w:val="center"/>
              <w:rPr>
                <w:rFonts w:ascii="Times New Roman" w:hAnsi="Times New Roman"/>
                <w:b/>
                <w:bCs/>
                <w:color w:val="FF0000"/>
                <w:szCs w:val="24"/>
              </w:rPr>
            </w:pPr>
            <w:r w:rsidRPr="00B20D59">
              <w:rPr>
                <w:rFonts w:ascii="Times New Roman" w:hAnsi="Times New Roman"/>
                <w:b/>
                <w:bCs/>
                <w:color w:val="FF0000"/>
                <w:szCs w:val="24"/>
              </w:rPr>
              <w:t>1.2.2</w:t>
            </w:r>
          </w:p>
        </w:tc>
        <w:tc>
          <w:tcPr>
            <w:tcW w:w="2370" w:type="pct"/>
            <w:tcBorders>
              <w:top w:val="nil"/>
              <w:left w:val="nil"/>
              <w:bottom w:val="single" w:sz="8" w:space="0" w:color="auto"/>
              <w:right w:val="single" w:sz="8" w:space="0" w:color="auto"/>
            </w:tcBorders>
            <w:shd w:val="clear" w:color="auto" w:fill="auto"/>
            <w:vAlign w:val="center"/>
          </w:tcPr>
          <w:p w14:paraId="0AAA704D" w14:textId="77777777" w:rsidR="001C70E9" w:rsidRPr="00B20D59" w:rsidRDefault="001C70E9" w:rsidP="004B22E5">
            <w:pPr>
              <w:spacing w:after="0" w:line="240" w:lineRule="auto"/>
              <w:jc w:val="both"/>
              <w:rPr>
                <w:rFonts w:ascii="Times New Roman" w:hAnsi="Times New Roman"/>
                <w:szCs w:val="24"/>
                <w:highlight w:val="green"/>
              </w:rPr>
            </w:pPr>
            <w:r w:rsidRPr="00B20D59">
              <w:rPr>
                <w:rFonts w:ascii="Times New Roman" w:hAnsi="Times New Roman"/>
                <w:szCs w:val="24"/>
              </w:rPr>
              <w:t>Alan tarama çalışmaları yapılacaktır.</w:t>
            </w:r>
          </w:p>
        </w:tc>
        <w:tc>
          <w:tcPr>
            <w:tcW w:w="1184" w:type="pct"/>
            <w:tcBorders>
              <w:top w:val="nil"/>
              <w:left w:val="nil"/>
              <w:bottom w:val="single" w:sz="8" w:space="0" w:color="auto"/>
              <w:right w:val="single" w:sz="8" w:space="0" w:color="auto"/>
            </w:tcBorders>
            <w:shd w:val="clear" w:color="auto" w:fill="auto"/>
            <w:vAlign w:val="center"/>
          </w:tcPr>
          <w:p w14:paraId="47A2F0D2" w14:textId="747CBAEC" w:rsidR="001C70E9" w:rsidRPr="00B20D59" w:rsidRDefault="0053425D" w:rsidP="00416FBD">
            <w:pPr>
              <w:spacing w:after="0" w:line="240" w:lineRule="auto"/>
              <w:rPr>
                <w:rFonts w:ascii="Times New Roman" w:hAnsi="Times New Roman"/>
                <w:szCs w:val="24"/>
              </w:rPr>
            </w:pPr>
            <w:r w:rsidRPr="00B20D59">
              <w:rPr>
                <w:rFonts w:ascii="Times New Roman" w:hAnsi="Times New Roman"/>
                <w:szCs w:val="24"/>
              </w:rPr>
              <w:t>Kurslar Birimi-</w:t>
            </w:r>
            <w:r w:rsidR="00416FBD">
              <w:rPr>
                <w:rFonts w:ascii="Times New Roman" w:hAnsi="Times New Roman"/>
                <w:szCs w:val="24"/>
              </w:rPr>
              <w:t>Eğitmenler</w:t>
            </w:r>
          </w:p>
        </w:tc>
        <w:tc>
          <w:tcPr>
            <w:tcW w:w="1086" w:type="pct"/>
            <w:tcBorders>
              <w:top w:val="nil"/>
              <w:left w:val="nil"/>
              <w:bottom w:val="single" w:sz="8" w:space="0" w:color="auto"/>
              <w:right w:val="single" w:sz="8" w:space="0" w:color="auto"/>
            </w:tcBorders>
            <w:shd w:val="clear" w:color="auto" w:fill="auto"/>
            <w:vAlign w:val="center"/>
          </w:tcPr>
          <w:p w14:paraId="50FD80A1" w14:textId="53A64ADF" w:rsidR="001C70E9" w:rsidRPr="00B20D59" w:rsidRDefault="0053425D" w:rsidP="0053425D">
            <w:pPr>
              <w:spacing w:after="0" w:line="240" w:lineRule="auto"/>
              <w:rPr>
                <w:rFonts w:ascii="Times New Roman" w:hAnsi="Times New Roman"/>
                <w:szCs w:val="24"/>
              </w:rPr>
            </w:pPr>
            <w:r w:rsidRPr="00B20D59">
              <w:rPr>
                <w:rFonts w:ascii="Times New Roman" w:hAnsi="Times New Roman"/>
                <w:szCs w:val="24"/>
              </w:rPr>
              <w:t>Dönemlik</w:t>
            </w:r>
          </w:p>
        </w:tc>
      </w:tr>
      <w:tr w:rsidR="001C70E9" w:rsidRPr="00B20D59" w14:paraId="57D58A61" w14:textId="77777777" w:rsidTr="00FF1270">
        <w:trPr>
          <w:trHeight w:val="538"/>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14:paraId="3410CFF9" w14:textId="77777777" w:rsidR="001C70E9" w:rsidRPr="00B20D59" w:rsidRDefault="001C70E9" w:rsidP="00FF1270">
            <w:pPr>
              <w:spacing w:after="0" w:line="240" w:lineRule="auto"/>
              <w:jc w:val="center"/>
              <w:rPr>
                <w:rFonts w:ascii="Times New Roman" w:hAnsi="Times New Roman"/>
                <w:b/>
                <w:bCs/>
                <w:color w:val="FF0000"/>
                <w:szCs w:val="24"/>
              </w:rPr>
            </w:pPr>
            <w:r w:rsidRPr="00B20D59">
              <w:rPr>
                <w:rFonts w:ascii="Times New Roman" w:hAnsi="Times New Roman"/>
                <w:b/>
                <w:bCs/>
                <w:color w:val="FF0000"/>
                <w:szCs w:val="24"/>
              </w:rPr>
              <w:t>1.2.3</w:t>
            </w:r>
          </w:p>
        </w:tc>
        <w:tc>
          <w:tcPr>
            <w:tcW w:w="2370" w:type="pct"/>
            <w:tcBorders>
              <w:top w:val="nil"/>
              <w:left w:val="nil"/>
              <w:bottom w:val="single" w:sz="8" w:space="0" w:color="auto"/>
              <w:right w:val="single" w:sz="8" w:space="0" w:color="auto"/>
            </w:tcBorders>
            <w:shd w:val="clear" w:color="auto" w:fill="auto"/>
            <w:vAlign w:val="center"/>
          </w:tcPr>
          <w:p w14:paraId="04074A31" w14:textId="77777777" w:rsidR="001C70E9" w:rsidRPr="00B20D59" w:rsidRDefault="001C70E9" w:rsidP="004B22E5">
            <w:pPr>
              <w:spacing w:after="0" w:line="240" w:lineRule="auto"/>
              <w:jc w:val="both"/>
              <w:rPr>
                <w:rFonts w:ascii="Times New Roman" w:hAnsi="Times New Roman"/>
                <w:color w:val="000000"/>
                <w:szCs w:val="24"/>
              </w:rPr>
            </w:pPr>
            <w:r w:rsidRPr="00B20D59">
              <w:rPr>
                <w:rFonts w:ascii="Times New Roman" w:hAnsi="Times New Roman"/>
                <w:color w:val="000000"/>
                <w:szCs w:val="24"/>
              </w:rPr>
              <w:t>Kayıt bölgesinde yer alan kursiyerler</w:t>
            </w:r>
            <w:r w:rsidR="00110B1C" w:rsidRPr="00B20D59">
              <w:rPr>
                <w:rFonts w:ascii="Times New Roman" w:hAnsi="Times New Roman"/>
                <w:color w:val="000000"/>
                <w:szCs w:val="24"/>
              </w:rPr>
              <w:t>i tespit çalışması yapılacaktır.</w:t>
            </w:r>
          </w:p>
        </w:tc>
        <w:tc>
          <w:tcPr>
            <w:tcW w:w="1184" w:type="pct"/>
            <w:tcBorders>
              <w:top w:val="nil"/>
              <w:left w:val="nil"/>
              <w:bottom w:val="single" w:sz="8" w:space="0" w:color="auto"/>
              <w:right w:val="single" w:sz="8" w:space="0" w:color="auto"/>
            </w:tcBorders>
            <w:shd w:val="clear" w:color="auto" w:fill="auto"/>
            <w:vAlign w:val="center"/>
          </w:tcPr>
          <w:p w14:paraId="26B5FF43" w14:textId="26568EF6" w:rsidR="001C70E9" w:rsidRPr="00B20D59" w:rsidRDefault="002F578C" w:rsidP="00416FBD">
            <w:pPr>
              <w:spacing w:after="0" w:line="240" w:lineRule="auto"/>
              <w:rPr>
                <w:rFonts w:ascii="Times New Roman" w:hAnsi="Times New Roman"/>
                <w:szCs w:val="24"/>
              </w:rPr>
            </w:pPr>
            <w:r w:rsidRPr="00B20D59">
              <w:rPr>
                <w:rFonts w:ascii="Times New Roman" w:hAnsi="Times New Roman"/>
                <w:szCs w:val="24"/>
              </w:rPr>
              <w:t>Kurslar Birimi</w:t>
            </w:r>
            <w:r w:rsidR="00416FBD">
              <w:rPr>
                <w:rFonts w:ascii="Times New Roman" w:hAnsi="Times New Roman"/>
                <w:szCs w:val="24"/>
              </w:rPr>
              <w:t xml:space="preserve"> </w:t>
            </w:r>
          </w:p>
        </w:tc>
        <w:tc>
          <w:tcPr>
            <w:tcW w:w="1086" w:type="pct"/>
            <w:tcBorders>
              <w:top w:val="nil"/>
              <w:left w:val="nil"/>
              <w:bottom w:val="single" w:sz="8" w:space="0" w:color="auto"/>
              <w:right w:val="single" w:sz="8" w:space="0" w:color="auto"/>
            </w:tcBorders>
            <w:shd w:val="clear" w:color="auto" w:fill="auto"/>
            <w:vAlign w:val="center"/>
          </w:tcPr>
          <w:p w14:paraId="2F0E6F6E" w14:textId="6A2A5CB0" w:rsidR="001C70E9" w:rsidRPr="00B20D59" w:rsidRDefault="002F578C" w:rsidP="002F578C">
            <w:pPr>
              <w:spacing w:after="0" w:line="240" w:lineRule="auto"/>
              <w:rPr>
                <w:rFonts w:ascii="Times New Roman" w:hAnsi="Times New Roman"/>
                <w:szCs w:val="24"/>
              </w:rPr>
            </w:pPr>
            <w:r w:rsidRPr="00B20D59">
              <w:rPr>
                <w:rFonts w:ascii="Times New Roman" w:hAnsi="Times New Roman"/>
                <w:szCs w:val="24"/>
              </w:rPr>
              <w:t>Eğitim-Öğretim yılı Süresince</w:t>
            </w:r>
          </w:p>
        </w:tc>
      </w:tr>
      <w:tr w:rsidR="002F578C" w:rsidRPr="00B20D59" w14:paraId="0C47AADA" w14:textId="77777777" w:rsidTr="004B22E5">
        <w:trPr>
          <w:trHeight w:val="684"/>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14:paraId="362A86A7" w14:textId="77777777" w:rsidR="002F578C" w:rsidRPr="00B20D59" w:rsidRDefault="002F578C" w:rsidP="002F578C">
            <w:pPr>
              <w:spacing w:after="0" w:line="240" w:lineRule="auto"/>
              <w:jc w:val="center"/>
              <w:rPr>
                <w:rFonts w:ascii="Times New Roman" w:hAnsi="Times New Roman"/>
                <w:b/>
                <w:bCs/>
                <w:color w:val="FF0000"/>
                <w:szCs w:val="24"/>
              </w:rPr>
            </w:pPr>
            <w:r w:rsidRPr="00B20D59">
              <w:rPr>
                <w:rFonts w:ascii="Times New Roman" w:hAnsi="Times New Roman"/>
                <w:b/>
                <w:bCs/>
                <w:color w:val="FF0000"/>
                <w:szCs w:val="24"/>
              </w:rPr>
              <w:t>1.2.4</w:t>
            </w:r>
          </w:p>
        </w:tc>
        <w:tc>
          <w:tcPr>
            <w:tcW w:w="2370" w:type="pct"/>
            <w:tcBorders>
              <w:top w:val="nil"/>
              <w:left w:val="nil"/>
              <w:bottom w:val="single" w:sz="8" w:space="0" w:color="auto"/>
              <w:right w:val="single" w:sz="8" w:space="0" w:color="auto"/>
            </w:tcBorders>
            <w:shd w:val="clear" w:color="auto" w:fill="auto"/>
            <w:vAlign w:val="center"/>
          </w:tcPr>
          <w:p w14:paraId="187C7F39" w14:textId="77777777" w:rsidR="002F578C" w:rsidRPr="00B20D59" w:rsidRDefault="002F578C" w:rsidP="002F578C">
            <w:pPr>
              <w:spacing w:after="0" w:line="240" w:lineRule="auto"/>
              <w:jc w:val="both"/>
              <w:rPr>
                <w:rFonts w:ascii="Times New Roman" w:hAnsi="Times New Roman"/>
                <w:szCs w:val="24"/>
                <w:highlight w:val="cyan"/>
              </w:rPr>
            </w:pPr>
            <w:r w:rsidRPr="00B20D59">
              <w:rPr>
                <w:rFonts w:ascii="Times New Roman" w:hAnsi="Times New Roman"/>
                <w:szCs w:val="24"/>
              </w:rPr>
              <w:t>Hayat Boyu Öğrenme kapsamında açılan kursların tamamlanma oranı artırılacaktır.</w:t>
            </w:r>
          </w:p>
        </w:tc>
        <w:tc>
          <w:tcPr>
            <w:tcW w:w="1184" w:type="pct"/>
            <w:tcBorders>
              <w:top w:val="nil"/>
              <w:left w:val="nil"/>
              <w:bottom w:val="single" w:sz="8" w:space="0" w:color="auto"/>
              <w:right w:val="single" w:sz="8" w:space="0" w:color="auto"/>
            </w:tcBorders>
            <w:shd w:val="clear" w:color="auto" w:fill="auto"/>
            <w:vAlign w:val="center"/>
          </w:tcPr>
          <w:p w14:paraId="7B297D47" w14:textId="751A6AB7" w:rsidR="002F578C" w:rsidRPr="00B20D59" w:rsidRDefault="002F578C" w:rsidP="00416FBD">
            <w:pPr>
              <w:spacing w:after="0" w:line="240" w:lineRule="auto"/>
              <w:rPr>
                <w:rFonts w:ascii="Times New Roman" w:hAnsi="Times New Roman"/>
                <w:szCs w:val="24"/>
              </w:rPr>
            </w:pPr>
            <w:r w:rsidRPr="00B20D59">
              <w:rPr>
                <w:rFonts w:ascii="Times New Roman" w:hAnsi="Times New Roman"/>
                <w:szCs w:val="24"/>
              </w:rPr>
              <w:t>Kurslar Birimi-</w:t>
            </w:r>
            <w:r w:rsidR="00416FBD">
              <w:rPr>
                <w:rFonts w:ascii="Times New Roman" w:hAnsi="Times New Roman"/>
                <w:szCs w:val="24"/>
              </w:rPr>
              <w:t>Eğitmenler</w:t>
            </w:r>
          </w:p>
        </w:tc>
        <w:tc>
          <w:tcPr>
            <w:tcW w:w="1086" w:type="pct"/>
            <w:tcBorders>
              <w:top w:val="nil"/>
              <w:left w:val="nil"/>
              <w:bottom w:val="single" w:sz="8" w:space="0" w:color="auto"/>
              <w:right w:val="single" w:sz="8" w:space="0" w:color="auto"/>
            </w:tcBorders>
            <w:shd w:val="clear" w:color="auto" w:fill="auto"/>
            <w:vAlign w:val="center"/>
          </w:tcPr>
          <w:p w14:paraId="01B80941" w14:textId="7D2EFD68" w:rsidR="002F578C" w:rsidRPr="00B20D59" w:rsidRDefault="002F578C" w:rsidP="002F578C">
            <w:pPr>
              <w:spacing w:after="0" w:line="240" w:lineRule="auto"/>
              <w:rPr>
                <w:rFonts w:ascii="Times New Roman" w:hAnsi="Times New Roman"/>
                <w:szCs w:val="24"/>
              </w:rPr>
            </w:pPr>
            <w:r w:rsidRPr="00B20D59">
              <w:rPr>
                <w:rFonts w:ascii="Times New Roman" w:hAnsi="Times New Roman"/>
                <w:szCs w:val="24"/>
              </w:rPr>
              <w:t>Eğitim-Öğretim yılı Süresince</w:t>
            </w:r>
          </w:p>
        </w:tc>
      </w:tr>
      <w:tr w:rsidR="002F578C" w:rsidRPr="00B20D59" w14:paraId="4612A9D4" w14:textId="77777777" w:rsidTr="00AC1F3D">
        <w:trPr>
          <w:trHeight w:val="662"/>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14:paraId="3472356E" w14:textId="77777777" w:rsidR="002F578C" w:rsidRPr="00B20D59" w:rsidRDefault="002F578C" w:rsidP="002F578C">
            <w:pPr>
              <w:spacing w:after="0" w:line="240" w:lineRule="auto"/>
              <w:jc w:val="center"/>
              <w:rPr>
                <w:rFonts w:ascii="Times New Roman" w:hAnsi="Times New Roman"/>
                <w:b/>
                <w:bCs/>
                <w:color w:val="FF0000"/>
                <w:szCs w:val="24"/>
              </w:rPr>
            </w:pPr>
            <w:r w:rsidRPr="00B20D59">
              <w:rPr>
                <w:rFonts w:ascii="Times New Roman" w:hAnsi="Times New Roman"/>
                <w:b/>
                <w:bCs/>
                <w:color w:val="FF0000"/>
                <w:szCs w:val="24"/>
              </w:rPr>
              <w:t>1.2.5</w:t>
            </w:r>
          </w:p>
        </w:tc>
        <w:tc>
          <w:tcPr>
            <w:tcW w:w="2370" w:type="pct"/>
            <w:tcBorders>
              <w:top w:val="nil"/>
              <w:left w:val="nil"/>
              <w:bottom w:val="single" w:sz="8" w:space="0" w:color="auto"/>
              <w:right w:val="single" w:sz="8" w:space="0" w:color="auto"/>
            </w:tcBorders>
            <w:shd w:val="clear" w:color="auto" w:fill="auto"/>
            <w:vAlign w:val="center"/>
          </w:tcPr>
          <w:p w14:paraId="1C788B54" w14:textId="77777777" w:rsidR="002F578C" w:rsidRPr="00B20D59" w:rsidRDefault="002F578C" w:rsidP="002F578C">
            <w:pPr>
              <w:spacing w:after="0" w:line="240" w:lineRule="auto"/>
              <w:jc w:val="both"/>
              <w:rPr>
                <w:rFonts w:ascii="Times New Roman" w:hAnsi="Times New Roman"/>
                <w:szCs w:val="24"/>
                <w:highlight w:val="cyan"/>
              </w:rPr>
            </w:pPr>
            <w:r w:rsidRPr="00B20D59">
              <w:rPr>
                <w:rFonts w:ascii="Times New Roman" w:hAnsi="Times New Roman"/>
                <w:szCs w:val="24"/>
              </w:rPr>
              <w:t>Hayat Boyu Öğrenme kurslarından yararlanma oranını artırmak için bölgemizde gerekli çalışmalar yapılacaktır.</w:t>
            </w:r>
          </w:p>
        </w:tc>
        <w:tc>
          <w:tcPr>
            <w:tcW w:w="1184" w:type="pct"/>
            <w:tcBorders>
              <w:top w:val="nil"/>
              <w:left w:val="nil"/>
              <w:bottom w:val="single" w:sz="8" w:space="0" w:color="auto"/>
              <w:right w:val="single" w:sz="8" w:space="0" w:color="auto"/>
            </w:tcBorders>
            <w:shd w:val="clear" w:color="auto" w:fill="auto"/>
            <w:vAlign w:val="center"/>
          </w:tcPr>
          <w:p w14:paraId="5785DFF5" w14:textId="023C318C" w:rsidR="002F578C" w:rsidRPr="00B20D59" w:rsidRDefault="002F578C" w:rsidP="00416FBD">
            <w:pPr>
              <w:spacing w:after="0" w:line="240" w:lineRule="auto"/>
              <w:rPr>
                <w:rFonts w:ascii="Times New Roman" w:hAnsi="Times New Roman"/>
                <w:szCs w:val="24"/>
              </w:rPr>
            </w:pPr>
            <w:r w:rsidRPr="00B20D59">
              <w:rPr>
                <w:rFonts w:ascii="Times New Roman" w:hAnsi="Times New Roman"/>
                <w:szCs w:val="24"/>
              </w:rPr>
              <w:t>Kurslar Birimi</w:t>
            </w:r>
          </w:p>
        </w:tc>
        <w:tc>
          <w:tcPr>
            <w:tcW w:w="1086" w:type="pct"/>
            <w:tcBorders>
              <w:top w:val="nil"/>
              <w:left w:val="nil"/>
              <w:bottom w:val="single" w:sz="8" w:space="0" w:color="auto"/>
              <w:right w:val="single" w:sz="8" w:space="0" w:color="auto"/>
            </w:tcBorders>
            <w:shd w:val="clear" w:color="auto" w:fill="auto"/>
            <w:vAlign w:val="center"/>
          </w:tcPr>
          <w:p w14:paraId="45ED924F" w14:textId="1917EE16" w:rsidR="002F578C" w:rsidRPr="00B20D59" w:rsidRDefault="002F578C" w:rsidP="002F578C">
            <w:pPr>
              <w:spacing w:after="0" w:line="240" w:lineRule="auto"/>
              <w:rPr>
                <w:rFonts w:ascii="Times New Roman" w:hAnsi="Times New Roman"/>
                <w:szCs w:val="24"/>
              </w:rPr>
            </w:pPr>
            <w:r w:rsidRPr="00B20D59">
              <w:rPr>
                <w:rFonts w:ascii="Times New Roman" w:hAnsi="Times New Roman"/>
                <w:szCs w:val="24"/>
              </w:rPr>
              <w:t>Eğitim-Öğretim yılı Süresince</w:t>
            </w:r>
          </w:p>
        </w:tc>
      </w:tr>
    </w:tbl>
    <w:p w14:paraId="2AE52FAB" w14:textId="6EBD565C" w:rsidR="00655BEB" w:rsidRPr="00B20D59" w:rsidRDefault="00655BEB" w:rsidP="007F069D">
      <w:pPr>
        <w:rPr>
          <w:rStyle w:val="Balk4Char"/>
          <w:rFonts w:ascii="Times New Roman" w:hAnsi="Times New Roman"/>
          <w:b/>
          <w:i w:val="0"/>
          <w:sz w:val="24"/>
          <w:szCs w:val="24"/>
        </w:rPr>
      </w:pPr>
    </w:p>
    <w:p w14:paraId="55C75B4B" w14:textId="77777777" w:rsidR="00B20D59" w:rsidRDefault="00B20D59" w:rsidP="007F069D">
      <w:pPr>
        <w:rPr>
          <w:rStyle w:val="Balk4Char"/>
          <w:rFonts w:ascii="Times New Roman" w:hAnsi="Times New Roman"/>
          <w:b/>
          <w:i w:val="0"/>
          <w:sz w:val="24"/>
          <w:szCs w:val="24"/>
        </w:rPr>
      </w:pPr>
    </w:p>
    <w:p w14:paraId="45B95745" w14:textId="77777777" w:rsidR="00B20D59" w:rsidRDefault="00B20D59" w:rsidP="007F069D">
      <w:pPr>
        <w:rPr>
          <w:rStyle w:val="Balk4Char"/>
          <w:rFonts w:ascii="Times New Roman" w:hAnsi="Times New Roman"/>
          <w:b/>
          <w:i w:val="0"/>
          <w:sz w:val="24"/>
          <w:szCs w:val="24"/>
        </w:rPr>
      </w:pPr>
    </w:p>
    <w:p w14:paraId="72E12B93" w14:textId="77777777" w:rsidR="00B20D59" w:rsidRDefault="00B20D59" w:rsidP="007F069D">
      <w:pPr>
        <w:rPr>
          <w:rStyle w:val="Balk4Char"/>
          <w:rFonts w:ascii="Times New Roman" w:hAnsi="Times New Roman"/>
          <w:b/>
          <w:i w:val="0"/>
          <w:sz w:val="24"/>
          <w:szCs w:val="24"/>
        </w:rPr>
      </w:pPr>
    </w:p>
    <w:p w14:paraId="03D97B5D" w14:textId="77777777" w:rsidR="00B20D59" w:rsidRDefault="00B20D59" w:rsidP="007F069D">
      <w:pPr>
        <w:rPr>
          <w:rStyle w:val="Balk4Char"/>
          <w:rFonts w:ascii="Times New Roman" w:hAnsi="Times New Roman"/>
          <w:b/>
          <w:i w:val="0"/>
          <w:sz w:val="24"/>
          <w:szCs w:val="24"/>
        </w:rPr>
      </w:pPr>
    </w:p>
    <w:p w14:paraId="338757A2" w14:textId="77777777" w:rsidR="00B20D59" w:rsidRDefault="00B20D59" w:rsidP="007F069D">
      <w:pPr>
        <w:rPr>
          <w:rStyle w:val="Balk4Char"/>
          <w:rFonts w:ascii="Times New Roman" w:hAnsi="Times New Roman"/>
          <w:b/>
          <w:i w:val="0"/>
          <w:sz w:val="24"/>
          <w:szCs w:val="24"/>
        </w:rPr>
      </w:pPr>
    </w:p>
    <w:p w14:paraId="076C12A0" w14:textId="77777777" w:rsidR="00B20D59" w:rsidRDefault="00B20D59" w:rsidP="007F069D">
      <w:pPr>
        <w:rPr>
          <w:rStyle w:val="Balk4Char"/>
          <w:rFonts w:ascii="Times New Roman" w:hAnsi="Times New Roman"/>
          <w:b/>
          <w:i w:val="0"/>
          <w:sz w:val="24"/>
          <w:szCs w:val="24"/>
        </w:rPr>
      </w:pPr>
    </w:p>
    <w:p w14:paraId="3FF3266F" w14:textId="77777777" w:rsidR="00B20D59" w:rsidRDefault="00B20D59" w:rsidP="007F069D">
      <w:pPr>
        <w:rPr>
          <w:rStyle w:val="Balk4Char"/>
          <w:rFonts w:ascii="Times New Roman" w:hAnsi="Times New Roman"/>
          <w:b/>
          <w:i w:val="0"/>
          <w:sz w:val="24"/>
          <w:szCs w:val="24"/>
        </w:rPr>
      </w:pPr>
    </w:p>
    <w:p w14:paraId="4717772E" w14:textId="77777777" w:rsidR="00B20D59" w:rsidRDefault="00B20D59" w:rsidP="007F069D">
      <w:pPr>
        <w:rPr>
          <w:rStyle w:val="Balk4Char"/>
          <w:rFonts w:ascii="Times New Roman" w:hAnsi="Times New Roman"/>
          <w:b/>
          <w:i w:val="0"/>
          <w:sz w:val="24"/>
          <w:szCs w:val="24"/>
        </w:rPr>
      </w:pPr>
    </w:p>
    <w:p w14:paraId="61FD4151" w14:textId="77777777" w:rsidR="00B20D59" w:rsidRDefault="00B20D59" w:rsidP="007F069D">
      <w:pPr>
        <w:rPr>
          <w:rStyle w:val="Balk4Char"/>
          <w:rFonts w:ascii="Times New Roman" w:hAnsi="Times New Roman"/>
          <w:b/>
          <w:i w:val="0"/>
          <w:sz w:val="24"/>
          <w:szCs w:val="24"/>
        </w:rPr>
      </w:pPr>
    </w:p>
    <w:p w14:paraId="1EAD033A" w14:textId="60E23AF9" w:rsidR="007F069D" w:rsidRPr="00B20D59" w:rsidRDefault="007F069D" w:rsidP="007F069D">
      <w:pPr>
        <w:rPr>
          <w:rFonts w:ascii="Times New Roman" w:hAnsi="Times New Roman"/>
          <w:szCs w:val="24"/>
        </w:rPr>
      </w:pPr>
      <w:r w:rsidRPr="00B20D59">
        <w:rPr>
          <w:rStyle w:val="Balk4Char"/>
          <w:rFonts w:ascii="Times New Roman" w:hAnsi="Times New Roman"/>
          <w:b/>
          <w:i w:val="0"/>
          <w:sz w:val="24"/>
          <w:szCs w:val="24"/>
        </w:rPr>
        <w:lastRenderedPageBreak/>
        <w:t xml:space="preserve">Stratejik Hedef </w:t>
      </w:r>
      <w:proofErr w:type="gramStart"/>
      <w:r w:rsidR="002B0454" w:rsidRPr="00B20D59">
        <w:rPr>
          <w:rStyle w:val="Balk4Char"/>
          <w:rFonts w:ascii="Times New Roman" w:hAnsi="Times New Roman"/>
          <w:b/>
          <w:i w:val="0"/>
          <w:sz w:val="24"/>
          <w:szCs w:val="24"/>
        </w:rPr>
        <w:t>1</w:t>
      </w:r>
      <w:r w:rsidRPr="00B20D59">
        <w:rPr>
          <w:rStyle w:val="Balk4Char"/>
          <w:rFonts w:ascii="Times New Roman" w:hAnsi="Times New Roman"/>
          <w:b/>
          <w:i w:val="0"/>
          <w:sz w:val="24"/>
          <w:szCs w:val="24"/>
        </w:rPr>
        <w:t>.</w:t>
      </w:r>
      <w:r w:rsidR="003175AD" w:rsidRPr="00B20D59">
        <w:rPr>
          <w:rStyle w:val="Balk4Char"/>
          <w:rFonts w:ascii="Times New Roman" w:hAnsi="Times New Roman"/>
          <w:b/>
          <w:i w:val="0"/>
          <w:sz w:val="24"/>
          <w:szCs w:val="24"/>
        </w:rPr>
        <w:t>3</w:t>
      </w:r>
      <w:proofErr w:type="gramEnd"/>
      <w:r w:rsidRPr="00B20D59">
        <w:rPr>
          <w:rFonts w:ascii="Times New Roman" w:hAnsi="Times New Roman"/>
          <w:b/>
          <w:i/>
          <w:szCs w:val="24"/>
        </w:rPr>
        <w:t>:</w:t>
      </w:r>
      <w:r w:rsidRPr="00B20D59">
        <w:rPr>
          <w:rFonts w:ascii="Times New Roman" w:hAnsi="Times New Roman"/>
          <w:b/>
          <w:szCs w:val="24"/>
        </w:rPr>
        <w:t xml:space="preserve"> </w:t>
      </w:r>
      <w:r w:rsidRPr="00B20D59">
        <w:rPr>
          <w:rFonts w:ascii="Times New Roman" w:hAnsi="Times New Roman"/>
          <w:szCs w:val="24"/>
        </w:rPr>
        <w:t xml:space="preserve"> </w:t>
      </w:r>
      <w:r w:rsidR="00655BEB" w:rsidRPr="00B20D59">
        <w:rPr>
          <w:rFonts w:ascii="Times New Roman" w:hAnsi="Times New Roman"/>
          <w:szCs w:val="24"/>
        </w:rPr>
        <w:t>Etkin bir rehberlik anlayışı ile kursiyerlerin hayata ve istihdama hazırlanması desteklenecek, özel eğitim öğrencilerinin akranlarıyla birlikte etkinliklere katılımı sağlanacaktır</w:t>
      </w:r>
      <w:r w:rsidRPr="00B20D59">
        <w:rPr>
          <w:rFonts w:ascii="Times New Roman" w:hAnsi="Times New Roman"/>
          <w:szCs w:val="24"/>
        </w:rPr>
        <w:t>.</w:t>
      </w:r>
    </w:p>
    <w:p w14:paraId="6E617E77" w14:textId="77777777" w:rsidR="007F069D" w:rsidRPr="00B20D59" w:rsidRDefault="007F069D" w:rsidP="007F069D">
      <w:pPr>
        <w:rPr>
          <w:rFonts w:ascii="Times New Roman" w:hAnsi="Times New Roman"/>
          <w:b/>
          <w:color w:val="FF0000"/>
          <w:szCs w:val="24"/>
        </w:rPr>
      </w:pPr>
      <w:r w:rsidRPr="00B20D59">
        <w:rPr>
          <w:rFonts w:ascii="Times New Roman" w:hAnsi="Times New Roman"/>
          <w:b/>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670"/>
        <w:gridCol w:w="993"/>
        <w:gridCol w:w="992"/>
        <w:gridCol w:w="992"/>
        <w:gridCol w:w="992"/>
        <w:gridCol w:w="1134"/>
        <w:gridCol w:w="993"/>
      </w:tblGrid>
      <w:tr w:rsidR="007F069D" w:rsidRPr="00B20D59" w14:paraId="345EA72B" w14:textId="77777777" w:rsidTr="00D84A40">
        <w:trPr>
          <w:trHeight w:val="421"/>
        </w:trPr>
        <w:tc>
          <w:tcPr>
            <w:tcW w:w="1242" w:type="dxa"/>
            <w:vMerge w:val="restart"/>
            <w:shd w:val="clear" w:color="auto" w:fill="FBD4B4" w:themeFill="accent6" w:themeFillTint="66"/>
            <w:noWrap/>
            <w:vAlign w:val="center"/>
            <w:hideMark/>
          </w:tcPr>
          <w:p w14:paraId="2D3D967D" w14:textId="77777777" w:rsidR="007F069D" w:rsidRPr="00B20D59" w:rsidRDefault="007F069D" w:rsidP="007C46AB">
            <w:pPr>
              <w:spacing w:after="0" w:line="240" w:lineRule="auto"/>
              <w:jc w:val="center"/>
              <w:rPr>
                <w:rFonts w:ascii="Times New Roman" w:hAnsi="Times New Roman"/>
                <w:b/>
                <w:bCs/>
                <w:szCs w:val="24"/>
              </w:rPr>
            </w:pPr>
            <w:r w:rsidRPr="00B20D59">
              <w:rPr>
                <w:rFonts w:ascii="Times New Roman" w:hAnsi="Times New Roman"/>
                <w:b/>
                <w:bCs/>
                <w:szCs w:val="24"/>
              </w:rPr>
              <w:t>No</w:t>
            </w:r>
          </w:p>
        </w:tc>
        <w:tc>
          <w:tcPr>
            <w:tcW w:w="5670" w:type="dxa"/>
            <w:vMerge w:val="restart"/>
            <w:shd w:val="clear" w:color="auto" w:fill="FBD4B4" w:themeFill="accent6" w:themeFillTint="66"/>
            <w:vAlign w:val="center"/>
            <w:hideMark/>
          </w:tcPr>
          <w:p w14:paraId="2EC30B9C" w14:textId="77777777" w:rsidR="007F069D" w:rsidRPr="00B20D59" w:rsidRDefault="007F069D" w:rsidP="007C46AB">
            <w:pPr>
              <w:spacing w:after="0" w:line="240" w:lineRule="auto"/>
              <w:jc w:val="center"/>
              <w:rPr>
                <w:rFonts w:ascii="Times New Roman" w:hAnsi="Times New Roman"/>
                <w:b/>
                <w:bCs/>
                <w:szCs w:val="24"/>
              </w:rPr>
            </w:pPr>
            <w:r w:rsidRPr="00B20D59">
              <w:rPr>
                <w:rFonts w:ascii="Times New Roman" w:hAnsi="Times New Roman"/>
                <w:b/>
                <w:bCs/>
                <w:szCs w:val="24"/>
              </w:rPr>
              <w:t>PERFORMANS GÖSTERGESİ</w:t>
            </w:r>
          </w:p>
        </w:tc>
        <w:tc>
          <w:tcPr>
            <w:tcW w:w="993" w:type="dxa"/>
            <w:shd w:val="clear" w:color="auto" w:fill="FBD4B4" w:themeFill="accent6" w:themeFillTint="66"/>
            <w:vAlign w:val="center"/>
          </w:tcPr>
          <w:p w14:paraId="0BA11D1E" w14:textId="77777777" w:rsidR="007F069D" w:rsidRPr="00B20D59" w:rsidRDefault="007F069D" w:rsidP="007C46AB">
            <w:pPr>
              <w:spacing w:after="0" w:line="240" w:lineRule="auto"/>
              <w:jc w:val="center"/>
              <w:rPr>
                <w:rFonts w:ascii="Times New Roman" w:hAnsi="Times New Roman"/>
                <w:b/>
                <w:bCs/>
                <w:szCs w:val="24"/>
              </w:rPr>
            </w:pPr>
            <w:r w:rsidRPr="00B20D59">
              <w:rPr>
                <w:rFonts w:ascii="Times New Roman" w:hAnsi="Times New Roman"/>
                <w:b/>
                <w:bCs/>
                <w:szCs w:val="24"/>
              </w:rPr>
              <w:t>Mevcut</w:t>
            </w:r>
          </w:p>
        </w:tc>
        <w:tc>
          <w:tcPr>
            <w:tcW w:w="5103" w:type="dxa"/>
            <w:gridSpan w:val="5"/>
            <w:shd w:val="clear" w:color="auto" w:fill="FBD4B4" w:themeFill="accent6" w:themeFillTint="66"/>
            <w:vAlign w:val="center"/>
          </w:tcPr>
          <w:p w14:paraId="3EE6B947" w14:textId="77777777" w:rsidR="007F069D" w:rsidRPr="00B20D59" w:rsidRDefault="007F069D" w:rsidP="007C46AB">
            <w:pPr>
              <w:spacing w:after="0" w:line="240" w:lineRule="auto"/>
              <w:jc w:val="center"/>
              <w:rPr>
                <w:rFonts w:ascii="Times New Roman" w:hAnsi="Times New Roman"/>
                <w:b/>
                <w:bCs/>
                <w:szCs w:val="24"/>
              </w:rPr>
            </w:pPr>
            <w:r w:rsidRPr="00B20D59">
              <w:rPr>
                <w:rFonts w:ascii="Times New Roman" w:hAnsi="Times New Roman"/>
                <w:b/>
                <w:bCs/>
                <w:szCs w:val="24"/>
              </w:rPr>
              <w:t>HEDEF</w:t>
            </w:r>
          </w:p>
        </w:tc>
      </w:tr>
      <w:tr w:rsidR="007F069D" w:rsidRPr="00B20D59" w14:paraId="4484890A" w14:textId="77777777" w:rsidTr="00D84A40">
        <w:trPr>
          <w:trHeight w:val="309"/>
        </w:trPr>
        <w:tc>
          <w:tcPr>
            <w:tcW w:w="1242" w:type="dxa"/>
            <w:vMerge/>
            <w:shd w:val="clear" w:color="auto" w:fill="FBD4B4" w:themeFill="accent6" w:themeFillTint="66"/>
            <w:vAlign w:val="center"/>
            <w:hideMark/>
          </w:tcPr>
          <w:p w14:paraId="2E3FF650" w14:textId="77777777" w:rsidR="007F069D" w:rsidRPr="00B20D59" w:rsidRDefault="007F069D" w:rsidP="007C46AB">
            <w:pPr>
              <w:spacing w:after="0" w:line="240" w:lineRule="auto"/>
              <w:rPr>
                <w:rFonts w:ascii="Times New Roman" w:hAnsi="Times New Roman"/>
                <w:b/>
                <w:bCs/>
                <w:szCs w:val="24"/>
              </w:rPr>
            </w:pPr>
          </w:p>
        </w:tc>
        <w:tc>
          <w:tcPr>
            <w:tcW w:w="5670" w:type="dxa"/>
            <w:vMerge/>
            <w:shd w:val="clear" w:color="auto" w:fill="FBD4B4" w:themeFill="accent6" w:themeFillTint="66"/>
            <w:vAlign w:val="center"/>
            <w:hideMark/>
          </w:tcPr>
          <w:p w14:paraId="66D91ECC" w14:textId="77777777" w:rsidR="007F069D" w:rsidRPr="00B20D59" w:rsidRDefault="007F069D" w:rsidP="007C46AB">
            <w:pPr>
              <w:spacing w:after="0" w:line="240" w:lineRule="auto"/>
              <w:rPr>
                <w:rFonts w:ascii="Times New Roman" w:hAnsi="Times New Roman"/>
                <w:b/>
                <w:bCs/>
                <w:szCs w:val="24"/>
              </w:rPr>
            </w:pPr>
          </w:p>
        </w:tc>
        <w:tc>
          <w:tcPr>
            <w:tcW w:w="993" w:type="dxa"/>
            <w:shd w:val="clear" w:color="auto" w:fill="FBD4B4" w:themeFill="accent6" w:themeFillTint="66"/>
            <w:noWrap/>
            <w:vAlign w:val="center"/>
            <w:hideMark/>
          </w:tcPr>
          <w:p w14:paraId="327F59BE" w14:textId="77777777" w:rsidR="007F069D" w:rsidRPr="00B20D59" w:rsidRDefault="007F069D" w:rsidP="007C46AB">
            <w:pPr>
              <w:spacing w:after="0" w:line="240" w:lineRule="auto"/>
              <w:jc w:val="center"/>
              <w:rPr>
                <w:rFonts w:ascii="Times New Roman" w:hAnsi="Times New Roman"/>
                <w:b/>
                <w:bCs/>
                <w:szCs w:val="24"/>
              </w:rPr>
            </w:pPr>
            <w:r w:rsidRPr="00B20D59">
              <w:rPr>
                <w:rFonts w:ascii="Times New Roman" w:hAnsi="Times New Roman"/>
                <w:b/>
                <w:bCs/>
                <w:szCs w:val="24"/>
              </w:rPr>
              <w:t>2018</w:t>
            </w:r>
          </w:p>
        </w:tc>
        <w:tc>
          <w:tcPr>
            <w:tcW w:w="992" w:type="dxa"/>
            <w:shd w:val="clear" w:color="auto" w:fill="FBD4B4" w:themeFill="accent6" w:themeFillTint="66"/>
            <w:noWrap/>
            <w:vAlign w:val="center"/>
            <w:hideMark/>
          </w:tcPr>
          <w:p w14:paraId="5AA29B7F" w14:textId="77777777" w:rsidR="007F069D" w:rsidRPr="00B20D59" w:rsidRDefault="007F069D" w:rsidP="007C46AB">
            <w:pPr>
              <w:spacing w:after="0" w:line="240" w:lineRule="auto"/>
              <w:jc w:val="center"/>
              <w:rPr>
                <w:rFonts w:ascii="Times New Roman" w:hAnsi="Times New Roman"/>
                <w:b/>
                <w:bCs/>
                <w:szCs w:val="24"/>
              </w:rPr>
            </w:pPr>
            <w:r w:rsidRPr="00B20D59">
              <w:rPr>
                <w:rFonts w:ascii="Times New Roman" w:hAnsi="Times New Roman"/>
                <w:b/>
                <w:bCs/>
                <w:szCs w:val="24"/>
              </w:rPr>
              <w:t>2019</w:t>
            </w:r>
          </w:p>
        </w:tc>
        <w:tc>
          <w:tcPr>
            <w:tcW w:w="992" w:type="dxa"/>
            <w:shd w:val="clear" w:color="auto" w:fill="FBD4B4" w:themeFill="accent6" w:themeFillTint="66"/>
            <w:vAlign w:val="center"/>
          </w:tcPr>
          <w:p w14:paraId="2B34504C" w14:textId="77777777" w:rsidR="007F069D" w:rsidRPr="00B20D59" w:rsidRDefault="007F069D" w:rsidP="007C46AB">
            <w:pPr>
              <w:spacing w:after="0" w:line="240" w:lineRule="auto"/>
              <w:jc w:val="center"/>
              <w:rPr>
                <w:rFonts w:ascii="Times New Roman" w:hAnsi="Times New Roman"/>
                <w:b/>
                <w:bCs/>
                <w:szCs w:val="24"/>
              </w:rPr>
            </w:pPr>
            <w:r w:rsidRPr="00B20D59">
              <w:rPr>
                <w:rFonts w:ascii="Times New Roman" w:hAnsi="Times New Roman"/>
                <w:b/>
                <w:bCs/>
                <w:szCs w:val="24"/>
              </w:rPr>
              <w:t>2020</w:t>
            </w:r>
          </w:p>
        </w:tc>
        <w:tc>
          <w:tcPr>
            <w:tcW w:w="992" w:type="dxa"/>
            <w:shd w:val="clear" w:color="auto" w:fill="FBD4B4" w:themeFill="accent6" w:themeFillTint="66"/>
            <w:vAlign w:val="center"/>
          </w:tcPr>
          <w:p w14:paraId="10F94270" w14:textId="77777777" w:rsidR="007F069D" w:rsidRPr="00B20D59" w:rsidRDefault="007F069D" w:rsidP="007C46AB">
            <w:pPr>
              <w:spacing w:after="0" w:line="240" w:lineRule="auto"/>
              <w:jc w:val="center"/>
              <w:rPr>
                <w:rFonts w:ascii="Times New Roman" w:hAnsi="Times New Roman"/>
                <w:b/>
                <w:bCs/>
                <w:szCs w:val="24"/>
              </w:rPr>
            </w:pPr>
            <w:r w:rsidRPr="00B20D59">
              <w:rPr>
                <w:rFonts w:ascii="Times New Roman" w:hAnsi="Times New Roman"/>
                <w:b/>
                <w:bCs/>
                <w:szCs w:val="24"/>
              </w:rPr>
              <w:t>2021</w:t>
            </w:r>
          </w:p>
        </w:tc>
        <w:tc>
          <w:tcPr>
            <w:tcW w:w="1134" w:type="dxa"/>
            <w:shd w:val="clear" w:color="auto" w:fill="FBD4B4" w:themeFill="accent6" w:themeFillTint="66"/>
            <w:vAlign w:val="center"/>
          </w:tcPr>
          <w:p w14:paraId="45767976" w14:textId="77777777" w:rsidR="007F069D" w:rsidRPr="00B20D59" w:rsidRDefault="007F069D" w:rsidP="007C46AB">
            <w:pPr>
              <w:spacing w:after="0" w:line="240" w:lineRule="auto"/>
              <w:jc w:val="center"/>
              <w:rPr>
                <w:rFonts w:ascii="Times New Roman" w:hAnsi="Times New Roman"/>
                <w:b/>
                <w:bCs/>
                <w:szCs w:val="24"/>
              </w:rPr>
            </w:pPr>
            <w:r w:rsidRPr="00B20D59">
              <w:rPr>
                <w:rFonts w:ascii="Times New Roman" w:hAnsi="Times New Roman"/>
                <w:b/>
                <w:bCs/>
                <w:szCs w:val="24"/>
              </w:rPr>
              <w:t>2022</w:t>
            </w:r>
          </w:p>
        </w:tc>
        <w:tc>
          <w:tcPr>
            <w:tcW w:w="993" w:type="dxa"/>
            <w:shd w:val="clear" w:color="auto" w:fill="FBD4B4" w:themeFill="accent6" w:themeFillTint="66"/>
            <w:vAlign w:val="center"/>
          </w:tcPr>
          <w:p w14:paraId="6D1E753D" w14:textId="77777777" w:rsidR="007F069D" w:rsidRPr="00B20D59" w:rsidRDefault="007F069D" w:rsidP="007C46AB">
            <w:pPr>
              <w:spacing w:after="0" w:line="240" w:lineRule="auto"/>
              <w:jc w:val="center"/>
              <w:rPr>
                <w:rFonts w:ascii="Times New Roman" w:hAnsi="Times New Roman"/>
                <w:b/>
                <w:bCs/>
                <w:szCs w:val="24"/>
              </w:rPr>
            </w:pPr>
            <w:r w:rsidRPr="00B20D59">
              <w:rPr>
                <w:rFonts w:ascii="Times New Roman" w:hAnsi="Times New Roman"/>
                <w:b/>
                <w:bCs/>
                <w:szCs w:val="24"/>
              </w:rPr>
              <w:t>2023</w:t>
            </w:r>
          </w:p>
        </w:tc>
      </w:tr>
      <w:tr w:rsidR="00D84A40" w:rsidRPr="00256B5F" w14:paraId="38C3B3D2" w14:textId="77777777" w:rsidTr="00D84A40">
        <w:trPr>
          <w:trHeight w:val="882"/>
        </w:trPr>
        <w:tc>
          <w:tcPr>
            <w:tcW w:w="1242" w:type="dxa"/>
            <w:shd w:val="clear" w:color="auto" w:fill="auto"/>
            <w:vAlign w:val="center"/>
          </w:tcPr>
          <w:p w14:paraId="02EBC416" w14:textId="41C57250" w:rsidR="00D84A40" w:rsidRPr="009056FB" w:rsidRDefault="00D84A40" w:rsidP="00217603">
            <w:pPr>
              <w:spacing w:after="0" w:line="240" w:lineRule="auto"/>
              <w:jc w:val="center"/>
              <w:rPr>
                <w:b/>
                <w:bCs/>
                <w:color w:val="FF0000"/>
                <w:szCs w:val="24"/>
              </w:rPr>
            </w:pPr>
            <w:r w:rsidRPr="009056FB">
              <w:rPr>
                <w:b/>
                <w:bCs/>
                <w:color w:val="FF0000"/>
                <w:szCs w:val="24"/>
              </w:rPr>
              <w:t>PG.1.3.</w:t>
            </w:r>
            <w:r>
              <w:rPr>
                <w:b/>
                <w:bCs/>
                <w:color w:val="FF0000"/>
                <w:szCs w:val="24"/>
              </w:rPr>
              <w:t>1</w:t>
            </w:r>
          </w:p>
        </w:tc>
        <w:tc>
          <w:tcPr>
            <w:tcW w:w="5670" w:type="dxa"/>
            <w:shd w:val="clear" w:color="auto" w:fill="auto"/>
            <w:vAlign w:val="center"/>
          </w:tcPr>
          <w:p w14:paraId="29CE2289" w14:textId="76B0B4DB" w:rsidR="00D84A40" w:rsidRPr="00E67753" w:rsidRDefault="00D84A40" w:rsidP="007C46AB">
            <w:pPr>
              <w:spacing w:after="0" w:line="240" w:lineRule="auto"/>
              <w:rPr>
                <w:szCs w:val="22"/>
              </w:rPr>
            </w:pPr>
            <w:r w:rsidRPr="00E67753">
              <w:rPr>
                <w:sz w:val="22"/>
                <w:szCs w:val="22"/>
              </w:rPr>
              <w:t>Açık öğretime kayıtlı öğrenci sayısı</w:t>
            </w:r>
            <w:r>
              <w:rPr>
                <w:sz w:val="22"/>
                <w:szCs w:val="22"/>
              </w:rPr>
              <w:t xml:space="preserve"> (Açık Lise)</w:t>
            </w:r>
          </w:p>
        </w:tc>
        <w:tc>
          <w:tcPr>
            <w:tcW w:w="993" w:type="dxa"/>
            <w:shd w:val="clear" w:color="auto" w:fill="auto"/>
            <w:noWrap/>
            <w:vAlign w:val="center"/>
          </w:tcPr>
          <w:p w14:paraId="491929CE" w14:textId="542CF0AB" w:rsidR="00D84A40" w:rsidRPr="00566E0A" w:rsidRDefault="00CB67ED" w:rsidP="007C46AB">
            <w:pPr>
              <w:spacing w:after="0" w:line="240" w:lineRule="auto"/>
              <w:rPr>
                <w:szCs w:val="22"/>
              </w:rPr>
            </w:pPr>
            <w:r>
              <w:rPr>
                <w:szCs w:val="22"/>
              </w:rPr>
              <w:t>2078</w:t>
            </w:r>
          </w:p>
        </w:tc>
        <w:tc>
          <w:tcPr>
            <w:tcW w:w="992" w:type="dxa"/>
            <w:shd w:val="clear" w:color="auto" w:fill="auto"/>
            <w:noWrap/>
            <w:vAlign w:val="center"/>
          </w:tcPr>
          <w:p w14:paraId="6565A76A" w14:textId="1F3619D1" w:rsidR="00D84A40" w:rsidRPr="00566E0A" w:rsidRDefault="00CB67ED" w:rsidP="007C46AB">
            <w:pPr>
              <w:spacing w:after="0" w:line="240" w:lineRule="auto"/>
              <w:rPr>
                <w:szCs w:val="22"/>
              </w:rPr>
            </w:pPr>
            <w:r>
              <w:rPr>
                <w:szCs w:val="22"/>
              </w:rPr>
              <w:t>2106</w:t>
            </w:r>
          </w:p>
        </w:tc>
        <w:tc>
          <w:tcPr>
            <w:tcW w:w="992" w:type="dxa"/>
          </w:tcPr>
          <w:p w14:paraId="4B432815" w14:textId="77777777" w:rsidR="00D84A40" w:rsidRDefault="00D84A40" w:rsidP="007C46AB">
            <w:pPr>
              <w:spacing w:after="0" w:line="240" w:lineRule="auto"/>
              <w:rPr>
                <w:szCs w:val="22"/>
              </w:rPr>
            </w:pPr>
          </w:p>
          <w:p w14:paraId="07D476B6" w14:textId="5CF3166B" w:rsidR="00CB67ED" w:rsidRPr="00566E0A" w:rsidRDefault="00CB67ED" w:rsidP="007C46AB">
            <w:pPr>
              <w:spacing w:after="0" w:line="240" w:lineRule="auto"/>
              <w:rPr>
                <w:szCs w:val="22"/>
              </w:rPr>
            </w:pPr>
            <w:r>
              <w:rPr>
                <w:szCs w:val="22"/>
              </w:rPr>
              <w:t>2163</w:t>
            </w:r>
          </w:p>
        </w:tc>
        <w:tc>
          <w:tcPr>
            <w:tcW w:w="992" w:type="dxa"/>
          </w:tcPr>
          <w:p w14:paraId="4B9E7357" w14:textId="77777777" w:rsidR="00D84A40" w:rsidRDefault="00D84A40" w:rsidP="007C46AB">
            <w:pPr>
              <w:spacing w:after="0" w:line="240" w:lineRule="auto"/>
              <w:rPr>
                <w:szCs w:val="22"/>
              </w:rPr>
            </w:pPr>
          </w:p>
          <w:p w14:paraId="7CDAD87D" w14:textId="51685087" w:rsidR="00CB67ED" w:rsidRPr="00566E0A" w:rsidRDefault="00CB67ED" w:rsidP="007C46AB">
            <w:pPr>
              <w:spacing w:after="0" w:line="240" w:lineRule="auto"/>
              <w:rPr>
                <w:szCs w:val="22"/>
              </w:rPr>
            </w:pPr>
            <w:r>
              <w:rPr>
                <w:szCs w:val="22"/>
              </w:rPr>
              <w:t>2364</w:t>
            </w:r>
          </w:p>
        </w:tc>
        <w:tc>
          <w:tcPr>
            <w:tcW w:w="1134" w:type="dxa"/>
          </w:tcPr>
          <w:p w14:paraId="79AB0472" w14:textId="77777777" w:rsidR="00D84A40" w:rsidRDefault="00D84A40" w:rsidP="007C46AB">
            <w:pPr>
              <w:spacing w:after="0" w:line="240" w:lineRule="auto"/>
              <w:rPr>
                <w:szCs w:val="22"/>
              </w:rPr>
            </w:pPr>
          </w:p>
          <w:p w14:paraId="72B03256" w14:textId="131704BB" w:rsidR="00CB67ED" w:rsidRPr="00566E0A" w:rsidRDefault="00CB67ED" w:rsidP="007C46AB">
            <w:pPr>
              <w:spacing w:after="0" w:line="240" w:lineRule="auto"/>
              <w:rPr>
                <w:szCs w:val="22"/>
              </w:rPr>
            </w:pPr>
            <w:r>
              <w:rPr>
                <w:szCs w:val="22"/>
              </w:rPr>
              <w:t>2456</w:t>
            </w:r>
          </w:p>
        </w:tc>
        <w:tc>
          <w:tcPr>
            <w:tcW w:w="993" w:type="dxa"/>
          </w:tcPr>
          <w:p w14:paraId="71922C3A" w14:textId="77777777" w:rsidR="00D84A40" w:rsidRDefault="00D84A40" w:rsidP="007C46AB">
            <w:pPr>
              <w:spacing w:after="0" w:line="240" w:lineRule="auto"/>
              <w:rPr>
                <w:szCs w:val="22"/>
              </w:rPr>
            </w:pPr>
          </w:p>
          <w:p w14:paraId="6C88020E" w14:textId="666B36C5" w:rsidR="00CB67ED" w:rsidRPr="00566E0A" w:rsidRDefault="00CB67ED" w:rsidP="007C46AB">
            <w:pPr>
              <w:spacing w:after="0" w:line="240" w:lineRule="auto"/>
              <w:rPr>
                <w:szCs w:val="22"/>
              </w:rPr>
            </w:pPr>
            <w:r>
              <w:rPr>
                <w:szCs w:val="22"/>
              </w:rPr>
              <w:t>2180</w:t>
            </w:r>
          </w:p>
        </w:tc>
      </w:tr>
      <w:tr w:rsidR="00217603" w:rsidRPr="00256B5F" w14:paraId="3FDFE1C9" w14:textId="77777777" w:rsidTr="00D84A40">
        <w:trPr>
          <w:trHeight w:val="436"/>
        </w:trPr>
        <w:tc>
          <w:tcPr>
            <w:tcW w:w="1242" w:type="dxa"/>
            <w:shd w:val="clear" w:color="auto" w:fill="auto"/>
            <w:vAlign w:val="center"/>
          </w:tcPr>
          <w:p w14:paraId="30672AF3" w14:textId="1A18705E" w:rsidR="00217603" w:rsidRPr="009056FB" w:rsidRDefault="0013673D" w:rsidP="0013673D">
            <w:pPr>
              <w:spacing w:after="0" w:line="240" w:lineRule="auto"/>
              <w:jc w:val="center"/>
              <w:rPr>
                <w:b/>
                <w:bCs/>
                <w:color w:val="FF0000"/>
                <w:szCs w:val="24"/>
              </w:rPr>
            </w:pPr>
            <w:r w:rsidRPr="009056FB">
              <w:rPr>
                <w:b/>
                <w:bCs/>
                <w:color w:val="FF0000"/>
                <w:szCs w:val="24"/>
              </w:rPr>
              <w:t>PG.1.3.</w:t>
            </w:r>
            <w:r w:rsidR="00D84A40">
              <w:rPr>
                <w:b/>
                <w:bCs/>
                <w:color w:val="FF0000"/>
                <w:szCs w:val="24"/>
              </w:rPr>
              <w:t>2</w:t>
            </w:r>
          </w:p>
        </w:tc>
        <w:tc>
          <w:tcPr>
            <w:tcW w:w="5670" w:type="dxa"/>
            <w:shd w:val="clear" w:color="auto" w:fill="auto"/>
            <w:vAlign w:val="center"/>
          </w:tcPr>
          <w:p w14:paraId="00E786A5" w14:textId="33F3AE9D" w:rsidR="00217603" w:rsidRPr="00E67753" w:rsidRDefault="00217603" w:rsidP="007C46AB">
            <w:pPr>
              <w:spacing w:after="0" w:line="240" w:lineRule="auto"/>
              <w:rPr>
                <w:szCs w:val="22"/>
              </w:rPr>
            </w:pPr>
            <w:r w:rsidRPr="00E67753">
              <w:rPr>
                <w:rFonts w:cs="Calibri"/>
                <w:sz w:val="22"/>
                <w:szCs w:val="22"/>
              </w:rPr>
              <w:t>Özel eğitime ihtiyaç</w:t>
            </w:r>
            <w:r w:rsidR="00D84A40">
              <w:rPr>
                <w:rFonts w:cs="Calibri"/>
                <w:sz w:val="22"/>
                <w:szCs w:val="22"/>
              </w:rPr>
              <w:t xml:space="preserve"> duyan bireylere yönelik açılan kurs sayısı</w:t>
            </w:r>
          </w:p>
        </w:tc>
        <w:tc>
          <w:tcPr>
            <w:tcW w:w="993" w:type="dxa"/>
            <w:shd w:val="clear" w:color="auto" w:fill="auto"/>
            <w:noWrap/>
            <w:vAlign w:val="center"/>
          </w:tcPr>
          <w:p w14:paraId="4D251DAA" w14:textId="63FC0323" w:rsidR="00217603" w:rsidRPr="00566E0A" w:rsidRDefault="00D84A40" w:rsidP="007C46AB">
            <w:pPr>
              <w:spacing w:after="0" w:line="240" w:lineRule="auto"/>
              <w:rPr>
                <w:szCs w:val="22"/>
              </w:rPr>
            </w:pPr>
            <w:r>
              <w:rPr>
                <w:szCs w:val="22"/>
              </w:rPr>
              <w:t>46</w:t>
            </w:r>
          </w:p>
        </w:tc>
        <w:tc>
          <w:tcPr>
            <w:tcW w:w="992" w:type="dxa"/>
            <w:shd w:val="clear" w:color="auto" w:fill="auto"/>
            <w:noWrap/>
            <w:vAlign w:val="center"/>
          </w:tcPr>
          <w:p w14:paraId="23EFE5AB" w14:textId="1C784830" w:rsidR="00217603" w:rsidRPr="00566E0A" w:rsidRDefault="00D84A40" w:rsidP="007C46AB">
            <w:pPr>
              <w:spacing w:after="0" w:line="240" w:lineRule="auto"/>
              <w:rPr>
                <w:szCs w:val="22"/>
              </w:rPr>
            </w:pPr>
            <w:r>
              <w:rPr>
                <w:szCs w:val="22"/>
              </w:rPr>
              <w:t>21</w:t>
            </w:r>
          </w:p>
        </w:tc>
        <w:tc>
          <w:tcPr>
            <w:tcW w:w="992" w:type="dxa"/>
          </w:tcPr>
          <w:p w14:paraId="454A8712" w14:textId="591C4B12" w:rsidR="00217603" w:rsidRPr="00566E0A" w:rsidRDefault="00D84A40" w:rsidP="007C46AB">
            <w:pPr>
              <w:spacing w:after="0" w:line="240" w:lineRule="auto"/>
              <w:rPr>
                <w:szCs w:val="22"/>
              </w:rPr>
            </w:pPr>
            <w:r>
              <w:rPr>
                <w:szCs w:val="22"/>
              </w:rPr>
              <w:t>20</w:t>
            </w:r>
          </w:p>
        </w:tc>
        <w:tc>
          <w:tcPr>
            <w:tcW w:w="992" w:type="dxa"/>
          </w:tcPr>
          <w:p w14:paraId="572C8EFC" w14:textId="6BCC5209" w:rsidR="00217603" w:rsidRPr="00566E0A" w:rsidRDefault="00D84A40" w:rsidP="007C46AB">
            <w:pPr>
              <w:spacing w:after="0" w:line="240" w:lineRule="auto"/>
              <w:rPr>
                <w:szCs w:val="22"/>
              </w:rPr>
            </w:pPr>
            <w:r>
              <w:rPr>
                <w:szCs w:val="22"/>
              </w:rPr>
              <w:t>25</w:t>
            </w:r>
          </w:p>
        </w:tc>
        <w:tc>
          <w:tcPr>
            <w:tcW w:w="1134" w:type="dxa"/>
          </w:tcPr>
          <w:p w14:paraId="63764465" w14:textId="432E6F7E" w:rsidR="00217603" w:rsidRPr="00566E0A" w:rsidRDefault="00D84A40" w:rsidP="007C46AB">
            <w:pPr>
              <w:spacing w:after="0" w:line="240" w:lineRule="auto"/>
              <w:rPr>
                <w:szCs w:val="22"/>
              </w:rPr>
            </w:pPr>
            <w:r>
              <w:rPr>
                <w:szCs w:val="22"/>
              </w:rPr>
              <w:t>30</w:t>
            </w:r>
          </w:p>
        </w:tc>
        <w:tc>
          <w:tcPr>
            <w:tcW w:w="993" w:type="dxa"/>
          </w:tcPr>
          <w:p w14:paraId="4B2AB148" w14:textId="17D6375B" w:rsidR="00217603" w:rsidRPr="00566E0A" w:rsidRDefault="00D84A40" w:rsidP="007C46AB">
            <w:pPr>
              <w:spacing w:after="0" w:line="240" w:lineRule="auto"/>
              <w:rPr>
                <w:szCs w:val="22"/>
              </w:rPr>
            </w:pPr>
            <w:r>
              <w:rPr>
                <w:szCs w:val="22"/>
              </w:rPr>
              <w:t>35</w:t>
            </w:r>
          </w:p>
        </w:tc>
      </w:tr>
      <w:tr w:rsidR="00217603" w:rsidRPr="00256B5F" w14:paraId="3BFC72EE" w14:textId="77777777" w:rsidTr="00D84A40">
        <w:trPr>
          <w:trHeight w:val="436"/>
        </w:trPr>
        <w:tc>
          <w:tcPr>
            <w:tcW w:w="1242" w:type="dxa"/>
            <w:shd w:val="clear" w:color="auto" w:fill="auto"/>
            <w:vAlign w:val="center"/>
          </w:tcPr>
          <w:p w14:paraId="0AE5B291" w14:textId="093916E6" w:rsidR="00217603" w:rsidRPr="009056FB" w:rsidRDefault="0013673D" w:rsidP="0013673D">
            <w:pPr>
              <w:spacing w:after="0" w:line="240" w:lineRule="auto"/>
              <w:jc w:val="center"/>
              <w:rPr>
                <w:b/>
                <w:bCs/>
                <w:color w:val="FF0000"/>
                <w:szCs w:val="24"/>
              </w:rPr>
            </w:pPr>
            <w:r w:rsidRPr="009056FB">
              <w:rPr>
                <w:b/>
                <w:bCs/>
                <w:color w:val="FF0000"/>
                <w:szCs w:val="24"/>
              </w:rPr>
              <w:t>PG.1.3.</w:t>
            </w:r>
            <w:r w:rsidR="00D84A40">
              <w:rPr>
                <w:b/>
                <w:bCs/>
                <w:color w:val="FF0000"/>
                <w:szCs w:val="24"/>
              </w:rPr>
              <w:t>3</w:t>
            </w:r>
          </w:p>
        </w:tc>
        <w:tc>
          <w:tcPr>
            <w:tcW w:w="5670" w:type="dxa"/>
            <w:shd w:val="clear" w:color="auto" w:fill="auto"/>
            <w:vAlign w:val="center"/>
          </w:tcPr>
          <w:p w14:paraId="29001049" w14:textId="77777777" w:rsidR="00217603" w:rsidRPr="00E67753" w:rsidRDefault="00217603" w:rsidP="007C46AB">
            <w:pPr>
              <w:spacing w:after="0" w:line="240" w:lineRule="auto"/>
              <w:rPr>
                <w:szCs w:val="22"/>
              </w:rPr>
            </w:pPr>
            <w:r w:rsidRPr="00E67753">
              <w:rPr>
                <w:rFonts w:cs="Calibri"/>
                <w:sz w:val="22"/>
                <w:szCs w:val="22"/>
              </w:rPr>
              <w:t>Özel eğitime ihtiyaç duyan bireylere yönelik yapılan faaliyetlere katılan öğrenci sayısı</w:t>
            </w:r>
          </w:p>
        </w:tc>
        <w:tc>
          <w:tcPr>
            <w:tcW w:w="993" w:type="dxa"/>
            <w:shd w:val="clear" w:color="auto" w:fill="auto"/>
            <w:noWrap/>
            <w:vAlign w:val="center"/>
          </w:tcPr>
          <w:p w14:paraId="027D8F6C" w14:textId="6A92D683" w:rsidR="00217603" w:rsidRPr="00566E0A" w:rsidRDefault="00D84A40" w:rsidP="007C46AB">
            <w:pPr>
              <w:spacing w:after="0" w:line="240" w:lineRule="auto"/>
              <w:rPr>
                <w:szCs w:val="22"/>
              </w:rPr>
            </w:pPr>
            <w:r>
              <w:rPr>
                <w:szCs w:val="22"/>
              </w:rPr>
              <w:t>30</w:t>
            </w:r>
          </w:p>
        </w:tc>
        <w:tc>
          <w:tcPr>
            <w:tcW w:w="992" w:type="dxa"/>
            <w:shd w:val="clear" w:color="auto" w:fill="auto"/>
            <w:noWrap/>
            <w:vAlign w:val="center"/>
          </w:tcPr>
          <w:p w14:paraId="25F3DFFA" w14:textId="09934A32" w:rsidR="00217603" w:rsidRPr="00566E0A" w:rsidRDefault="00D84A40" w:rsidP="007C46AB">
            <w:pPr>
              <w:spacing w:after="0" w:line="240" w:lineRule="auto"/>
              <w:rPr>
                <w:szCs w:val="22"/>
              </w:rPr>
            </w:pPr>
            <w:r>
              <w:rPr>
                <w:szCs w:val="22"/>
              </w:rPr>
              <w:t>40</w:t>
            </w:r>
          </w:p>
        </w:tc>
        <w:tc>
          <w:tcPr>
            <w:tcW w:w="992" w:type="dxa"/>
          </w:tcPr>
          <w:p w14:paraId="17E44714" w14:textId="24197452" w:rsidR="00217603" w:rsidRPr="00566E0A" w:rsidRDefault="00D84A40" w:rsidP="007C46AB">
            <w:pPr>
              <w:spacing w:after="0" w:line="240" w:lineRule="auto"/>
              <w:rPr>
                <w:szCs w:val="22"/>
              </w:rPr>
            </w:pPr>
            <w:r>
              <w:rPr>
                <w:szCs w:val="22"/>
              </w:rPr>
              <w:t>41</w:t>
            </w:r>
          </w:p>
        </w:tc>
        <w:tc>
          <w:tcPr>
            <w:tcW w:w="992" w:type="dxa"/>
          </w:tcPr>
          <w:p w14:paraId="2B8778CC" w14:textId="369C3781" w:rsidR="00217603" w:rsidRPr="00566E0A" w:rsidRDefault="00D84A40" w:rsidP="007C46AB">
            <w:pPr>
              <w:spacing w:after="0" w:line="240" w:lineRule="auto"/>
              <w:rPr>
                <w:szCs w:val="22"/>
              </w:rPr>
            </w:pPr>
            <w:r>
              <w:rPr>
                <w:szCs w:val="22"/>
              </w:rPr>
              <w:t>42</w:t>
            </w:r>
          </w:p>
        </w:tc>
        <w:tc>
          <w:tcPr>
            <w:tcW w:w="1134" w:type="dxa"/>
          </w:tcPr>
          <w:p w14:paraId="0731FC3C" w14:textId="2AC58EAE" w:rsidR="00217603" w:rsidRPr="00566E0A" w:rsidRDefault="00D84A40" w:rsidP="007C46AB">
            <w:pPr>
              <w:spacing w:after="0" w:line="240" w:lineRule="auto"/>
              <w:rPr>
                <w:szCs w:val="22"/>
              </w:rPr>
            </w:pPr>
            <w:r>
              <w:rPr>
                <w:szCs w:val="22"/>
              </w:rPr>
              <w:t>45</w:t>
            </w:r>
          </w:p>
        </w:tc>
        <w:tc>
          <w:tcPr>
            <w:tcW w:w="993" w:type="dxa"/>
          </w:tcPr>
          <w:p w14:paraId="23A64046" w14:textId="7E44E07B" w:rsidR="00217603" w:rsidRPr="00566E0A" w:rsidRDefault="00D84A40" w:rsidP="007C46AB">
            <w:pPr>
              <w:spacing w:after="0" w:line="240" w:lineRule="auto"/>
              <w:rPr>
                <w:szCs w:val="22"/>
              </w:rPr>
            </w:pPr>
            <w:r>
              <w:rPr>
                <w:szCs w:val="22"/>
              </w:rPr>
              <w:t>50</w:t>
            </w:r>
          </w:p>
        </w:tc>
      </w:tr>
    </w:tbl>
    <w:p w14:paraId="26EEEA14" w14:textId="586DF288" w:rsidR="00655BEB" w:rsidRDefault="00655BEB" w:rsidP="007F069D">
      <w:pPr>
        <w:rPr>
          <w:szCs w:val="24"/>
        </w:rPr>
      </w:pPr>
    </w:p>
    <w:p w14:paraId="7B7A6EFE" w14:textId="77777777" w:rsidR="00B20D59" w:rsidRDefault="00B20D59" w:rsidP="007F069D">
      <w:pPr>
        <w:rPr>
          <w:b/>
          <w:szCs w:val="24"/>
        </w:rPr>
      </w:pPr>
    </w:p>
    <w:p w14:paraId="48466AA5" w14:textId="77777777" w:rsidR="00B20D59" w:rsidRDefault="00B20D59" w:rsidP="007F069D">
      <w:pPr>
        <w:rPr>
          <w:b/>
          <w:szCs w:val="24"/>
        </w:rPr>
      </w:pPr>
    </w:p>
    <w:p w14:paraId="034E5BAA" w14:textId="77777777" w:rsidR="00B20D59" w:rsidRDefault="00B20D59" w:rsidP="007F069D">
      <w:pPr>
        <w:rPr>
          <w:b/>
          <w:szCs w:val="24"/>
        </w:rPr>
      </w:pPr>
    </w:p>
    <w:p w14:paraId="5FCA62D5" w14:textId="77777777" w:rsidR="00B20D59" w:rsidRDefault="00B20D59" w:rsidP="007F069D">
      <w:pPr>
        <w:rPr>
          <w:b/>
          <w:szCs w:val="24"/>
        </w:rPr>
      </w:pPr>
    </w:p>
    <w:p w14:paraId="7A9BAF35" w14:textId="77777777" w:rsidR="00B20D59" w:rsidRDefault="00B20D59" w:rsidP="007F069D">
      <w:pPr>
        <w:rPr>
          <w:b/>
          <w:szCs w:val="24"/>
        </w:rPr>
      </w:pPr>
    </w:p>
    <w:p w14:paraId="19AB8E93" w14:textId="77777777" w:rsidR="00B20D59" w:rsidRDefault="00B20D59" w:rsidP="007F069D">
      <w:pPr>
        <w:rPr>
          <w:b/>
          <w:szCs w:val="24"/>
        </w:rPr>
      </w:pPr>
    </w:p>
    <w:p w14:paraId="580A83C5" w14:textId="77777777" w:rsidR="000024D4" w:rsidRDefault="000024D4" w:rsidP="007F069D">
      <w:pPr>
        <w:rPr>
          <w:rFonts w:ascii="Times New Roman" w:hAnsi="Times New Roman"/>
          <w:b/>
          <w:szCs w:val="24"/>
        </w:rPr>
      </w:pPr>
    </w:p>
    <w:p w14:paraId="266E076B" w14:textId="77777777" w:rsidR="000024D4" w:rsidRDefault="000024D4" w:rsidP="007F069D">
      <w:pPr>
        <w:rPr>
          <w:rFonts w:ascii="Times New Roman" w:hAnsi="Times New Roman"/>
          <w:b/>
          <w:szCs w:val="24"/>
        </w:rPr>
      </w:pPr>
    </w:p>
    <w:p w14:paraId="661F4818" w14:textId="77777777" w:rsidR="000024D4" w:rsidRDefault="000024D4" w:rsidP="007F069D">
      <w:pPr>
        <w:rPr>
          <w:rFonts w:ascii="Times New Roman" w:hAnsi="Times New Roman"/>
          <w:b/>
          <w:szCs w:val="24"/>
        </w:rPr>
      </w:pPr>
    </w:p>
    <w:p w14:paraId="591DB1B6" w14:textId="77777777" w:rsidR="000024D4" w:rsidRDefault="000024D4" w:rsidP="007F069D">
      <w:pPr>
        <w:rPr>
          <w:rFonts w:ascii="Times New Roman" w:hAnsi="Times New Roman"/>
          <w:b/>
          <w:szCs w:val="24"/>
        </w:rPr>
      </w:pPr>
    </w:p>
    <w:p w14:paraId="633769A8" w14:textId="77777777" w:rsidR="000024D4" w:rsidRDefault="000024D4" w:rsidP="007F069D">
      <w:pPr>
        <w:rPr>
          <w:rFonts w:ascii="Times New Roman" w:hAnsi="Times New Roman"/>
          <w:b/>
          <w:szCs w:val="24"/>
        </w:rPr>
      </w:pPr>
    </w:p>
    <w:p w14:paraId="3696BDA9" w14:textId="6717DDF9" w:rsidR="007F069D" w:rsidRPr="00B20D59" w:rsidRDefault="007F069D" w:rsidP="007F069D">
      <w:pPr>
        <w:rPr>
          <w:rFonts w:ascii="Times New Roman" w:hAnsi="Times New Roman"/>
          <w:b/>
          <w:szCs w:val="24"/>
        </w:rPr>
      </w:pPr>
      <w:r w:rsidRPr="00B20D59">
        <w:rPr>
          <w:rFonts w:ascii="Times New Roman" w:hAnsi="Times New Roman"/>
          <w:b/>
          <w:szCs w:val="24"/>
        </w:rPr>
        <w:lastRenderedPageBreak/>
        <w:t>Eylemler</w:t>
      </w:r>
    </w:p>
    <w:tbl>
      <w:tblPr>
        <w:tblW w:w="4735" w:type="pct"/>
        <w:tblLayout w:type="fixed"/>
        <w:tblCellMar>
          <w:left w:w="70" w:type="dxa"/>
          <w:right w:w="70" w:type="dxa"/>
        </w:tblCellMar>
        <w:tblLook w:val="04A0" w:firstRow="1" w:lastRow="0" w:firstColumn="1" w:lastColumn="0" w:noHBand="0" w:noVBand="1"/>
      </w:tblPr>
      <w:tblGrid>
        <w:gridCol w:w="964"/>
        <w:gridCol w:w="6349"/>
        <w:gridCol w:w="3172"/>
        <w:gridCol w:w="2909"/>
      </w:tblGrid>
      <w:tr w:rsidR="007F069D" w:rsidRPr="00B20D59" w14:paraId="5249EAC5" w14:textId="77777777" w:rsidTr="007C46AB">
        <w:trPr>
          <w:trHeight w:val="441"/>
          <w:tblHeader/>
        </w:trPr>
        <w:tc>
          <w:tcPr>
            <w:tcW w:w="360"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4FF6BF4E" w14:textId="77777777" w:rsidR="007F069D" w:rsidRPr="00B20D59" w:rsidRDefault="007F069D" w:rsidP="007C46AB">
            <w:pPr>
              <w:spacing w:after="0" w:line="240" w:lineRule="auto"/>
              <w:jc w:val="center"/>
              <w:rPr>
                <w:rFonts w:ascii="Times New Roman" w:hAnsi="Times New Roman"/>
                <w:b/>
                <w:bCs/>
                <w:color w:val="000000"/>
                <w:szCs w:val="24"/>
              </w:rPr>
            </w:pPr>
            <w:r w:rsidRPr="00B20D59">
              <w:rPr>
                <w:rFonts w:ascii="Times New Roman" w:hAnsi="Times New Roman"/>
                <w:b/>
                <w:bCs/>
                <w:color w:val="000000"/>
                <w:szCs w:val="24"/>
              </w:rPr>
              <w:t>No</w:t>
            </w:r>
          </w:p>
        </w:tc>
        <w:tc>
          <w:tcPr>
            <w:tcW w:w="2370"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4815F50B" w14:textId="77777777" w:rsidR="007F069D" w:rsidRPr="00B20D59" w:rsidRDefault="007F069D" w:rsidP="007C46AB">
            <w:pPr>
              <w:spacing w:after="0" w:line="240" w:lineRule="auto"/>
              <w:jc w:val="center"/>
              <w:rPr>
                <w:rFonts w:ascii="Times New Roman" w:hAnsi="Times New Roman"/>
                <w:b/>
                <w:bCs/>
                <w:color w:val="000000"/>
                <w:szCs w:val="24"/>
              </w:rPr>
            </w:pPr>
            <w:r w:rsidRPr="00B20D59">
              <w:rPr>
                <w:rFonts w:ascii="Times New Roman" w:hAnsi="Times New Roman"/>
                <w:b/>
                <w:bCs/>
                <w:color w:val="000000"/>
                <w:szCs w:val="24"/>
              </w:rPr>
              <w:t>Eylem İfadesi</w:t>
            </w:r>
          </w:p>
        </w:tc>
        <w:tc>
          <w:tcPr>
            <w:tcW w:w="1184"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0D667B72" w14:textId="77777777" w:rsidR="007F069D" w:rsidRPr="00B20D59" w:rsidRDefault="007F069D" w:rsidP="007C46AB">
            <w:pPr>
              <w:spacing w:after="0" w:line="240" w:lineRule="auto"/>
              <w:jc w:val="center"/>
              <w:rPr>
                <w:rFonts w:ascii="Times New Roman" w:hAnsi="Times New Roman"/>
                <w:b/>
                <w:bCs/>
                <w:color w:val="000000"/>
                <w:szCs w:val="24"/>
              </w:rPr>
            </w:pPr>
            <w:r w:rsidRPr="00B20D59">
              <w:rPr>
                <w:rFonts w:ascii="Times New Roman" w:hAnsi="Times New Roman"/>
                <w:b/>
                <w:bCs/>
                <w:color w:val="000000"/>
                <w:szCs w:val="24"/>
              </w:rPr>
              <w:t>Eylem Sorumlusu</w:t>
            </w:r>
          </w:p>
        </w:tc>
        <w:tc>
          <w:tcPr>
            <w:tcW w:w="108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2F9A6CBA" w14:textId="77777777" w:rsidR="007F069D" w:rsidRPr="00B20D59" w:rsidRDefault="007F069D" w:rsidP="007C46AB">
            <w:pPr>
              <w:spacing w:after="0" w:line="240" w:lineRule="auto"/>
              <w:jc w:val="center"/>
              <w:rPr>
                <w:rFonts w:ascii="Times New Roman" w:hAnsi="Times New Roman"/>
                <w:b/>
                <w:bCs/>
                <w:color w:val="000000"/>
                <w:szCs w:val="24"/>
              </w:rPr>
            </w:pPr>
            <w:r w:rsidRPr="00B20D59">
              <w:rPr>
                <w:rFonts w:ascii="Times New Roman" w:hAnsi="Times New Roman"/>
                <w:b/>
                <w:bCs/>
                <w:color w:val="000000"/>
                <w:szCs w:val="24"/>
              </w:rPr>
              <w:t>Eylem Tarihi</w:t>
            </w:r>
          </w:p>
        </w:tc>
      </w:tr>
      <w:tr w:rsidR="00800BDD" w:rsidRPr="00B20D59" w14:paraId="0836A75E" w14:textId="77777777" w:rsidTr="00AC1F3D">
        <w:trPr>
          <w:trHeight w:val="591"/>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14:paraId="5083D146" w14:textId="2C2B1FE1" w:rsidR="00800BDD" w:rsidRPr="00B20D59" w:rsidRDefault="001636DA" w:rsidP="00800BDD">
            <w:pPr>
              <w:spacing w:after="0" w:line="240" w:lineRule="auto"/>
              <w:jc w:val="center"/>
              <w:rPr>
                <w:rFonts w:ascii="Times New Roman" w:hAnsi="Times New Roman"/>
                <w:b/>
                <w:bCs/>
                <w:color w:val="FF0000"/>
                <w:szCs w:val="24"/>
              </w:rPr>
            </w:pPr>
            <w:r>
              <w:rPr>
                <w:rFonts w:ascii="Times New Roman" w:hAnsi="Times New Roman"/>
                <w:b/>
                <w:bCs/>
                <w:color w:val="FF0000"/>
                <w:szCs w:val="24"/>
              </w:rPr>
              <w:t>1.3.1</w:t>
            </w:r>
          </w:p>
        </w:tc>
        <w:tc>
          <w:tcPr>
            <w:tcW w:w="2370" w:type="pct"/>
            <w:tcBorders>
              <w:top w:val="nil"/>
              <w:left w:val="nil"/>
              <w:bottom w:val="single" w:sz="8" w:space="0" w:color="auto"/>
              <w:right w:val="single" w:sz="8" w:space="0" w:color="auto"/>
            </w:tcBorders>
            <w:shd w:val="clear" w:color="auto" w:fill="auto"/>
            <w:vAlign w:val="center"/>
          </w:tcPr>
          <w:p w14:paraId="6C0037E7" w14:textId="77777777" w:rsidR="00800BDD" w:rsidRPr="00B20D59" w:rsidRDefault="00800BDD" w:rsidP="00800BDD">
            <w:pPr>
              <w:spacing w:after="0"/>
              <w:rPr>
                <w:rFonts w:ascii="Times New Roman" w:hAnsi="Times New Roman"/>
                <w:szCs w:val="24"/>
              </w:rPr>
            </w:pPr>
            <w:r w:rsidRPr="00B20D59">
              <w:rPr>
                <w:rFonts w:ascii="Times New Roman" w:hAnsi="Times New Roman"/>
                <w:szCs w:val="24"/>
              </w:rPr>
              <w:t>Açık öğretim çalışmaları duyurulacaktır.</w:t>
            </w:r>
          </w:p>
        </w:tc>
        <w:tc>
          <w:tcPr>
            <w:tcW w:w="1184" w:type="pct"/>
            <w:tcBorders>
              <w:top w:val="nil"/>
              <w:left w:val="nil"/>
              <w:bottom w:val="single" w:sz="8" w:space="0" w:color="auto"/>
              <w:right w:val="single" w:sz="8" w:space="0" w:color="auto"/>
            </w:tcBorders>
            <w:shd w:val="clear" w:color="auto" w:fill="auto"/>
            <w:vAlign w:val="center"/>
          </w:tcPr>
          <w:p w14:paraId="5F6D9213" w14:textId="3BFC891E" w:rsidR="00800BDD" w:rsidRPr="00B20D59" w:rsidRDefault="00800BDD" w:rsidP="001636DA">
            <w:pPr>
              <w:spacing w:after="0" w:line="240" w:lineRule="auto"/>
              <w:rPr>
                <w:rFonts w:ascii="Times New Roman" w:hAnsi="Times New Roman"/>
                <w:szCs w:val="24"/>
              </w:rPr>
            </w:pPr>
            <w:r w:rsidRPr="00B20D59">
              <w:rPr>
                <w:rFonts w:ascii="Times New Roman" w:hAnsi="Times New Roman"/>
                <w:szCs w:val="24"/>
              </w:rPr>
              <w:t>İlgili Müdür Yardımcısı</w:t>
            </w:r>
          </w:p>
        </w:tc>
        <w:tc>
          <w:tcPr>
            <w:tcW w:w="1086" w:type="pct"/>
            <w:tcBorders>
              <w:top w:val="nil"/>
              <w:left w:val="nil"/>
              <w:bottom w:val="single" w:sz="8" w:space="0" w:color="auto"/>
              <w:right w:val="single" w:sz="8" w:space="0" w:color="auto"/>
            </w:tcBorders>
            <w:shd w:val="clear" w:color="auto" w:fill="auto"/>
            <w:vAlign w:val="center"/>
          </w:tcPr>
          <w:p w14:paraId="0989D82B" w14:textId="4C9E12E7" w:rsidR="00800BDD" w:rsidRPr="00B20D59" w:rsidRDefault="00800BDD" w:rsidP="00800BDD">
            <w:pPr>
              <w:spacing w:after="0" w:line="240" w:lineRule="auto"/>
              <w:rPr>
                <w:rFonts w:ascii="Times New Roman" w:hAnsi="Times New Roman"/>
                <w:szCs w:val="24"/>
              </w:rPr>
            </w:pPr>
            <w:r w:rsidRPr="00B20D59">
              <w:rPr>
                <w:rFonts w:ascii="Times New Roman" w:hAnsi="Times New Roman"/>
                <w:szCs w:val="24"/>
              </w:rPr>
              <w:t>Eğitim-Öğretim yılı süresince</w:t>
            </w:r>
          </w:p>
        </w:tc>
      </w:tr>
      <w:tr w:rsidR="00800BDD" w:rsidRPr="00B20D59" w14:paraId="72018F54" w14:textId="77777777" w:rsidTr="00AC1F3D">
        <w:trPr>
          <w:trHeight w:val="591"/>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14:paraId="33BF680A" w14:textId="4C44588D" w:rsidR="00800BDD" w:rsidRPr="00B20D59" w:rsidRDefault="001636DA" w:rsidP="00800BDD">
            <w:pPr>
              <w:spacing w:after="0" w:line="240" w:lineRule="auto"/>
              <w:jc w:val="center"/>
              <w:rPr>
                <w:rFonts w:ascii="Times New Roman" w:hAnsi="Times New Roman"/>
                <w:b/>
                <w:bCs/>
                <w:color w:val="FF0000"/>
                <w:szCs w:val="24"/>
              </w:rPr>
            </w:pPr>
            <w:r>
              <w:rPr>
                <w:rFonts w:ascii="Times New Roman" w:hAnsi="Times New Roman"/>
                <w:b/>
                <w:bCs/>
                <w:color w:val="FF0000"/>
                <w:szCs w:val="24"/>
              </w:rPr>
              <w:t>1.3.2</w:t>
            </w:r>
          </w:p>
        </w:tc>
        <w:tc>
          <w:tcPr>
            <w:tcW w:w="2370" w:type="pct"/>
            <w:tcBorders>
              <w:top w:val="nil"/>
              <w:left w:val="nil"/>
              <w:bottom w:val="single" w:sz="8" w:space="0" w:color="auto"/>
              <w:right w:val="single" w:sz="8" w:space="0" w:color="auto"/>
            </w:tcBorders>
            <w:shd w:val="clear" w:color="auto" w:fill="auto"/>
            <w:vAlign w:val="center"/>
          </w:tcPr>
          <w:p w14:paraId="51070586" w14:textId="77777777" w:rsidR="00800BDD" w:rsidRPr="00B20D59" w:rsidRDefault="00800BDD" w:rsidP="00800BDD">
            <w:pPr>
              <w:spacing w:after="0"/>
              <w:rPr>
                <w:rFonts w:ascii="Times New Roman" w:hAnsi="Times New Roman"/>
                <w:szCs w:val="24"/>
              </w:rPr>
            </w:pPr>
            <w:r w:rsidRPr="00B20D59">
              <w:rPr>
                <w:rFonts w:ascii="Times New Roman" w:hAnsi="Times New Roman"/>
                <w:szCs w:val="24"/>
              </w:rPr>
              <w:t>Açık öğretime yeni başlayan öğrencilere yönelik gerekli rehberlik çalışmaları yapılacaktır.</w:t>
            </w:r>
          </w:p>
        </w:tc>
        <w:tc>
          <w:tcPr>
            <w:tcW w:w="1184" w:type="pct"/>
            <w:tcBorders>
              <w:top w:val="nil"/>
              <w:left w:val="nil"/>
              <w:bottom w:val="single" w:sz="8" w:space="0" w:color="auto"/>
              <w:right w:val="single" w:sz="8" w:space="0" w:color="auto"/>
            </w:tcBorders>
            <w:shd w:val="clear" w:color="auto" w:fill="auto"/>
            <w:vAlign w:val="center"/>
          </w:tcPr>
          <w:p w14:paraId="156BC0DF" w14:textId="43D05A65" w:rsidR="00800BDD" w:rsidRPr="00B20D59" w:rsidRDefault="00800BDD" w:rsidP="001636DA">
            <w:pPr>
              <w:spacing w:after="0" w:line="240" w:lineRule="auto"/>
              <w:rPr>
                <w:rFonts w:ascii="Times New Roman" w:hAnsi="Times New Roman"/>
                <w:szCs w:val="24"/>
              </w:rPr>
            </w:pPr>
            <w:r w:rsidRPr="00B20D59">
              <w:rPr>
                <w:rFonts w:ascii="Times New Roman" w:hAnsi="Times New Roman"/>
                <w:szCs w:val="24"/>
              </w:rPr>
              <w:t>İlgili Müdür Yardımcısı</w:t>
            </w:r>
          </w:p>
        </w:tc>
        <w:tc>
          <w:tcPr>
            <w:tcW w:w="1086" w:type="pct"/>
            <w:tcBorders>
              <w:top w:val="nil"/>
              <w:left w:val="nil"/>
              <w:bottom w:val="single" w:sz="8" w:space="0" w:color="auto"/>
              <w:right w:val="single" w:sz="8" w:space="0" w:color="auto"/>
            </w:tcBorders>
            <w:shd w:val="clear" w:color="auto" w:fill="auto"/>
            <w:vAlign w:val="center"/>
          </w:tcPr>
          <w:p w14:paraId="61D2E0A9" w14:textId="1117D91B" w:rsidR="00800BDD" w:rsidRPr="00B20D59" w:rsidRDefault="00800BDD" w:rsidP="00800BDD">
            <w:pPr>
              <w:spacing w:after="0" w:line="240" w:lineRule="auto"/>
              <w:rPr>
                <w:rFonts w:ascii="Times New Roman" w:hAnsi="Times New Roman"/>
                <w:szCs w:val="24"/>
              </w:rPr>
            </w:pPr>
            <w:r w:rsidRPr="00B20D59">
              <w:rPr>
                <w:rFonts w:ascii="Times New Roman" w:hAnsi="Times New Roman"/>
                <w:szCs w:val="24"/>
              </w:rPr>
              <w:t>Eğitim-Öğretim yılı süresince</w:t>
            </w:r>
          </w:p>
        </w:tc>
      </w:tr>
      <w:tr w:rsidR="00800BDD" w:rsidRPr="00B20D59" w14:paraId="3913B757" w14:textId="77777777" w:rsidTr="007C46AB">
        <w:trPr>
          <w:trHeight w:val="684"/>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14:paraId="40E484D9" w14:textId="504C8CF8" w:rsidR="00800BDD" w:rsidRPr="00B20D59" w:rsidRDefault="001636DA" w:rsidP="00800BDD">
            <w:pPr>
              <w:spacing w:after="0" w:line="240" w:lineRule="auto"/>
              <w:jc w:val="center"/>
              <w:rPr>
                <w:rFonts w:ascii="Times New Roman" w:hAnsi="Times New Roman"/>
                <w:b/>
                <w:bCs/>
                <w:color w:val="FF0000"/>
                <w:szCs w:val="24"/>
              </w:rPr>
            </w:pPr>
            <w:r>
              <w:rPr>
                <w:rFonts w:ascii="Times New Roman" w:hAnsi="Times New Roman"/>
                <w:b/>
                <w:bCs/>
                <w:color w:val="FF0000"/>
                <w:szCs w:val="24"/>
              </w:rPr>
              <w:t>1.3.3</w:t>
            </w:r>
          </w:p>
        </w:tc>
        <w:tc>
          <w:tcPr>
            <w:tcW w:w="2370" w:type="pct"/>
            <w:tcBorders>
              <w:top w:val="nil"/>
              <w:left w:val="nil"/>
              <w:bottom w:val="single" w:sz="8" w:space="0" w:color="auto"/>
              <w:right w:val="single" w:sz="8" w:space="0" w:color="auto"/>
            </w:tcBorders>
            <w:shd w:val="clear" w:color="auto" w:fill="auto"/>
            <w:vAlign w:val="center"/>
          </w:tcPr>
          <w:p w14:paraId="19C95213" w14:textId="5D34CB61" w:rsidR="00800BDD" w:rsidRPr="00B20D59" w:rsidRDefault="00800BDD" w:rsidP="00800BDD">
            <w:pPr>
              <w:spacing w:after="0"/>
              <w:rPr>
                <w:rFonts w:ascii="Times New Roman" w:hAnsi="Times New Roman"/>
                <w:szCs w:val="24"/>
              </w:rPr>
            </w:pPr>
            <w:r w:rsidRPr="00B20D59">
              <w:rPr>
                <w:rFonts w:ascii="Times New Roman" w:hAnsi="Times New Roman"/>
                <w:szCs w:val="24"/>
              </w:rPr>
              <w:t>Özel eğitime ihtiyaç duyan bireylere yönelik faaliyetler düzenlen</w:t>
            </w:r>
            <w:r w:rsidR="001636DA">
              <w:rPr>
                <w:rFonts w:ascii="Times New Roman" w:hAnsi="Times New Roman"/>
                <w:szCs w:val="24"/>
              </w:rPr>
              <w:t>meye devam edilecektir.</w:t>
            </w:r>
          </w:p>
        </w:tc>
        <w:tc>
          <w:tcPr>
            <w:tcW w:w="1184" w:type="pct"/>
            <w:tcBorders>
              <w:top w:val="nil"/>
              <w:left w:val="nil"/>
              <w:bottom w:val="single" w:sz="8" w:space="0" w:color="auto"/>
              <w:right w:val="single" w:sz="8" w:space="0" w:color="auto"/>
            </w:tcBorders>
            <w:shd w:val="clear" w:color="auto" w:fill="auto"/>
            <w:vAlign w:val="center"/>
          </w:tcPr>
          <w:p w14:paraId="5B5E6331" w14:textId="6043A8BA" w:rsidR="00800BDD" w:rsidRPr="00B20D59" w:rsidRDefault="00800BDD" w:rsidP="001636DA">
            <w:pPr>
              <w:spacing w:after="0" w:line="240" w:lineRule="auto"/>
              <w:rPr>
                <w:rFonts w:ascii="Times New Roman" w:hAnsi="Times New Roman"/>
                <w:szCs w:val="24"/>
              </w:rPr>
            </w:pPr>
            <w:r w:rsidRPr="00B20D59">
              <w:rPr>
                <w:rFonts w:ascii="Times New Roman" w:hAnsi="Times New Roman"/>
                <w:szCs w:val="24"/>
              </w:rPr>
              <w:t>İlgili Müdür Yardımcısı</w:t>
            </w:r>
          </w:p>
        </w:tc>
        <w:tc>
          <w:tcPr>
            <w:tcW w:w="1086" w:type="pct"/>
            <w:tcBorders>
              <w:top w:val="nil"/>
              <w:left w:val="nil"/>
              <w:bottom w:val="single" w:sz="8" w:space="0" w:color="auto"/>
              <w:right w:val="single" w:sz="8" w:space="0" w:color="auto"/>
            </w:tcBorders>
            <w:shd w:val="clear" w:color="auto" w:fill="auto"/>
            <w:vAlign w:val="center"/>
          </w:tcPr>
          <w:p w14:paraId="4F1022CB" w14:textId="43E11ADC" w:rsidR="00800BDD" w:rsidRPr="00B20D59" w:rsidRDefault="00800BDD" w:rsidP="00800BDD">
            <w:pPr>
              <w:spacing w:after="0" w:line="240" w:lineRule="auto"/>
              <w:rPr>
                <w:rFonts w:ascii="Times New Roman" w:hAnsi="Times New Roman"/>
                <w:szCs w:val="24"/>
              </w:rPr>
            </w:pPr>
            <w:r w:rsidRPr="00B20D59">
              <w:rPr>
                <w:rFonts w:ascii="Times New Roman" w:hAnsi="Times New Roman"/>
                <w:szCs w:val="24"/>
              </w:rPr>
              <w:t>Eğitim-Öğretim yılı süresince</w:t>
            </w:r>
          </w:p>
        </w:tc>
      </w:tr>
      <w:tr w:rsidR="00800BDD" w:rsidRPr="00B20D59" w14:paraId="524DB436" w14:textId="77777777" w:rsidTr="00AC1F3D">
        <w:trPr>
          <w:trHeight w:val="507"/>
        </w:trPr>
        <w:tc>
          <w:tcPr>
            <w:tcW w:w="360" w:type="pct"/>
            <w:tcBorders>
              <w:top w:val="nil"/>
              <w:left w:val="single" w:sz="8" w:space="0" w:color="auto"/>
              <w:bottom w:val="single" w:sz="8" w:space="0" w:color="auto"/>
              <w:right w:val="single" w:sz="8" w:space="0" w:color="auto"/>
            </w:tcBorders>
            <w:shd w:val="clear" w:color="auto" w:fill="auto"/>
            <w:noWrap/>
            <w:vAlign w:val="center"/>
            <w:hideMark/>
          </w:tcPr>
          <w:p w14:paraId="446D462B" w14:textId="7791474F" w:rsidR="00800BDD" w:rsidRPr="00B20D59" w:rsidRDefault="001636DA" w:rsidP="00800BDD">
            <w:pPr>
              <w:spacing w:after="0" w:line="240" w:lineRule="auto"/>
              <w:jc w:val="center"/>
              <w:rPr>
                <w:rFonts w:ascii="Times New Roman" w:hAnsi="Times New Roman"/>
                <w:b/>
                <w:bCs/>
                <w:color w:val="FF0000"/>
                <w:szCs w:val="24"/>
              </w:rPr>
            </w:pPr>
            <w:r>
              <w:rPr>
                <w:rFonts w:ascii="Times New Roman" w:hAnsi="Times New Roman"/>
                <w:b/>
                <w:bCs/>
                <w:color w:val="FF0000"/>
                <w:szCs w:val="24"/>
              </w:rPr>
              <w:t>1.3.4</w:t>
            </w:r>
          </w:p>
        </w:tc>
        <w:tc>
          <w:tcPr>
            <w:tcW w:w="2370" w:type="pct"/>
            <w:tcBorders>
              <w:top w:val="nil"/>
              <w:left w:val="nil"/>
              <w:bottom w:val="single" w:sz="8" w:space="0" w:color="auto"/>
              <w:right w:val="single" w:sz="8" w:space="0" w:color="auto"/>
            </w:tcBorders>
            <w:shd w:val="clear" w:color="auto" w:fill="auto"/>
            <w:vAlign w:val="center"/>
          </w:tcPr>
          <w:p w14:paraId="2F29B6FD" w14:textId="4042C2DB" w:rsidR="00800BDD" w:rsidRPr="00B20D59" w:rsidRDefault="001636DA" w:rsidP="00800BDD">
            <w:pPr>
              <w:spacing w:after="0"/>
              <w:rPr>
                <w:rFonts w:ascii="Times New Roman" w:hAnsi="Times New Roman"/>
                <w:szCs w:val="24"/>
              </w:rPr>
            </w:pPr>
            <w:r>
              <w:rPr>
                <w:rFonts w:ascii="Times New Roman" w:hAnsi="Times New Roman"/>
                <w:szCs w:val="24"/>
              </w:rPr>
              <w:t>Yeni binada özel eğitim öğrencilerinin kullanımına yönelik düzenlemeler yapılacaktır.</w:t>
            </w:r>
          </w:p>
        </w:tc>
        <w:tc>
          <w:tcPr>
            <w:tcW w:w="1184" w:type="pct"/>
            <w:tcBorders>
              <w:top w:val="nil"/>
              <w:left w:val="nil"/>
              <w:bottom w:val="single" w:sz="8" w:space="0" w:color="auto"/>
              <w:right w:val="single" w:sz="8" w:space="0" w:color="auto"/>
            </w:tcBorders>
            <w:shd w:val="clear" w:color="auto" w:fill="auto"/>
            <w:vAlign w:val="center"/>
          </w:tcPr>
          <w:p w14:paraId="6E5DD9CE" w14:textId="5C3A1BCE" w:rsidR="00800BDD" w:rsidRPr="00B20D59" w:rsidRDefault="00800BDD" w:rsidP="001636DA">
            <w:pPr>
              <w:spacing w:after="0" w:line="240" w:lineRule="auto"/>
              <w:rPr>
                <w:rFonts w:ascii="Times New Roman" w:hAnsi="Times New Roman"/>
                <w:szCs w:val="24"/>
              </w:rPr>
            </w:pPr>
            <w:r w:rsidRPr="00B20D59">
              <w:rPr>
                <w:rFonts w:ascii="Times New Roman" w:hAnsi="Times New Roman"/>
                <w:szCs w:val="24"/>
              </w:rPr>
              <w:t>İlgili Müdür Yardımcısı</w:t>
            </w:r>
          </w:p>
        </w:tc>
        <w:tc>
          <w:tcPr>
            <w:tcW w:w="1086" w:type="pct"/>
            <w:tcBorders>
              <w:top w:val="nil"/>
              <w:left w:val="nil"/>
              <w:bottom w:val="single" w:sz="8" w:space="0" w:color="auto"/>
              <w:right w:val="single" w:sz="8" w:space="0" w:color="auto"/>
            </w:tcBorders>
            <w:shd w:val="clear" w:color="auto" w:fill="auto"/>
            <w:vAlign w:val="center"/>
          </w:tcPr>
          <w:p w14:paraId="2179A222" w14:textId="1329AB15" w:rsidR="00800BDD" w:rsidRPr="00B20D59" w:rsidRDefault="00800BDD" w:rsidP="00800BDD">
            <w:pPr>
              <w:spacing w:after="0" w:line="240" w:lineRule="auto"/>
              <w:rPr>
                <w:rFonts w:ascii="Times New Roman" w:hAnsi="Times New Roman"/>
                <w:szCs w:val="24"/>
              </w:rPr>
            </w:pPr>
            <w:r w:rsidRPr="00B20D59">
              <w:rPr>
                <w:rFonts w:ascii="Times New Roman" w:hAnsi="Times New Roman"/>
                <w:szCs w:val="24"/>
              </w:rPr>
              <w:t>Eğitim-Öğretim yılı süresince</w:t>
            </w:r>
          </w:p>
        </w:tc>
      </w:tr>
    </w:tbl>
    <w:p w14:paraId="0A076EDC" w14:textId="77777777" w:rsidR="007F069D" w:rsidRDefault="007F069D" w:rsidP="007F069D">
      <w:pPr>
        <w:spacing w:after="0"/>
        <w:rPr>
          <w:rFonts w:ascii="Times New Roman" w:hAnsi="Times New Roman"/>
          <w:b/>
          <w:szCs w:val="24"/>
        </w:rPr>
      </w:pPr>
    </w:p>
    <w:p w14:paraId="67B98F62" w14:textId="2F37F2DE" w:rsidR="00640FB2" w:rsidRDefault="00640FB2" w:rsidP="006517D8">
      <w:pPr>
        <w:pStyle w:val="Balk2"/>
      </w:pPr>
    </w:p>
    <w:p w14:paraId="106D081E" w14:textId="084754A2" w:rsidR="00B20D59" w:rsidRDefault="00B20D59" w:rsidP="00B20D59"/>
    <w:p w14:paraId="33867F27" w14:textId="57BD935F" w:rsidR="00B20D59" w:rsidRDefault="00B20D59" w:rsidP="00B20D59"/>
    <w:p w14:paraId="1ECB9ACD" w14:textId="5A5EA6AB" w:rsidR="00B20D59" w:rsidRDefault="00B20D59" w:rsidP="00B20D59"/>
    <w:p w14:paraId="7C2CD8D1" w14:textId="6BC52714" w:rsidR="00B20D59" w:rsidRDefault="00B20D59" w:rsidP="00B20D59"/>
    <w:p w14:paraId="05791F02" w14:textId="0BCA4A63" w:rsidR="00B20D59" w:rsidRDefault="00B20D59" w:rsidP="00B20D59"/>
    <w:p w14:paraId="6A9475A1" w14:textId="37C6B286" w:rsidR="00B20D59" w:rsidRDefault="00B20D59" w:rsidP="00B20D59"/>
    <w:p w14:paraId="5CBB863C" w14:textId="77777777" w:rsidR="00B20D59" w:rsidRPr="00B20D59" w:rsidRDefault="00B20D59" w:rsidP="00B20D59"/>
    <w:p w14:paraId="05B05070" w14:textId="77777777" w:rsidR="000024D4" w:rsidRDefault="000024D4" w:rsidP="00B20D59">
      <w:pPr>
        <w:pStyle w:val="Balk2"/>
        <w:rPr>
          <w:rFonts w:ascii="Times New Roman" w:hAnsi="Times New Roman"/>
          <w:color w:val="00B0F0"/>
          <w:sz w:val="24"/>
          <w:szCs w:val="24"/>
        </w:rPr>
      </w:pPr>
    </w:p>
    <w:p w14:paraId="36367B23" w14:textId="77777777" w:rsidR="00B20D59" w:rsidRPr="007F3834" w:rsidRDefault="00C726D2" w:rsidP="00B20D59">
      <w:pPr>
        <w:pStyle w:val="Balk2"/>
        <w:rPr>
          <w:rFonts w:ascii="Times New Roman" w:hAnsi="Times New Roman"/>
          <w:color w:val="00B0F0"/>
          <w:sz w:val="24"/>
          <w:szCs w:val="24"/>
        </w:rPr>
      </w:pPr>
      <w:r w:rsidRPr="007F3834">
        <w:rPr>
          <w:rFonts w:ascii="Times New Roman" w:hAnsi="Times New Roman"/>
          <w:color w:val="00B0F0"/>
          <w:sz w:val="24"/>
          <w:szCs w:val="24"/>
        </w:rPr>
        <w:t>TEMA II: EĞİTİM VE ÖĞRETİMDE KALİTENİN ARTIRILMASI</w:t>
      </w:r>
      <w:bookmarkEnd w:id="44"/>
      <w:bookmarkEnd w:id="45"/>
    </w:p>
    <w:p w14:paraId="53B7FD76" w14:textId="662861A2" w:rsidR="00FB5BA7" w:rsidRPr="00B20D59" w:rsidRDefault="00FB5BA7" w:rsidP="00B20D59">
      <w:pPr>
        <w:pStyle w:val="Balk2"/>
        <w:rPr>
          <w:rFonts w:ascii="Times New Roman" w:hAnsi="Times New Roman"/>
          <w:sz w:val="24"/>
          <w:szCs w:val="24"/>
        </w:rPr>
      </w:pPr>
      <w:r w:rsidRPr="00B20D59">
        <w:rPr>
          <w:rFonts w:ascii="Times New Roman" w:hAnsi="Times New Roman"/>
          <w:b w:val="0"/>
          <w:sz w:val="24"/>
          <w:szCs w:val="24"/>
        </w:rPr>
        <w:t>Stratejik Amaç 2:</w:t>
      </w:r>
      <w:r w:rsidRPr="00B20D59">
        <w:rPr>
          <w:rFonts w:ascii="Times New Roman" w:hAnsi="Times New Roman"/>
          <w:sz w:val="24"/>
          <w:szCs w:val="24"/>
        </w:rPr>
        <w:t xml:space="preserve">   </w:t>
      </w:r>
      <w:r w:rsidR="00C626EF" w:rsidRPr="00B20D59">
        <w:rPr>
          <w:rFonts w:ascii="Times New Roman" w:hAnsi="Times New Roman"/>
          <w:sz w:val="24"/>
          <w:szCs w:val="24"/>
        </w:rPr>
        <w:t>Hayat boyu öğrenme kapsamında sunulan hizmetlerin kalitesi artırılacaktır.</w:t>
      </w:r>
    </w:p>
    <w:p w14:paraId="027F2777" w14:textId="02AA787C" w:rsidR="00640FB2" w:rsidRPr="00B20D59" w:rsidRDefault="00FB5BA7" w:rsidP="00A0624E">
      <w:pPr>
        <w:rPr>
          <w:rFonts w:ascii="Times New Roman" w:hAnsi="Times New Roman"/>
          <w:szCs w:val="24"/>
        </w:rPr>
      </w:pPr>
      <w:r w:rsidRPr="00B20D59">
        <w:rPr>
          <w:rFonts w:ascii="Times New Roman" w:hAnsi="Times New Roman"/>
          <w:i/>
          <w:szCs w:val="24"/>
        </w:rPr>
        <w:t xml:space="preserve">Stratejik Hedef </w:t>
      </w:r>
      <w:proofErr w:type="gramStart"/>
      <w:r w:rsidRPr="00B20D59">
        <w:rPr>
          <w:rFonts w:ascii="Times New Roman" w:hAnsi="Times New Roman"/>
          <w:i/>
          <w:szCs w:val="24"/>
        </w:rPr>
        <w:t>2.1</w:t>
      </w:r>
      <w:proofErr w:type="gramEnd"/>
      <w:r w:rsidRPr="00B20D59">
        <w:rPr>
          <w:rFonts w:ascii="Times New Roman" w:hAnsi="Times New Roman"/>
          <w:i/>
          <w:szCs w:val="24"/>
        </w:rPr>
        <w:t>:</w:t>
      </w:r>
      <w:r w:rsidRPr="00B20D59">
        <w:rPr>
          <w:rFonts w:ascii="Times New Roman" w:hAnsi="Times New Roman"/>
          <w:szCs w:val="24"/>
        </w:rPr>
        <w:t xml:space="preserve"> </w:t>
      </w:r>
      <w:r w:rsidR="00C626EF" w:rsidRPr="00B20D59">
        <w:rPr>
          <w:rFonts w:ascii="Times New Roman" w:hAnsi="Times New Roman"/>
          <w:szCs w:val="24"/>
        </w:rPr>
        <w:t>Paydaş görüşlerinden elde edilen veriler doğrultusunda hayat boyu öğrenme hizmetlerinin çeşitliliği ve niteliği artırılacaktır.</w:t>
      </w:r>
    </w:p>
    <w:p w14:paraId="4D6B2048" w14:textId="77777777" w:rsidR="001636DA" w:rsidRDefault="001636DA" w:rsidP="00A0624E">
      <w:pPr>
        <w:rPr>
          <w:rFonts w:ascii="Times New Roman" w:hAnsi="Times New Roman"/>
          <w:b/>
          <w:szCs w:val="24"/>
        </w:rPr>
      </w:pPr>
    </w:p>
    <w:p w14:paraId="21C23982" w14:textId="77777777" w:rsidR="001636DA" w:rsidRDefault="001636DA" w:rsidP="00A0624E">
      <w:pPr>
        <w:rPr>
          <w:rFonts w:ascii="Times New Roman" w:hAnsi="Times New Roman"/>
          <w:b/>
          <w:szCs w:val="24"/>
        </w:rPr>
      </w:pPr>
    </w:p>
    <w:p w14:paraId="3324F16A" w14:textId="77777777" w:rsidR="001636DA" w:rsidRDefault="001636DA" w:rsidP="00A0624E">
      <w:pPr>
        <w:rPr>
          <w:rFonts w:ascii="Times New Roman" w:hAnsi="Times New Roman"/>
          <w:b/>
          <w:szCs w:val="24"/>
        </w:rPr>
      </w:pPr>
    </w:p>
    <w:p w14:paraId="4DEA7A96" w14:textId="1EA17EA9" w:rsidR="00640FB2" w:rsidRPr="00B20D59" w:rsidRDefault="00A0624E" w:rsidP="00A0624E">
      <w:pPr>
        <w:rPr>
          <w:rFonts w:ascii="Times New Roman" w:hAnsi="Times New Roman"/>
          <w:b/>
          <w:szCs w:val="24"/>
        </w:rPr>
      </w:pPr>
      <w:r w:rsidRPr="00B20D59">
        <w:rPr>
          <w:rFonts w:ascii="Times New Roman" w:hAnsi="Times New Roman"/>
          <w:b/>
          <w:szCs w:val="24"/>
        </w:rPr>
        <w:t>Performans Göstergeleri</w:t>
      </w:r>
    </w:p>
    <w:tbl>
      <w:tblPr>
        <w:tblW w:w="13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9"/>
        <w:gridCol w:w="7155"/>
        <w:gridCol w:w="1125"/>
        <w:gridCol w:w="862"/>
        <w:gridCol w:w="727"/>
        <w:gridCol w:w="835"/>
        <w:gridCol w:w="862"/>
        <w:gridCol w:w="887"/>
        <w:gridCol w:w="6"/>
      </w:tblGrid>
      <w:tr w:rsidR="00A0624E" w:rsidRPr="00B20D59" w14:paraId="5B334CE3" w14:textId="77777777" w:rsidTr="00A47C86">
        <w:trPr>
          <w:trHeight w:val="57"/>
        </w:trPr>
        <w:tc>
          <w:tcPr>
            <w:tcW w:w="1149" w:type="dxa"/>
            <w:vMerge w:val="restart"/>
            <w:shd w:val="clear" w:color="auto" w:fill="FBD4B4" w:themeFill="accent6" w:themeFillTint="66"/>
            <w:noWrap/>
            <w:vAlign w:val="center"/>
            <w:hideMark/>
          </w:tcPr>
          <w:p w14:paraId="02FCA128" w14:textId="77777777" w:rsidR="00A0624E" w:rsidRPr="00B20D59" w:rsidRDefault="00A0624E" w:rsidP="00B15620">
            <w:pPr>
              <w:spacing w:after="0" w:line="240" w:lineRule="auto"/>
              <w:jc w:val="center"/>
              <w:rPr>
                <w:rFonts w:ascii="Times New Roman" w:hAnsi="Times New Roman"/>
                <w:b/>
                <w:bCs/>
                <w:color w:val="000000"/>
                <w:szCs w:val="24"/>
              </w:rPr>
            </w:pPr>
            <w:r w:rsidRPr="00B20D59">
              <w:rPr>
                <w:rFonts w:ascii="Times New Roman" w:hAnsi="Times New Roman"/>
                <w:b/>
                <w:bCs/>
                <w:color w:val="000000"/>
                <w:szCs w:val="24"/>
              </w:rPr>
              <w:t>No</w:t>
            </w:r>
          </w:p>
        </w:tc>
        <w:tc>
          <w:tcPr>
            <w:tcW w:w="7155" w:type="dxa"/>
            <w:vMerge w:val="restart"/>
            <w:shd w:val="clear" w:color="auto" w:fill="FBD4B4" w:themeFill="accent6" w:themeFillTint="66"/>
            <w:vAlign w:val="center"/>
            <w:hideMark/>
          </w:tcPr>
          <w:p w14:paraId="30BF2857" w14:textId="77777777" w:rsidR="00A0624E" w:rsidRPr="00B20D59" w:rsidRDefault="00A0624E" w:rsidP="00A0624E">
            <w:pPr>
              <w:spacing w:after="0" w:line="240" w:lineRule="auto"/>
              <w:jc w:val="center"/>
              <w:rPr>
                <w:rFonts w:ascii="Times New Roman" w:hAnsi="Times New Roman"/>
                <w:b/>
                <w:bCs/>
                <w:color w:val="000000"/>
                <w:szCs w:val="24"/>
              </w:rPr>
            </w:pPr>
            <w:r w:rsidRPr="00B20D59">
              <w:rPr>
                <w:rFonts w:ascii="Times New Roman" w:hAnsi="Times New Roman"/>
                <w:b/>
                <w:bCs/>
                <w:color w:val="000000"/>
                <w:szCs w:val="24"/>
              </w:rPr>
              <w:t>PERFORMANS GÖSTERGESİ</w:t>
            </w:r>
          </w:p>
        </w:tc>
        <w:tc>
          <w:tcPr>
            <w:tcW w:w="1125" w:type="dxa"/>
            <w:shd w:val="clear" w:color="auto" w:fill="FBD4B4" w:themeFill="accent6" w:themeFillTint="66"/>
            <w:vAlign w:val="center"/>
          </w:tcPr>
          <w:p w14:paraId="307B5CE9" w14:textId="77777777" w:rsidR="00A0624E" w:rsidRPr="00B20D59" w:rsidRDefault="00A0624E" w:rsidP="00B15620">
            <w:pPr>
              <w:spacing w:after="0" w:line="240" w:lineRule="auto"/>
              <w:jc w:val="center"/>
              <w:rPr>
                <w:rFonts w:ascii="Times New Roman" w:hAnsi="Times New Roman"/>
                <w:b/>
                <w:bCs/>
                <w:color w:val="000000"/>
                <w:szCs w:val="24"/>
              </w:rPr>
            </w:pPr>
            <w:r w:rsidRPr="00B20D59">
              <w:rPr>
                <w:rFonts w:ascii="Times New Roman" w:hAnsi="Times New Roman"/>
                <w:b/>
                <w:bCs/>
                <w:color w:val="000000"/>
                <w:szCs w:val="24"/>
              </w:rPr>
              <w:t>Mevcut</w:t>
            </w:r>
          </w:p>
        </w:tc>
        <w:tc>
          <w:tcPr>
            <w:tcW w:w="4179" w:type="dxa"/>
            <w:gridSpan w:val="6"/>
            <w:shd w:val="clear" w:color="auto" w:fill="FBD4B4" w:themeFill="accent6" w:themeFillTint="66"/>
            <w:vAlign w:val="center"/>
          </w:tcPr>
          <w:p w14:paraId="07A8362F" w14:textId="77777777" w:rsidR="00A0624E" w:rsidRPr="00B20D59" w:rsidRDefault="00A0624E" w:rsidP="00B15620">
            <w:pPr>
              <w:spacing w:after="0" w:line="240" w:lineRule="auto"/>
              <w:jc w:val="center"/>
              <w:rPr>
                <w:rFonts w:ascii="Times New Roman" w:hAnsi="Times New Roman"/>
                <w:b/>
                <w:bCs/>
                <w:color w:val="000000"/>
                <w:szCs w:val="24"/>
              </w:rPr>
            </w:pPr>
            <w:r w:rsidRPr="00B20D59">
              <w:rPr>
                <w:rFonts w:ascii="Times New Roman" w:hAnsi="Times New Roman"/>
                <w:b/>
                <w:bCs/>
                <w:color w:val="000000"/>
                <w:szCs w:val="24"/>
              </w:rPr>
              <w:t>HEDEF</w:t>
            </w:r>
          </w:p>
        </w:tc>
      </w:tr>
      <w:tr w:rsidR="00A0624E" w:rsidRPr="00B20D59" w14:paraId="44C4FCE7" w14:textId="77777777" w:rsidTr="00B847A4">
        <w:trPr>
          <w:gridAfter w:val="1"/>
          <w:wAfter w:w="6" w:type="dxa"/>
          <w:trHeight w:val="57"/>
        </w:trPr>
        <w:tc>
          <w:tcPr>
            <w:tcW w:w="1149" w:type="dxa"/>
            <w:vMerge/>
            <w:shd w:val="clear" w:color="auto" w:fill="FBD4B4" w:themeFill="accent6" w:themeFillTint="66"/>
            <w:vAlign w:val="center"/>
            <w:hideMark/>
          </w:tcPr>
          <w:p w14:paraId="5A1999EC" w14:textId="77777777" w:rsidR="00A0624E" w:rsidRPr="00B20D59" w:rsidRDefault="00A0624E" w:rsidP="00B15620">
            <w:pPr>
              <w:spacing w:after="0" w:line="240" w:lineRule="auto"/>
              <w:rPr>
                <w:rFonts w:ascii="Times New Roman" w:hAnsi="Times New Roman"/>
                <w:b/>
                <w:bCs/>
                <w:szCs w:val="24"/>
              </w:rPr>
            </w:pPr>
          </w:p>
        </w:tc>
        <w:tc>
          <w:tcPr>
            <w:tcW w:w="7155" w:type="dxa"/>
            <w:vMerge/>
            <w:shd w:val="clear" w:color="auto" w:fill="FBD4B4" w:themeFill="accent6" w:themeFillTint="66"/>
            <w:vAlign w:val="center"/>
            <w:hideMark/>
          </w:tcPr>
          <w:p w14:paraId="2332DD6F" w14:textId="77777777" w:rsidR="00A0624E" w:rsidRPr="00B20D59" w:rsidRDefault="00A0624E" w:rsidP="00B15620">
            <w:pPr>
              <w:spacing w:after="0" w:line="240" w:lineRule="auto"/>
              <w:rPr>
                <w:rFonts w:ascii="Times New Roman" w:hAnsi="Times New Roman"/>
                <w:b/>
                <w:bCs/>
                <w:szCs w:val="24"/>
              </w:rPr>
            </w:pPr>
          </w:p>
        </w:tc>
        <w:tc>
          <w:tcPr>
            <w:tcW w:w="1125" w:type="dxa"/>
            <w:shd w:val="clear" w:color="auto" w:fill="FBD4B4" w:themeFill="accent6" w:themeFillTint="66"/>
            <w:noWrap/>
            <w:vAlign w:val="center"/>
            <w:hideMark/>
          </w:tcPr>
          <w:p w14:paraId="7165B7F9" w14:textId="77777777" w:rsidR="00A0624E" w:rsidRPr="00B20D59" w:rsidRDefault="00A0624E" w:rsidP="00A0624E">
            <w:pPr>
              <w:spacing w:after="0" w:line="240" w:lineRule="auto"/>
              <w:jc w:val="center"/>
              <w:rPr>
                <w:rFonts w:ascii="Times New Roman" w:hAnsi="Times New Roman"/>
                <w:b/>
                <w:bCs/>
                <w:szCs w:val="24"/>
              </w:rPr>
            </w:pPr>
            <w:r w:rsidRPr="00B20D59">
              <w:rPr>
                <w:rFonts w:ascii="Times New Roman" w:hAnsi="Times New Roman"/>
                <w:b/>
                <w:bCs/>
                <w:szCs w:val="24"/>
              </w:rPr>
              <w:t>2018</w:t>
            </w:r>
          </w:p>
        </w:tc>
        <w:tc>
          <w:tcPr>
            <w:tcW w:w="862" w:type="dxa"/>
            <w:shd w:val="clear" w:color="auto" w:fill="FBD4B4" w:themeFill="accent6" w:themeFillTint="66"/>
            <w:noWrap/>
            <w:vAlign w:val="center"/>
            <w:hideMark/>
          </w:tcPr>
          <w:p w14:paraId="664FC4B0" w14:textId="77777777" w:rsidR="00A0624E" w:rsidRPr="00B20D59" w:rsidRDefault="00A0624E" w:rsidP="00A0624E">
            <w:pPr>
              <w:spacing w:after="0" w:line="240" w:lineRule="auto"/>
              <w:jc w:val="center"/>
              <w:rPr>
                <w:rFonts w:ascii="Times New Roman" w:hAnsi="Times New Roman"/>
                <w:b/>
                <w:bCs/>
                <w:szCs w:val="24"/>
              </w:rPr>
            </w:pPr>
            <w:r w:rsidRPr="00B20D59">
              <w:rPr>
                <w:rFonts w:ascii="Times New Roman" w:hAnsi="Times New Roman"/>
                <w:b/>
                <w:bCs/>
                <w:szCs w:val="24"/>
              </w:rPr>
              <w:t>2019</w:t>
            </w:r>
          </w:p>
        </w:tc>
        <w:tc>
          <w:tcPr>
            <w:tcW w:w="727" w:type="dxa"/>
            <w:shd w:val="clear" w:color="auto" w:fill="FBD4B4" w:themeFill="accent6" w:themeFillTint="66"/>
            <w:vAlign w:val="center"/>
          </w:tcPr>
          <w:p w14:paraId="1D39903F" w14:textId="77777777" w:rsidR="00A0624E" w:rsidRPr="00B20D59" w:rsidRDefault="00A0624E" w:rsidP="00A0624E">
            <w:pPr>
              <w:spacing w:after="0" w:line="240" w:lineRule="auto"/>
              <w:jc w:val="center"/>
              <w:rPr>
                <w:rFonts w:ascii="Times New Roman" w:hAnsi="Times New Roman"/>
                <w:b/>
                <w:bCs/>
                <w:szCs w:val="24"/>
              </w:rPr>
            </w:pPr>
            <w:r w:rsidRPr="00B20D59">
              <w:rPr>
                <w:rFonts w:ascii="Times New Roman" w:hAnsi="Times New Roman"/>
                <w:b/>
                <w:bCs/>
                <w:szCs w:val="24"/>
              </w:rPr>
              <w:t>2020</w:t>
            </w:r>
          </w:p>
        </w:tc>
        <w:tc>
          <w:tcPr>
            <w:tcW w:w="835" w:type="dxa"/>
            <w:shd w:val="clear" w:color="auto" w:fill="FBD4B4" w:themeFill="accent6" w:themeFillTint="66"/>
            <w:vAlign w:val="center"/>
          </w:tcPr>
          <w:p w14:paraId="445F817A" w14:textId="77777777" w:rsidR="00A0624E" w:rsidRPr="00B20D59" w:rsidRDefault="00A0624E" w:rsidP="00A0624E">
            <w:pPr>
              <w:spacing w:after="0" w:line="240" w:lineRule="auto"/>
              <w:jc w:val="center"/>
              <w:rPr>
                <w:rFonts w:ascii="Times New Roman" w:hAnsi="Times New Roman"/>
                <w:b/>
                <w:bCs/>
                <w:szCs w:val="24"/>
              </w:rPr>
            </w:pPr>
            <w:r w:rsidRPr="00B20D59">
              <w:rPr>
                <w:rFonts w:ascii="Times New Roman" w:hAnsi="Times New Roman"/>
                <w:b/>
                <w:bCs/>
                <w:szCs w:val="24"/>
              </w:rPr>
              <w:t>2021</w:t>
            </w:r>
          </w:p>
        </w:tc>
        <w:tc>
          <w:tcPr>
            <w:tcW w:w="862" w:type="dxa"/>
            <w:shd w:val="clear" w:color="auto" w:fill="FBD4B4" w:themeFill="accent6" w:themeFillTint="66"/>
            <w:vAlign w:val="center"/>
          </w:tcPr>
          <w:p w14:paraId="1EF6EED4" w14:textId="77777777" w:rsidR="00A0624E" w:rsidRPr="00B20D59" w:rsidRDefault="00A0624E" w:rsidP="00A0624E">
            <w:pPr>
              <w:spacing w:after="0" w:line="240" w:lineRule="auto"/>
              <w:jc w:val="center"/>
              <w:rPr>
                <w:rFonts w:ascii="Times New Roman" w:hAnsi="Times New Roman"/>
                <w:b/>
                <w:bCs/>
                <w:szCs w:val="24"/>
              </w:rPr>
            </w:pPr>
            <w:r w:rsidRPr="00B20D59">
              <w:rPr>
                <w:rFonts w:ascii="Times New Roman" w:hAnsi="Times New Roman"/>
                <w:b/>
                <w:bCs/>
                <w:szCs w:val="24"/>
              </w:rPr>
              <w:t>2022</w:t>
            </w:r>
          </w:p>
        </w:tc>
        <w:tc>
          <w:tcPr>
            <w:tcW w:w="887" w:type="dxa"/>
            <w:shd w:val="clear" w:color="auto" w:fill="FBD4B4" w:themeFill="accent6" w:themeFillTint="66"/>
            <w:vAlign w:val="center"/>
          </w:tcPr>
          <w:p w14:paraId="0234F5C3" w14:textId="77777777" w:rsidR="00A0624E" w:rsidRPr="00B20D59" w:rsidRDefault="00A0624E" w:rsidP="00A0624E">
            <w:pPr>
              <w:spacing w:after="0" w:line="240" w:lineRule="auto"/>
              <w:jc w:val="center"/>
              <w:rPr>
                <w:rFonts w:ascii="Times New Roman" w:hAnsi="Times New Roman"/>
                <w:b/>
                <w:bCs/>
                <w:szCs w:val="24"/>
              </w:rPr>
            </w:pPr>
            <w:r w:rsidRPr="00B20D59">
              <w:rPr>
                <w:rFonts w:ascii="Times New Roman" w:hAnsi="Times New Roman"/>
                <w:b/>
                <w:bCs/>
                <w:szCs w:val="24"/>
              </w:rPr>
              <w:t>2023</w:t>
            </w:r>
          </w:p>
        </w:tc>
      </w:tr>
      <w:tr w:rsidR="002B0454" w:rsidRPr="00B20D59" w14:paraId="56321269" w14:textId="77777777" w:rsidTr="007C46AB">
        <w:trPr>
          <w:gridAfter w:val="1"/>
          <w:wAfter w:w="6" w:type="dxa"/>
          <w:trHeight w:val="703"/>
        </w:trPr>
        <w:tc>
          <w:tcPr>
            <w:tcW w:w="1149" w:type="dxa"/>
            <w:shd w:val="clear" w:color="auto" w:fill="auto"/>
            <w:vAlign w:val="center"/>
          </w:tcPr>
          <w:p w14:paraId="5426F333" w14:textId="77777777" w:rsidR="002B0454" w:rsidRPr="00B20D59" w:rsidRDefault="002B0454" w:rsidP="002B0454">
            <w:pPr>
              <w:spacing w:after="0" w:line="240" w:lineRule="auto"/>
              <w:rPr>
                <w:rFonts w:ascii="Times New Roman" w:hAnsi="Times New Roman"/>
                <w:b/>
                <w:bCs/>
                <w:color w:val="FF0000"/>
                <w:szCs w:val="24"/>
              </w:rPr>
            </w:pPr>
            <w:r w:rsidRPr="00B20D59">
              <w:rPr>
                <w:rFonts w:ascii="Times New Roman" w:hAnsi="Times New Roman"/>
                <w:b/>
                <w:bCs/>
                <w:color w:val="FF0000"/>
                <w:szCs w:val="24"/>
              </w:rPr>
              <w:t>PG.2.1.1</w:t>
            </w:r>
          </w:p>
        </w:tc>
        <w:tc>
          <w:tcPr>
            <w:tcW w:w="7155" w:type="dxa"/>
            <w:shd w:val="clear" w:color="auto" w:fill="auto"/>
            <w:vAlign w:val="center"/>
          </w:tcPr>
          <w:p w14:paraId="754CCEBB" w14:textId="77777777" w:rsidR="002B0454" w:rsidRPr="00B20D59" w:rsidRDefault="009B526E" w:rsidP="007C46AB">
            <w:pPr>
              <w:tabs>
                <w:tab w:val="left" w:pos="11875"/>
              </w:tabs>
              <w:spacing w:after="0" w:line="240" w:lineRule="auto"/>
              <w:jc w:val="both"/>
              <w:rPr>
                <w:rFonts w:ascii="Times New Roman" w:hAnsi="Times New Roman"/>
                <w:color w:val="000000"/>
                <w:szCs w:val="24"/>
              </w:rPr>
            </w:pPr>
            <w:r w:rsidRPr="00B20D59">
              <w:rPr>
                <w:rFonts w:ascii="Times New Roman" w:hAnsi="Times New Roman"/>
                <w:color w:val="000000"/>
                <w:szCs w:val="24"/>
              </w:rPr>
              <w:t>Hayat Boyu Öğrenme kapsamında açılan kurs çeşidi</w:t>
            </w:r>
          </w:p>
        </w:tc>
        <w:tc>
          <w:tcPr>
            <w:tcW w:w="1125" w:type="dxa"/>
            <w:shd w:val="clear" w:color="auto" w:fill="auto"/>
            <w:vAlign w:val="center"/>
          </w:tcPr>
          <w:p w14:paraId="1EA3C8A8" w14:textId="64023F7F" w:rsidR="002B0454" w:rsidRPr="00B20D59" w:rsidRDefault="00626698" w:rsidP="00B15620">
            <w:pPr>
              <w:spacing w:after="0" w:line="240" w:lineRule="auto"/>
              <w:rPr>
                <w:rFonts w:ascii="Times New Roman" w:hAnsi="Times New Roman"/>
                <w:szCs w:val="24"/>
              </w:rPr>
            </w:pPr>
            <w:r w:rsidRPr="00B20D59">
              <w:rPr>
                <w:rFonts w:ascii="Times New Roman" w:hAnsi="Times New Roman"/>
                <w:szCs w:val="24"/>
              </w:rPr>
              <w:t>3</w:t>
            </w:r>
          </w:p>
        </w:tc>
        <w:tc>
          <w:tcPr>
            <w:tcW w:w="862" w:type="dxa"/>
            <w:shd w:val="clear" w:color="auto" w:fill="auto"/>
            <w:vAlign w:val="center"/>
          </w:tcPr>
          <w:p w14:paraId="0C559E17" w14:textId="7F9FFB39" w:rsidR="002B0454" w:rsidRPr="00B20D59" w:rsidRDefault="00626698" w:rsidP="00B15620">
            <w:pPr>
              <w:spacing w:after="0" w:line="240" w:lineRule="auto"/>
              <w:rPr>
                <w:rFonts w:ascii="Times New Roman" w:hAnsi="Times New Roman"/>
                <w:szCs w:val="24"/>
              </w:rPr>
            </w:pPr>
            <w:r w:rsidRPr="00B20D59">
              <w:rPr>
                <w:rFonts w:ascii="Times New Roman" w:hAnsi="Times New Roman"/>
                <w:szCs w:val="24"/>
              </w:rPr>
              <w:t>3</w:t>
            </w:r>
          </w:p>
        </w:tc>
        <w:tc>
          <w:tcPr>
            <w:tcW w:w="727" w:type="dxa"/>
            <w:shd w:val="clear" w:color="auto" w:fill="auto"/>
            <w:vAlign w:val="center"/>
          </w:tcPr>
          <w:p w14:paraId="4B9E8FA7" w14:textId="4C2BDF6E" w:rsidR="002B0454" w:rsidRPr="00B20D59" w:rsidRDefault="00626698" w:rsidP="00B15620">
            <w:pPr>
              <w:spacing w:after="0" w:line="240" w:lineRule="auto"/>
              <w:rPr>
                <w:rFonts w:ascii="Times New Roman" w:hAnsi="Times New Roman"/>
                <w:szCs w:val="24"/>
              </w:rPr>
            </w:pPr>
            <w:r w:rsidRPr="00B20D59">
              <w:rPr>
                <w:rFonts w:ascii="Times New Roman" w:hAnsi="Times New Roman"/>
                <w:szCs w:val="24"/>
              </w:rPr>
              <w:t>3</w:t>
            </w:r>
          </w:p>
        </w:tc>
        <w:tc>
          <w:tcPr>
            <w:tcW w:w="835" w:type="dxa"/>
            <w:shd w:val="clear" w:color="auto" w:fill="auto"/>
            <w:vAlign w:val="center"/>
          </w:tcPr>
          <w:p w14:paraId="1CF9D575" w14:textId="775EAC05" w:rsidR="002B0454" w:rsidRPr="00B20D59" w:rsidRDefault="00626698" w:rsidP="00B15620">
            <w:pPr>
              <w:spacing w:after="0" w:line="240" w:lineRule="auto"/>
              <w:rPr>
                <w:rFonts w:ascii="Times New Roman" w:hAnsi="Times New Roman"/>
                <w:szCs w:val="24"/>
              </w:rPr>
            </w:pPr>
            <w:r w:rsidRPr="00B20D59">
              <w:rPr>
                <w:rFonts w:ascii="Times New Roman" w:hAnsi="Times New Roman"/>
                <w:szCs w:val="24"/>
              </w:rPr>
              <w:t>3</w:t>
            </w:r>
          </w:p>
        </w:tc>
        <w:tc>
          <w:tcPr>
            <w:tcW w:w="862" w:type="dxa"/>
            <w:shd w:val="clear" w:color="auto" w:fill="auto"/>
            <w:vAlign w:val="center"/>
          </w:tcPr>
          <w:p w14:paraId="377EB089" w14:textId="05919172" w:rsidR="002B0454" w:rsidRPr="00B20D59" w:rsidRDefault="00626698" w:rsidP="00B15620">
            <w:pPr>
              <w:spacing w:after="0" w:line="240" w:lineRule="auto"/>
              <w:rPr>
                <w:rFonts w:ascii="Times New Roman" w:hAnsi="Times New Roman"/>
                <w:szCs w:val="24"/>
              </w:rPr>
            </w:pPr>
            <w:r w:rsidRPr="00B20D59">
              <w:rPr>
                <w:rFonts w:ascii="Times New Roman" w:hAnsi="Times New Roman"/>
                <w:szCs w:val="24"/>
              </w:rPr>
              <w:t>3</w:t>
            </w:r>
          </w:p>
        </w:tc>
        <w:tc>
          <w:tcPr>
            <w:tcW w:w="887" w:type="dxa"/>
            <w:shd w:val="clear" w:color="auto" w:fill="auto"/>
            <w:vAlign w:val="center"/>
          </w:tcPr>
          <w:p w14:paraId="1247591B" w14:textId="0BBA0945" w:rsidR="002B0454" w:rsidRPr="00B20D59" w:rsidRDefault="00626698" w:rsidP="00B15620">
            <w:pPr>
              <w:spacing w:after="0" w:line="240" w:lineRule="auto"/>
              <w:rPr>
                <w:rFonts w:ascii="Times New Roman" w:hAnsi="Times New Roman"/>
                <w:szCs w:val="24"/>
              </w:rPr>
            </w:pPr>
            <w:r w:rsidRPr="00B20D59">
              <w:rPr>
                <w:rFonts w:ascii="Times New Roman" w:hAnsi="Times New Roman"/>
                <w:szCs w:val="24"/>
              </w:rPr>
              <w:t>3</w:t>
            </w:r>
          </w:p>
        </w:tc>
      </w:tr>
      <w:tr w:rsidR="002B0454" w:rsidRPr="00B20D59" w14:paraId="644E2B0B" w14:textId="77777777" w:rsidTr="009B526E">
        <w:trPr>
          <w:gridAfter w:val="1"/>
          <w:wAfter w:w="6" w:type="dxa"/>
          <w:trHeight w:val="759"/>
        </w:trPr>
        <w:tc>
          <w:tcPr>
            <w:tcW w:w="1149" w:type="dxa"/>
            <w:shd w:val="clear" w:color="auto" w:fill="auto"/>
            <w:vAlign w:val="center"/>
          </w:tcPr>
          <w:p w14:paraId="59F9296C" w14:textId="77777777" w:rsidR="002B0454" w:rsidRPr="00B20D59" w:rsidRDefault="002B0454" w:rsidP="004B22E5">
            <w:pPr>
              <w:spacing w:after="0" w:line="240" w:lineRule="auto"/>
              <w:rPr>
                <w:rFonts w:ascii="Times New Roman" w:hAnsi="Times New Roman"/>
                <w:b/>
                <w:bCs/>
                <w:color w:val="FF0000"/>
                <w:szCs w:val="24"/>
              </w:rPr>
            </w:pPr>
            <w:r w:rsidRPr="00B20D59">
              <w:rPr>
                <w:rFonts w:ascii="Times New Roman" w:hAnsi="Times New Roman"/>
                <w:b/>
                <w:bCs/>
                <w:color w:val="FF0000"/>
                <w:szCs w:val="24"/>
              </w:rPr>
              <w:t>PG.2.1.2</w:t>
            </w:r>
          </w:p>
        </w:tc>
        <w:tc>
          <w:tcPr>
            <w:tcW w:w="7155" w:type="dxa"/>
            <w:shd w:val="clear" w:color="auto" w:fill="auto"/>
            <w:vAlign w:val="center"/>
          </w:tcPr>
          <w:p w14:paraId="46B707EC" w14:textId="77777777" w:rsidR="002B0454" w:rsidRPr="00B20D59" w:rsidRDefault="00A06697" w:rsidP="004B22E5">
            <w:pPr>
              <w:tabs>
                <w:tab w:val="left" w:pos="11875"/>
              </w:tabs>
              <w:spacing w:after="0" w:line="240" w:lineRule="auto"/>
              <w:jc w:val="both"/>
              <w:rPr>
                <w:rFonts w:ascii="Times New Roman" w:hAnsi="Times New Roman"/>
                <w:color w:val="000000"/>
                <w:szCs w:val="24"/>
              </w:rPr>
            </w:pPr>
            <w:r w:rsidRPr="00B20D59">
              <w:rPr>
                <w:rFonts w:ascii="Times New Roman" w:hAnsi="Times New Roman"/>
                <w:color w:val="000000"/>
                <w:szCs w:val="24"/>
              </w:rPr>
              <w:t>Hayat Boyu Öğrenme kapsamında yapılan etkinlik sayısı</w:t>
            </w:r>
          </w:p>
        </w:tc>
        <w:tc>
          <w:tcPr>
            <w:tcW w:w="1125" w:type="dxa"/>
            <w:shd w:val="clear" w:color="auto" w:fill="auto"/>
            <w:vAlign w:val="center"/>
          </w:tcPr>
          <w:p w14:paraId="76B7D3F4" w14:textId="28E795A2" w:rsidR="002B0454" w:rsidRPr="00B20D59" w:rsidRDefault="006036F7" w:rsidP="00B15620">
            <w:pPr>
              <w:spacing w:after="0" w:line="240" w:lineRule="auto"/>
              <w:rPr>
                <w:rFonts w:ascii="Times New Roman" w:hAnsi="Times New Roman"/>
                <w:szCs w:val="24"/>
              </w:rPr>
            </w:pPr>
            <w:r>
              <w:rPr>
                <w:rFonts w:ascii="Times New Roman" w:hAnsi="Times New Roman"/>
                <w:szCs w:val="24"/>
              </w:rPr>
              <w:t>22</w:t>
            </w:r>
          </w:p>
        </w:tc>
        <w:tc>
          <w:tcPr>
            <w:tcW w:w="862" w:type="dxa"/>
            <w:shd w:val="clear" w:color="auto" w:fill="auto"/>
            <w:vAlign w:val="center"/>
          </w:tcPr>
          <w:p w14:paraId="054B3513" w14:textId="09290DFB" w:rsidR="002B0454" w:rsidRPr="00B20D59" w:rsidRDefault="006036F7" w:rsidP="00B15620">
            <w:pPr>
              <w:spacing w:after="0" w:line="240" w:lineRule="auto"/>
              <w:rPr>
                <w:rFonts w:ascii="Times New Roman" w:hAnsi="Times New Roman"/>
                <w:szCs w:val="24"/>
              </w:rPr>
            </w:pPr>
            <w:r>
              <w:rPr>
                <w:rFonts w:ascii="Times New Roman" w:hAnsi="Times New Roman"/>
                <w:szCs w:val="24"/>
              </w:rPr>
              <w:t>21</w:t>
            </w:r>
          </w:p>
        </w:tc>
        <w:tc>
          <w:tcPr>
            <w:tcW w:w="727" w:type="dxa"/>
            <w:shd w:val="clear" w:color="auto" w:fill="auto"/>
            <w:vAlign w:val="center"/>
          </w:tcPr>
          <w:p w14:paraId="313FD014" w14:textId="69BA4DAD" w:rsidR="002B0454" w:rsidRPr="00B20D59" w:rsidRDefault="006036F7" w:rsidP="00B15620">
            <w:pPr>
              <w:spacing w:after="0" w:line="240" w:lineRule="auto"/>
              <w:rPr>
                <w:rFonts w:ascii="Times New Roman" w:hAnsi="Times New Roman"/>
                <w:szCs w:val="24"/>
              </w:rPr>
            </w:pPr>
            <w:r>
              <w:rPr>
                <w:rFonts w:ascii="Times New Roman" w:hAnsi="Times New Roman"/>
                <w:szCs w:val="24"/>
              </w:rPr>
              <w:t>18</w:t>
            </w:r>
          </w:p>
        </w:tc>
        <w:tc>
          <w:tcPr>
            <w:tcW w:w="835" w:type="dxa"/>
            <w:shd w:val="clear" w:color="auto" w:fill="auto"/>
            <w:vAlign w:val="center"/>
          </w:tcPr>
          <w:p w14:paraId="781E4F40" w14:textId="5DFFF819" w:rsidR="002B0454" w:rsidRPr="00B20D59" w:rsidRDefault="00894D78" w:rsidP="00B15620">
            <w:pPr>
              <w:spacing w:after="0" w:line="240" w:lineRule="auto"/>
              <w:rPr>
                <w:rFonts w:ascii="Times New Roman" w:hAnsi="Times New Roman"/>
                <w:szCs w:val="24"/>
              </w:rPr>
            </w:pPr>
            <w:r>
              <w:rPr>
                <w:rFonts w:ascii="Times New Roman" w:hAnsi="Times New Roman"/>
                <w:szCs w:val="24"/>
              </w:rPr>
              <w:t>18</w:t>
            </w:r>
          </w:p>
        </w:tc>
        <w:tc>
          <w:tcPr>
            <w:tcW w:w="862" w:type="dxa"/>
            <w:shd w:val="clear" w:color="auto" w:fill="auto"/>
            <w:vAlign w:val="center"/>
          </w:tcPr>
          <w:p w14:paraId="3DD34F19" w14:textId="29C539A9" w:rsidR="002B0454" w:rsidRPr="00B20D59" w:rsidRDefault="00894D78" w:rsidP="00B15620">
            <w:pPr>
              <w:spacing w:after="0" w:line="240" w:lineRule="auto"/>
              <w:rPr>
                <w:rFonts w:ascii="Times New Roman" w:hAnsi="Times New Roman"/>
                <w:szCs w:val="24"/>
              </w:rPr>
            </w:pPr>
            <w:r>
              <w:rPr>
                <w:rFonts w:ascii="Times New Roman" w:hAnsi="Times New Roman"/>
                <w:szCs w:val="24"/>
              </w:rPr>
              <w:t>20</w:t>
            </w:r>
          </w:p>
        </w:tc>
        <w:tc>
          <w:tcPr>
            <w:tcW w:w="887" w:type="dxa"/>
            <w:shd w:val="clear" w:color="auto" w:fill="auto"/>
            <w:vAlign w:val="center"/>
          </w:tcPr>
          <w:p w14:paraId="6E8E4DDE" w14:textId="35EFFE65" w:rsidR="002B0454" w:rsidRPr="00B20D59" w:rsidRDefault="00894D78" w:rsidP="00B15620">
            <w:pPr>
              <w:spacing w:after="0" w:line="240" w:lineRule="auto"/>
              <w:rPr>
                <w:rFonts w:ascii="Times New Roman" w:hAnsi="Times New Roman"/>
                <w:szCs w:val="24"/>
              </w:rPr>
            </w:pPr>
            <w:r>
              <w:rPr>
                <w:rFonts w:ascii="Times New Roman" w:hAnsi="Times New Roman"/>
                <w:szCs w:val="24"/>
              </w:rPr>
              <w:t>25</w:t>
            </w:r>
          </w:p>
        </w:tc>
      </w:tr>
      <w:tr w:rsidR="00A06697" w:rsidRPr="00B20D59" w14:paraId="0A687CCC" w14:textId="77777777" w:rsidTr="009B526E">
        <w:trPr>
          <w:gridAfter w:val="1"/>
          <w:wAfter w:w="6" w:type="dxa"/>
          <w:trHeight w:val="759"/>
        </w:trPr>
        <w:tc>
          <w:tcPr>
            <w:tcW w:w="1149" w:type="dxa"/>
            <w:shd w:val="clear" w:color="auto" w:fill="auto"/>
            <w:vAlign w:val="center"/>
          </w:tcPr>
          <w:p w14:paraId="25D62654" w14:textId="77777777" w:rsidR="00A06697" w:rsidRPr="00B20D59" w:rsidRDefault="00A06697" w:rsidP="00A06697">
            <w:pPr>
              <w:spacing w:after="0" w:line="240" w:lineRule="auto"/>
              <w:rPr>
                <w:rFonts w:ascii="Times New Roman" w:hAnsi="Times New Roman"/>
                <w:b/>
                <w:bCs/>
                <w:color w:val="FF0000"/>
                <w:szCs w:val="24"/>
              </w:rPr>
            </w:pPr>
            <w:r w:rsidRPr="00B20D59">
              <w:rPr>
                <w:rFonts w:ascii="Times New Roman" w:hAnsi="Times New Roman"/>
                <w:b/>
                <w:bCs/>
                <w:color w:val="FF0000"/>
                <w:szCs w:val="24"/>
              </w:rPr>
              <w:t>PG.2.1.3</w:t>
            </w:r>
          </w:p>
        </w:tc>
        <w:tc>
          <w:tcPr>
            <w:tcW w:w="7155" w:type="dxa"/>
            <w:shd w:val="clear" w:color="auto" w:fill="auto"/>
            <w:vAlign w:val="center"/>
          </w:tcPr>
          <w:p w14:paraId="23893C7C" w14:textId="77777777" w:rsidR="00A06697" w:rsidRPr="00B20D59" w:rsidRDefault="00A06697" w:rsidP="00B732F7">
            <w:pPr>
              <w:pStyle w:val="ListeParagraf"/>
              <w:spacing w:after="0" w:line="276" w:lineRule="auto"/>
              <w:ind w:left="0"/>
              <w:rPr>
                <w:rFonts w:ascii="Times New Roman" w:hAnsi="Times New Roman"/>
                <w:szCs w:val="24"/>
              </w:rPr>
            </w:pPr>
            <w:r w:rsidRPr="00B20D59">
              <w:rPr>
                <w:rFonts w:ascii="Times New Roman" w:hAnsi="Times New Roman"/>
                <w:szCs w:val="24"/>
              </w:rPr>
              <w:t>Hayat boyu öğrenme kurslarına katılan kursiyerlerin memnuniyet oranı (%)</w:t>
            </w:r>
          </w:p>
        </w:tc>
        <w:tc>
          <w:tcPr>
            <w:tcW w:w="1125" w:type="dxa"/>
            <w:shd w:val="clear" w:color="auto" w:fill="auto"/>
            <w:vAlign w:val="center"/>
          </w:tcPr>
          <w:p w14:paraId="62E21DF6" w14:textId="2157A20E" w:rsidR="00A06697" w:rsidRPr="00B20D59" w:rsidRDefault="006036F7" w:rsidP="00B15620">
            <w:pPr>
              <w:spacing w:after="0" w:line="240" w:lineRule="auto"/>
              <w:rPr>
                <w:rFonts w:ascii="Times New Roman" w:hAnsi="Times New Roman"/>
                <w:szCs w:val="24"/>
              </w:rPr>
            </w:pPr>
            <w:r>
              <w:rPr>
                <w:rFonts w:ascii="Times New Roman" w:hAnsi="Times New Roman"/>
                <w:szCs w:val="24"/>
              </w:rPr>
              <w:t>80</w:t>
            </w:r>
          </w:p>
        </w:tc>
        <w:tc>
          <w:tcPr>
            <w:tcW w:w="862" w:type="dxa"/>
            <w:shd w:val="clear" w:color="auto" w:fill="auto"/>
            <w:vAlign w:val="center"/>
          </w:tcPr>
          <w:p w14:paraId="17A45A0F" w14:textId="18FBBD43" w:rsidR="00A06697" w:rsidRPr="00B20D59" w:rsidRDefault="006036F7" w:rsidP="00B15620">
            <w:pPr>
              <w:spacing w:after="0" w:line="240" w:lineRule="auto"/>
              <w:rPr>
                <w:rFonts w:ascii="Times New Roman" w:hAnsi="Times New Roman"/>
                <w:szCs w:val="24"/>
              </w:rPr>
            </w:pPr>
            <w:r>
              <w:rPr>
                <w:rFonts w:ascii="Times New Roman" w:hAnsi="Times New Roman"/>
                <w:szCs w:val="24"/>
              </w:rPr>
              <w:t>83,9</w:t>
            </w:r>
          </w:p>
        </w:tc>
        <w:tc>
          <w:tcPr>
            <w:tcW w:w="727" w:type="dxa"/>
            <w:shd w:val="clear" w:color="auto" w:fill="auto"/>
            <w:vAlign w:val="center"/>
          </w:tcPr>
          <w:p w14:paraId="171FB650" w14:textId="35FFB4C3" w:rsidR="00A06697" w:rsidRPr="00B20D59" w:rsidRDefault="006036F7" w:rsidP="00B15620">
            <w:pPr>
              <w:spacing w:after="0" w:line="240" w:lineRule="auto"/>
              <w:rPr>
                <w:rFonts w:ascii="Times New Roman" w:hAnsi="Times New Roman"/>
                <w:szCs w:val="24"/>
              </w:rPr>
            </w:pPr>
            <w:r>
              <w:rPr>
                <w:rFonts w:ascii="Times New Roman" w:hAnsi="Times New Roman"/>
                <w:szCs w:val="24"/>
              </w:rPr>
              <w:t>85</w:t>
            </w:r>
          </w:p>
        </w:tc>
        <w:tc>
          <w:tcPr>
            <w:tcW w:w="835" w:type="dxa"/>
            <w:shd w:val="clear" w:color="auto" w:fill="auto"/>
            <w:vAlign w:val="center"/>
          </w:tcPr>
          <w:p w14:paraId="36A1CBC4" w14:textId="258C8B90" w:rsidR="00A06697" w:rsidRPr="00B20D59" w:rsidRDefault="006036F7" w:rsidP="00B15620">
            <w:pPr>
              <w:spacing w:after="0" w:line="240" w:lineRule="auto"/>
              <w:rPr>
                <w:rFonts w:ascii="Times New Roman" w:hAnsi="Times New Roman"/>
                <w:szCs w:val="24"/>
              </w:rPr>
            </w:pPr>
            <w:r>
              <w:rPr>
                <w:rFonts w:ascii="Times New Roman" w:hAnsi="Times New Roman"/>
                <w:szCs w:val="24"/>
              </w:rPr>
              <w:t>87</w:t>
            </w:r>
          </w:p>
        </w:tc>
        <w:tc>
          <w:tcPr>
            <w:tcW w:w="862" w:type="dxa"/>
            <w:shd w:val="clear" w:color="auto" w:fill="auto"/>
            <w:vAlign w:val="center"/>
          </w:tcPr>
          <w:p w14:paraId="7812FA96" w14:textId="30135F0D" w:rsidR="00A06697" w:rsidRPr="00B20D59" w:rsidRDefault="006036F7" w:rsidP="00B15620">
            <w:pPr>
              <w:spacing w:after="0" w:line="240" w:lineRule="auto"/>
              <w:rPr>
                <w:rFonts w:ascii="Times New Roman" w:hAnsi="Times New Roman"/>
                <w:szCs w:val="24"/>
              </w:rPr>
            </w:pPr>
            <w:r>
              <w:rPr>
                <w:rFonts w:ascii="Times New Roman" w:hAnsi="Times New Roman"/>
                <w:szCs w:val="24"/>
              </w:rPr>
              <w:t>87,5</w:t>
            </w:r>
          </w:p>
        </w:tc>
        <w:tc>
          <w:tcPr>
            <w:tcW w:w="887" w:type="dxa"/>
            <w:shd w:val="clear" w:color="auto" w:fill="auto"/>
            <w:vAlign w:val="center"/>
          </w:tcPr>
          <w:p w14:paraId="0B244B46" w14:textId="2AB619D2" w:rsidR="00A06697" w:rsidRPr="00B20D59" w:rsidRDefault="006036F7" w:rsidP="00B15620">
            <w:pPr>
              <w:spacing w:after="0" w:line="240" w:lineRule="auto"/>
              <w:rPr>
                <w:rFonts w:ascii="Times New Roman" w:hAnsi="Times New Roman"/>
                <w:szCs w:val="24"/>
              </w:rPr>
            </w:pPr>
            <w:r>
              <w:rPr>
                <w:rFonts w:ascii="Times New Roman" w:hAnsi="Times New Roman"/>
                <w:szCs w:val="24"/>
              </w:rPr>
              <w:t>90</w:t>
            </w:r>
          </w:p>
        </w:tc>
      </w:tr>
      <w:tr w:rsidR="00A06697" w:rsidRPr="00B20D59" w14:paraId="48D4F219" w14:textId="77777777" w:rsidTr="00A06697">
        <w:trPr>
          <w:gridAfter w:val="1"/>
          <w:wAfter w:w="6" w:type="dxa"/>
          <w:trHeight w:val="654"/>
        </w:trPr>
        <w:tc>
          <w:tcPr>
            <w:tcW w:w="1149" w:type="dxa"/>
            <w:shd w:val="clear" w:color="auto" w:fill="auto"/>
            <w:vAlign w:val="center"/>
          </w:tcPr>
          <w:p w14:paraId="658852B5" w14:textId="77777777" w:rsidR="00A06697" w:rsidRPr="00B20D59" w:rsidRDefault="00A06697" w:rsidP="00A06697">
            <w:pPr>
              <w:spacing w:after="0" w:line="240" w:lineRule="auto"/>
              <w:rPr>
                <w:rFonts w:ascii="Times New Roman" w:hAnsi="Times New Roman"/>
                <w:b/>
                <w:bCs/>
                <w:color w:val="FF0000"/>
                <w:szCs w:val="24"/>
              </w:rPr>
            </w:pPr>
            <w:r w:rsidRPr="00B20D59">
              <w:rPr>
                <w:rFonts w:ascii="Times New Roman" w:hAnsi="Times New Roman"/>
                <w:b/>
                <w:bCs/>
                <w:color w:val="FF0000"/>
                <w:szCs w:val="24"/>
              </w:rPr>
              <w:t>PG.2.1.4</w:t>
            </w:r>
          </w:p>
        </w:tc>
        <w:tc>
          <w:tcPr>
            <w:tcW w:w="7155" w:type="dxa"/>
            <w:shd w:val="clear" w:color="auto" w:fill="auto"/>
            <w:vAlign w:val="center"/>
          </w:tcPr>
          <w:p w14:paraId="39D9D73A" w14:textId="77777777" w:rsidR="00A06697" w:rsidRPr="00B20D59" w:rsidRDefault="00A06697" w:rsidP="00B732F7">
            <w:pPr>
              <w:pStyle w:val="ListeParagraf"/>
              <w:spacing w:after="0" w:line="276" w:lineRule="auto"/>
              <w:ind w:left="0"/>
              <w:rPr>
                <w:rFonts w:ascii="Times New Roman" w:hAnsi="Times New Roman"/>
                <w:szCs w:val="24"/>
              </w:rPr>
            </w:pPr>
            <w:r w:rsidRPr="00B20D59">
              <w:rPr>
                <w:rFonts w:ascii="Times New Roman" w:hAnsi="Times New Roman"/>
                <w:szCs w:val="24"/>
              </w:rPr>
              <w:t>Çalışanların memnuniyet oranları  (%)</w:t>
            </w:r>
          </w:p>
        </w:tc>
        <w:tc>
          <w:tcPr>
            <w:tcW w:w="1125" w:type="dxa"/>
            <w:shd w:val="clear" w:color="auto" w:fill="auto"/>
            <w:vAlign w:val="center"/>
          </w:tcPr>
          <w:p w14:paraId="75228E01" w14:textId="18D9FA32" w:rsidR="00A06697" w:rsidRPr="00B20D59" w:rsidRDefault="006036F7" w:rsidP="00B15620">
            <w:pPr>
              <w:spacing w:after="0" w:line="240" w:lineRule="auto"/>
              <w:rPr>
                <w:rFonts w:ascii="Times New Roman" w:hAnsi="Times New Roman"/>
                <w:szCs w:val="24"/>
              </w:rPr>
            </w:pPr>
            <w:r>
              <w:rPr>
                <w:rFonts w:ascii="Times New Roman" w:hAnsi="Times New Roman"/>
                <w:szCs w:val="24"/>
              </w:rPr>
              <w:t>70</w:t>
            </w:r>
          </w:p>
        </w:tc>
        <w:tc>
          <w:tcPr>
            <w:tcW w:w="862" w:type="dxa"/>
            <w:shd w:val="clear" w:color="auto" w:fill="auto"/>
            <w:vAlign w:val="center"/>
          </w:tcPr>
          <w:p w14:paraId="49AEB692" w14:textId="3F71638A" w:rsidR="00A06697" w:rsidRPr="00B20D59" w:rsidRDefault="006036F7" w:rsidP="00B15620">
            <w:pPr>
              <w:spacing w:after="0" w:line="240" w:lineRule="auto"/>
              <w:rPr>
                <w:rFonts w:ascii="Times New Roman" w:hAnsi="Times New Roman"/>
                <w:szCs w:val="24"/>
              </w:rPr>
            </w:pPr>
            <w:r>
              <w:rPr>
                <w:rFonts w:ascii="Times New Roman" w:hAnsi="Times New Roman"/>
                <w:szCs w:val="24"/>
              </w:rPr>
              <w:t>73,1</w:t>
            </w:r>
          </w:p>
        </w:tc>
        <w:tc>
          <w:tcPr>
            <w:tcW w:w="727" w:type="dxa"/>
            <w:shd w:val="clear" w:color="auto" w:fill="auto"/>
            <w:vAlign w:val="center"/>
          </w:tcPr>
          <w:p w14:paraId="4E9EE2C5" w14:textId="600572D9" w:rsidR="00A06697" w:rsidRPr="00B20D59" w:rsidRDefault="006036F7" w:rsidP="00B15620">
            <w:pPr>
              <w:spacing w:after="0" w:line="240" w:lineRule="auto"/>
              <w:rPr>
                <w:rFonts w:ascii="Times New Roman" w:hAnsi="Times New Roman"/>
                <w:szCs w:val="24"/>
              </w:rPr>
            </w:pPr>
            <w:r>
              <w:rPr>
                <w:rFonts w:ascii="Times New Roman" w:hAnsi="Times New Roman"/>
                <w:szCs w:val="24"/>
              </w:rPr>
              <w:t>80</w:t>
            </w:r>
          </w:p>
        </w:tc>
        <w:tc>
          <w:tcPr>
            <w:tcW w:w="835" w:type="dxa"/>
            <w:shd w:val="clear" w:color="auto" w:fill="auto"/>
            <w:vAlign w:val="center"/>
          </w:tcPr>
          <w:p w14:paraId="406E7057" w14:textId="54716A39" w:rsidR="00A06697" w:rsidRPr="00B20D59" w:rsidRDefault="006036F7" w:rsidP="00B15620">
            <w:pPr>
              <w:spacing w:after="0" w:line="240" w:lineRule="auto"/>
              <w:rPr>
                <w:rFonts w:ascii="Times New Roman" w:hAnsi="Times New Roman"/>
                <w:szCs w:val="24"/>
              </w:rPr>
            </w:pPr>
            <w:r>
              <w:rPr>
                <w:rFonts w:ascii="Times New Roman" w:hAnsi="Times New Roman"/>
                <w:szCs w:val="24"/>
              </w:rPr>
              <w:t>81</w:t>
            </w:r>
          </w:p>
        </w:tc>
        <w:tc>
          <w:tcPr>
            <w:tcW w:w="862" w:type="dxa"/>
            <w:shd w:val="clear" w:color="auto" w:fill="auto"/>
            <w:vAlign w:val="center"/>
          </w:tcPr>
          <w:p w14:paraId="67D88C19" w14:textId="02B30F5D" w:rsidR="00A06697" w:rsidRPr="00B20D59" w:rsidRDefault="006036F7" w:rsidP="00B15620">
            <w:pPr>
              <w:spacing w:after="0" w:line="240" w:lineRule="auto"/>
              <w:rPr>
                <w:rFonts w:ascii="Times New Roman" w:hAnsi="Times New Roman"/>
                <w:szCs w:val="24"/>
              </w:rPr>
            </w:pPr>
            <w:r>
              <w:rPr>
                <w:rFonts w:ascii="Times New Roman" w:hAnsi="Times New Roman"/>
                <w:szCs w:val="24"/>
              </w:rPr>
              <w:t>82</w:t>
            </w:r>
          </w:p>
        </w:tc>
        <w:tc>
          <w:tcPr>
            <w:tcW w:w="887" w:type="dxa"/>
            <w:shd w:val="clear" w:color="auto" w:fill="auto"/>
            <w:vAlign w:val="center"/>
          </w:tcPr>
          <w:p w14:paraId="79839AC2" w14:textId="4503881C" w:rsidR="00A06697" w:rsidRPr="00B20D59" w:rsidRDefault="006036F7" w:rsidP="00B15620">
            <w:pPr>
              <w:spacing w:after="0" w:line="240" w:lineRule="auto"/>
              <w:rPr>
                <w:rFonts w:ascii="Times New Roman" w:hAnsi="Times New Roman"/>
                <w:szCs w:val="24"/>
              </w:rPr>
            </w:pPr>
            <w:r>
              <w:rPr>
                <w:rFonts w:ascii="Times New Roman" w:hAnsi="Times New Roman"/>
                <w:szCs w:val="24"/>
              </w:rPr>
              <w:t>85</w:t>
            </w:r>
          </w:p>
        </w:tc>
      </w:tr>
    </w:tbl>
    <w:p w14:paraId="78A32099" w14:textId="17AA92AC" w:rsidR="00B20D59" w:rsidRPr="00B20D59" w:rsidRDefault="007C5709" w:rsidP="007C5709">
      <w:pPr>
        <w:rPr>
          <w:rFonts w:ascii="Times New Roman" w:hAnsi="Times New Roman"/>
          <w:b/>
          <w:szCs w:val="24"/>
        </w:rPr>
      </w:pPr>
      <w:r w:rsidRPr="00B20D59">
        <w:rPr>
          <w:rFonts w:ascii="Times New Roman" w:hAnsi="Times New Roman"/>
          <w:b/>
          <w:szCs w:val="24"/>
        </w:rPr>
        <w:t>Eylemler</w:t>
      </w:r>
    </w:p>
    <w:tbl>
      <w:tblPr>
        <w:tblW w:w="4801" w:type="pct"/>
        <w:tblLayout w:type="fixed"/>
        <w:tblCellMar>
          <w:left w:w="70" w:type="dxa"/>
          <w:right w:w="70" w:type="dxa"/>
        </w:tblCellMar>
        <w:tblLook w:val="04A0" w:firstRow="1" w:lastRow="0" w:firstColumn="1" w:lastColumn="0" w:noHBand="0" w:noVBand="1"/>
      </w:tblPr>
      <w:tblGrid>
        <w:gridCol w:w="968"/>
        <w:gridCol w:w="6372"/>
        <w:gridCol w:w="3115"/>
        <w:gridCol w:w="3126"/>
      </w:tblGrid>
      <w:tr w:rsidR="007C5709" w:rsidRPr="00B20D59" w14:paraId="37BFFD74" w14:textId="77777777" w:rsidTr="00E31542">
        <w:trPr>
          <w:trHeight w:val="475"/>
          <w:tblHeader/>
        </w:trPr>
        <w:tc>
          <w:tcPr>
            <w:tcW w:w="3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7F1FF9D6" w14:textId="77777777" w:rsidR="007C5709" w:rsidRPr="00B20D59" w:rsidRDefault="007C5709" w:rsidP="00B15620">
            <w:pPr>
              <w:spacing w:after="0" w:line="240" w:lineRule="auto"/>
              <w:jc w:val="center"/>
              <w:rPr>
                <w:rFonts w:ascii="Times New Roman" w:hAnsi="Times New Roman"/>
                <w:b/>
                <w:bCs/>
                <w:color w:val="000000"/>
                <w:szCs w:val="24"/>
              </w:rPr>
            </w:pPr>
            <w:r w:rsidRPr="00B20D59">
              <w:rPr>
                <w:rFonts w:ascii="Times New Roman" w:hAnsi="Times New Roman"/>
                <w:b/>
                <w:bCs/>
                <w:color w:val="000000"/>
                <w:szCs w:val="24"/>
              </w:rPr>
              <w:t>No</w:t>
            </w:r>
          </w:p>
        </w:tc>
        <w:tc>
          <w:tcPr>
            <w:tcW w:w="2346"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08C07D0F" w14:textId="77777777" w:rsidR="007C5709" w:rsidRPr="00B20D59" w:rsidRDefault="007C5709" w:rsidP="00B15620">
            <w:pPr>
              <w:spacing w:after="0" w:line="240" w:lineRule="auto"/>
              <w:jc w:val="center"/>
              <w:rPr>
                <w:rFonts w:ascii="Times New Roman" w:hAnsi="Times New Roman"/>
                <w:b/>
                <w:bCs/>
                <w:color w:val="000000"/>
                <w:szCs w:val="24"/>
              </w:rPr>
            </w:pPr>
            <w:r w:rsidRPr="00B20D59">
              <w:rPr>
                <w:rFonts w:ascii="Times New Roman" w:hAnsi="Times New Roman"/>
                <w:b/>
                <w:bCs/>
                <w:color w:val="000000"/>
                <w:szCs w:val="24"/>
              </w:rPr>
              <w:t>Eylem İfadesi</w:t>
            </w:r>
          </w:p>
        </w:tc>
        <w:tc>
          <w:tcPr>
            <w:tcW w:w="1147"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5B8A54BB" w14:textId="77777777" w:rsidR="007C5709" w:rsidRPr="00B20D59" w:rsidRDefault="007C5709" w:rsidP="00B15620">
            <w:pPr>
              <w:spacing w:after="0" w:line="240" w:lineRule="auto"/>
              <w:jc w:val="center"/>
              <w:rPr>
                <w:rFonts w:ascii="Times New Roman" w:hAnsi="Times New Roman"/>
                <w:b/>
                <w:bCs/>
                <w:color w:val="000000"/>
                <w:szCs w:val="24"/>
              </w:rPr>
            </w:pPr>
            <w:r w:rsidRPr="00B20D59">
              <w:rPr>
                <w:rFonts w:ascii="Times New Roman" w:hAnsi="Times New Roman"/>
                <w:b/>
                <w:bCs/>
                <w:color w:val="000000"/>
                <w:szCs w:val="24"/>
              </w:rPr>
              <w:t>Eylem Sorumlusu</w:t>
            </w:r>
          </w:p>
        </w:tc>
        <w:tc>
          <w:tcPr>
            <w:tcW w:w="1151"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64E1712F" w14:textId="77777777" w:rsidR="007C5709" w:rsidRPr="00B20D59" w:rsidRDefault="007C5709" w:rsidP="00B15620">
            <w:pPr>
              <w:spacing w:after="0" w:line="240" w:lineRule="auto"/>
              <w:jc w:val="center"/>
              <w:rPr>
                <w:rFonts w:ascii="Times New Roman" w:hAnsi="Times New Roman"/>
                <w:b/>
                <w:bCs/>
                <w:color w:val="000000"/>
                <w:szCs w:val="24"/>
              </w:rPr>
            </w:pPr>
            <w:r w:rsidRPr="00B20D59">
              <w:rPr>
                <w:rFonts w:ascii="Times New Roman" w:hAnsi="Times New Roman"/>
                <w:b/>
                <w:bCs/>
                <w:color w:val="000000"/>
                <w:szCs w:val="24"/>
              </w:rPr>
              <w:t>Eylem Tarihi</w:t>
            </w:r>
          </w:p>
        </w:tc>
      </w:tr>
      <w:tr w:rsidR="00626D0F" w:rsidRPr="00B20D59" w14:paraId="5447023A" w14:textId="77777777" w:rsidTr="00E31542">
        <w:trPr>
          <w:trHeight w:val="804"/>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14:paraId="5B6B1BC3" w14:textId="77777777" w:rsidR="00626D0F" w:rsidRPr="00B20D59" w:rsidRDefault="00626D0F" w:rsidP="00B15620">
            <w:pPr>
              <w:spacing w:after="0" w:line="240" w:lineRule="auto"/>
              <w:jc w:val="center"/>
              <w:rPr>
                <w:rFonts w:ascii="Times New Roman" w:hAnsi="Times New Roman"/>
                <w:b/>
                <w:bCs/>
                <w:color w:val="FF0000"/>
                <w:szCs w:val="24"/>
              </w:rPr>
            </w:pPr>
            <w:r w:rsidRPr="00B20D59">
              <w:rPr>
                <w:rFonts w:ascii="Times New Roman" w:hAnsi="Times New Roman"/>
                <w:b/>
                <w:bCs/>
                <w:color w:val="FF0000"/>
                <w:szCs w:val="24"/>
              </w:rPr>
              <w:t>2.1.1</w:t>
            </w:r>
          </w:p>
        </w:tc>
        <w:tc>
          <w:tcPr>
            <w:tcW w:w="2346" w:type="pct"/>
            <w:tcBorders>
              <w:top w:val="nil"/>
              <w:left w:val="nil"/>
              <w:bottom w:val="single" w:sz="8" w:space="0" w:color="auto"/>
              <w:right w:val="single" w:sz="8" w:space="0" w:color="auto"/>
            </w:tcBorders>
            <w:shd w:val="clear" w:color="auto" w:fill="auto"/>
            <w:vAlign w:val="center"/>
          </w:tcPr>
          <w:p w14:paraId="3714F2C3" w14:textId="20B54365" w:rsidR="00626D0F" w:rsidRPr="00B20D59" w:rsidRDefault="00A06697" w:rsidP="00860B96">
            <w:pPr>
              <w:spacing w:after="0" w:line="240" w:lineRule="auto"/>
              <w:jc w:val="both"/>
              <w:rPr>
                <w:rFonts w:ascii="Times New Roman" w:hAnsi="Times New Roman"/>
                <w:szCs w:val="24"/>
              </w:rPr>
            </w:pPr>
            <w:r w:rsidRPr="00B20D59">
              <w:rPr>
                <w:rFonts w:ascii="Times New Roman" w:hAnsi="Times New Roman"/>
                <w:szCs w:val="24"/>
              </w:rPr>
              <w:t>Hayat Boyu Öğrenme kapsamında açılan kurslar</w:t>
            </w:r>
            <w:r w:rsidR="00860B96">
              <w:rPr>
                <w:rFonts w:ascii="Times New Roman" w:hAnsi="Times New Roman"/>
                <w:szCs w:val="24"/>
              </w:rPr>
              <w:t xml:space="preserve"> </w:t>
            </w:r>
            <w:proofErr w:type="spellStart"/>
            <w:proofErr w:type="gramStart"/>
            <w:r w:rsidR="00860B96">
              <w:rPr>
                <w:rFonts w:ascii="Times New Roman" w:hAnsi="Times New Roman"/>
                <w:szCs w:val="24"/>
              </w:rPr>
              <w:t>genel,mesleki</w:t>
            </w:r>
            <w:proofErr w:type="spellEnd"/>
            <w:proofErr w:type="gramEnd"/>
            <w:r w:rsidR="00860B96">
              <w:rPr>
                <w:rFonts w:ascii="Times New Roman" w:hAnsi="Times New Roman"/>
                <w:szCs w:val="24"/>
              </w:rPr>
              <w:t xml:space="preserve"> ve okuma yazma kursları olarak devam edilecektir.</w:t>
            </w:r>
          </w:p>
        </w:tc>
        <w:tc>
          <w:tcPr>
            <w:tcW w:w="1147" w:type="pct"/>
            <w:tcBorders>
              <w:top w:val="nil"/>
              <w:left w:val="nil"/>
              <w:bottom w:val="single" w:sz="8" w:space="0" w:color="auto"/>
              <w:right w:val="single" w:sz="8" w:space="0" w:color="auto"/>
            </w:tcBorders>
            <w:shd w:val="clear" w:color="auto" w:fill="auto"/>
            <w:vAlign w:val="center"/>
          </w:tcPr>
          <w:p w14:paraId="39B20466" w14:textId="7FDF7050" w:rsidR="00626D0F" w:rsidRPr="00B20D59" w:rsidRDefault="00384F2D" w:rsidP="00B67C32">
            <w:pPr>
              <w:spacing w:after="0" w:line="240" w:lineRule="auto"/>
              <w:rPr>
                <w:rFonts w:ascii="Times New Roman" w:hAnsi="Times New Roman"/>
                <w:szCs w:val="24"/>
              </w:rPr>
            </w:pPr>
            <w:r w:rsidRPr="00B20D59">
              <w:rPr>
                <w:rFonts w:ascii="Times New Roman" w:hAnsi="Times New Roman"/>
                <w:szCs w:val="24"/>
              </w:rPr>
              <w:t>Yönetim-</w:t>
            </w:r>
            <w:r w:rsidR="00626698" w:rsidRPr="00B20D59">
              <w:rPr>
                <w:rFonts w:ascii="Times New Roman" w:hAnsi="Times New Roman"/>
                <w:szCs w:val="24"/>
              </w:rPr>
              <w:t>İlgili Müdür Yardımcısı</w:t>
            </w:r>
          </w:p>
        </w:tc>
        <w:tc>
          <w:tcPr>
            <w:tcW w:w="1151" w:type="pct"/>
            <w:tcBorders>
              <w:top w:val="nil"/>
              <w:left w:val="nil"/>
              <w:bottom w:val="single" w:sz="8" w:space="0" w:color="auto"/>
              <w:right w:val="single" w:sz="8" w:space="0" w:color="auto"/>
            </w:tcBorders>
            <w:shd w:val="clear" w:color="auto" w:fill="auto"/>
            <w:vAlign w:val="center"/>
          </w:tcPr>
          <w:p w14:paraId="7D5F838F" w14:textId="74AF6E8C" w:rsidR="00626D0F" w:rsidRPr="00B20D59" w:rsidRDefault="00384F2D" w:rsidP="00B67C32">
            <w:pPr>
              <w:spacing w:after="0" w:line="240" w:lineRule="auto"/>
              <w:rPr>
                <w:rFonts w:ascii="Times New Roman" w:hAnsi="Times New Roman"/>
                <w:szCs w:val="24"/>
              </w:rPr>
            </w:pPr>
            <w:r w:rsidRPr="00B20D59">
              <w:rPr>
                <w:rFonts w:ascii="Times New Roman" w:hAnsi="Times New Roman"/>
                <w:szCs w:val="24"/>
              </w:rPr>
              <w:t>Eğitim-Öğretim yılı süresince</w:t>
            </w:r>
          </w:p>
        </w:tc>
      </w:tr>
      <w:tr w:rsidR="00B67C32" w:rsidRPr="00B20D59" w14:paraId="6AD22CC2" w14:textId="77777777" w:rsidTr="00E31542">
        <w:trPr>
          <w:trHeight w:val="804"/>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14:paraId="432D5FE2" w14:textId="77777777" w:rsidR="00B67C32" w:rsidRPr="00B20D59" w:rsidRDefault="00B67C32" w:rsidP="00B67C32">
            <w:pPr>
              <w:spacing w:after="0" w:line="240" w:lineRule="auto"/>
              <w:jc w:val="center"/>
              <w:rPr>
                <w:rFonts w:ascii="Times New Roman" w:hAnsi="Times New Roman"/>
                <w:b/>
                <w:bCs/>
                <w:color w:val="FF0000"/>
                <w:szCs w:val="24"/>
              </w:rPr>
            </w:pPr>
            <w:r w:rsidRPr="00B20D59">
              <w:rPr>
                <w:rFonts w:ascii="Times New Roman" w:hAnsi="Times New Roman"/>
                <w:b/>
                <w:bCs/>
                <w:color w:val="FF0000"/>
                <w:szCs w:val="24"/>
              </w:rPr>
              <w:lastRenderedPageBreak/>
              <w:t>2.1.2</w:t>
            </w:r>
          </w:p>
        </w:tc>
        <w:tc>
          <w:tcPr>
            <w:tcW w:w="2346" w:type="pct"/>
            <w:tcBorders>
              <w:top w:val="nil"/>
              <w:left w:val="nil"/>
              <w:bottom w:val="single" w:sz="8" w:space="0" w:color="auto"/>
              <w:right w:val="single" w:sz="8" w:space="0" w:color="auto"/>
            </w:tcBorders>
            <w:shd w:val="clear" w:color="auto" w:fill="auto"/>
            <w:vAlign w:val="center"/>
          </w:tcPr>
          <w:p w14:paraId="3EC441C2" w14:textId="77777777" w:rsidR="00B67C32" w:rsidRPr="00B20D59" w:rsidRDefault="00B67C32" w:rsidP="00B67C32">
            <w:pPr>
              <w:spacing w:after="0" w:line="240" w:lineRule="auto"/>
              <w:jc w:val="both"/>
              <w:rPr>
                <w:rFonts w:ascii="Times New Roman" w:hAnsi="Times New Roman"/>
                <w:szCs w:val="24"/>
              </w:rPr>
            </w:pPr>
            <w:r w:rsidRPr="00B20D59">
              <w:rPr>
                <w:rFonts w:ascii="Times New Roman" w:hAnsi="Times New Roman"/>
                <w:szCs w:val="24"/>
              </w:rPr>
              <w:t>Hayat Boyu Öğrenme kapsamında etkinlikler düzenlenecektir.</w:t>
            </w:r>
          </w:p>
        </w:tc>
        <w:tc>
          <w:tcPr>
            <w:tcW w:w="1147" w:type="pct"/>
            <w:tcBorders>
              <w:top w:val="nil"/>
              <w:left w:val="nil"/>
              <w:bottom w:val="single" w:sz="8" w:space="0" w:color="auto"/>
              <w:right w:val="single" w:sz="8" w:space="0" w:color="auto"/>
            </w:tcBorders>
            <w:shd w:val="clear" w:color="auto" w:fill="auto"/>
            <w:vAlign w:val="center"/>
          </w:tcPr>
          <w:p w14:paraId="0A1B9575" w14:textId="325BFECC" w:rsidR="00B67C32" w:rsidRPr="00B20D59" w:rsidRDefault="00B67C32" w:rsidP="00B67C32">
            <w:pPr>
              <w:spacing w:after="0" w:line="240" w:lineRule="auto"/>
              <w:rPr>
                <w:rFonts w:ascii="Times New Roman" w:hAnsi="Times New Roman"/>
                <w:szCs w:val="24"/>
              </w:rPr>
            </w:pPr>
            <w:r w:rsidRPr="00B20D59">
              <w:rPr>
                <w:rFonts w:ascii="Times New Roman" w:hAnsi="Times New Roman"/>
                <w:szCs w:val="24"/>
              </w:rPr>
              <w:t>Yönetim-İlgili Müdür Yardımcısı</w:t>
            </w:r>
          </w:p>
        </w:tc>
        <w:tc>
          <w:tcPr>
            <w:tcW w:w="1151" w:type="pct"/>
            <w:tcBorders>
              <w:top w:val="nil"/>
              <w:left w:val="nil"/>
              <w:bottom w:val="single" w:sz="8" w:space="0" w:color="auto"/>
              <w:right w:val="single" w:sz="8" w:space="0" w:color="auto"/>
            </w:tcBorders>
            <w:shd w:val="clear" w:color="auto" w:fill="auto"/>
            <w:vAlign w:val="center"/>
          </w:tcPr>
          <w:p w14:paraId="5F416525" w14:textId="2C8084D2" w:rsidR="00B67C32" w:rsidRPr="00B20D59" w:rsidRDefault="00B67C32" w:rsidP="00B67C32">
            <w:pPr>
              <w:spacing w:after="0" w:line="240" w:lineRule="auto"/>
              <w:rPr>
                <w:rFonts w:ascii="Times New Roman" w:hAnsi="Times New Roman"/>
                <w:szCs w:val="24"/>
              </w:rPr>
            </w:pPr>
            <w:r w:rsidRPr="00B20D59">
              <w:rPr>
                <w:rFonts w:ascii="Times New Roman" w:hAnsi="Times New Roman"/>
                <w:szCs w:val="24"/>
              </w:rPr>
              <w:t>Eğitim-Öğretim yılı süresince</w:t>
            </w:r>
          </w:p>
        </w:tc>
      </w:tr>
      <w:tr w:rsidR="00B67C32" w:rsidRPr="00B20D59" w14:paraId="55967DFF" w14:textId="77777777" w:rsidTr="00E31542">
        <w:trPr>
          <w:trHeight w:val="804"/>
        </w:trPr>
        <w:tc>
          <w:tcPr>
            <w:tcW w:w="356" w:type="pct"/>
            <w:tcBorders>
              <w:top w:val="nil"/>
              <w:left w:val="single" w:sz="8" w:space="0" w:color="auto"/>
              <w:bottom w:val="single" w:sz="8" w:space="0" w:color="auto"/>
              <w:right w:val="single" w:sz="8" w:space="0" w:color="auto"/>
            </w:tcBorders>
            <w:shd w:val="clear" w:color="auto" w:fill="auto"/>
            <w:noWrap/>
            <w:vAlign w:val="center"/>
            <w:hideMark/>
          </w:tcPr>
          <w:p w14:paraId="1C0BF308" w14:textId="77777777" w:rsidR="00B67C32" w:rsidRPr="00B20D59" w:rsidRDefault="00B67C32" w:rsidP="00B67C32">
            <w:pPr>
              <w:spacing w:after="0" w:line="240" w:lineRule="auto"/>
              <w:jc w:val="center"/>
              <w:rPr>
                <w:rFonts w:ascii="Times New Roman" w:hAnsi="Times New Roman"/>
                <w:b/>
                <w:bCs/>
                <w:color w:val="FF0000"/>
                <w:szCs w:val="24"/>
              </w:rPr>
            </w:pPr>
            <w:r w:rsidRPr="00B20D59">
              <w:rPr>
                <w:rFonts w:ascii="Times New Roman" w:hAnsi="Times New Roman"/>
                <w:b/>
                <w:bCs/>
                <w:color w:val="FF0000"/>
                <w:szCs w:val="24"/>
              </w:rPr>
              <w:t>2.1.3</w:t>
            </w:r>
          </w:p>
        </w:tc>
        <w:tc>
          <w:tcPr>
            <w:tcW w:w="2346" w:type="pct"/>
            <w:tcBorders>
              <w:top w:val="nil"/>
              <w:left w:val="nil"/>
              <w:bottom w:val="single" w:sz="8" w:space="0" w:color="auto"/>
              <w:right w:val="single" w:sz="8" w:space="0" w:color="auto"/>
            </w:tcBorders>
            <w:shd w:val="clear" w:color="auto" w:fill="auto"/>
            <w:vAlign w:val="center"/>
          </w:tcPr>
          <w:p w14:paraId="11774AC2" w14:textId="34CB43ED" w:rsidR="00B67C32" w:rsidRPr="00B20D59" w:rsidRDefault="00860B96" w:rsidP="00B67C32">
            <w:pPr>
              <w:spacing w:after="0"/>
              <w:rPr>
                <w:rFonts w:ascii="Times New Roman" w:hAnsi="Times New Roman"/>
                <w:b/>
                <w:szCs w:val="24"/>
              </w:rPr>
            </w:pPr>
            <w:r>
              <w:rPr>
                <w:rFonts w:ascii="Times New Roman" w:hAnsi="Times New Roman"/>
                <w:szCs w:val="24"/>
              </w:rPr>
              <w:t>Her sene memnuniyet anketleri düzenlenecektir.</w:t>
            </w:r>
          </w:p>
        </w:tc>
        <w:tc>
          <w:tcPr>
            <w:tcW w:w="1147" w:type="pct"/>
            <w:tcBorders>
              <w:top w:val="nil"/>
              <w:left w:val="nil"/>
              <w:bottom w:val="single" w:sz="8" w:space="0" w:color="auto"/>
              <w:right w:val="single" w:sz="8" w:space="0" w:color="auto"/>
            </w:tcBorders>
            <w:shd w:val="clear" w:color="auto" w:fill="auto"/>
            <w:vAlign w:val="center"/>
          </w:tcPr>
          <w:p w14:paraId="287BA794" w14:textId="6C19D85D" w:rsidR="00B67C32" w:rsidRPr="00B20D59" w:rsidRDefault="00B67C32" w:rsidP="00B67C32">
            <w:pPr>
              <w:spacing w:after="0" w:line="240" w:lineRule="auto"/>
              <w:rPr>
                <w:rFonts w:ascii="Times New Roman" w:hAnsi="Times New Roman"/>
                <w:szCs w:val="24"/>
              </w:rPr>
            </w:pPr>
            <w:r w:rsidRPr="00B20D59">
              <w:rPr>
                <w:rFonts w:ascii="Times New Roman" w:hAnsi="Times New Roman"/>
                <w:szCs w:val="24"/>
              </w:rPr>
              <w:t>İlgili Müdür Yardımcısı-Rehberlik Servisi</w:t>
            </w:r>
          </w:p>
        </w:tc>
        <w:tc>
          <w:tcPr>
            <w:tcW w:w="1151" w:type="pct"/>
            <w:tcBorders>
              <w:top w:val="nil"/>
              <w:left w:val="nil"/>
              <w:bottom w:val="single" w:sz="8" w:space="0" w:color="auto"/>
              <w:right w:val="single" w:sz="8" w:space="0" w:color="auto"/>
            </w:tcBorders>
            <w:shd w:val="clear" w:color="auto" w:fill="auto"/>
            <w:vAlign w:val="center"/>
          </w:tcPr>
          <w:p w14:paraId="2AD8ADF6" w14:textId="0EB97C75" w:rsidR="00B67C32" w:rsidRPr="00B20D59" w:rsidRDefault="00B67C32" w:rsidP="00B67C32">
            <w:pPr>
              <w:spacing w:after="0" w:line="240" w:lineRule="auto"/>
              <w:rPr>
                <w:rFonts w:ascii="Times New Roman" w:hAnsi="Times New Roman"/>
                <w:szCs w:val="24"/>
              </w:rPr>
            </w:pPr>
            <w:r w:rsidRPr="00B20D59">
              <w:rPr>
                <w:rFonts w:ascii="Times New Roman" w:hAnsi="Times New Roman"/>
                <w:szCs w:val="24"/>
              </w:rPr>
              <w:t>Eğitim-Öğretim yılı süresince</w:t>
            </w:r>
          </w:p>
        </w:tc>
      </w:tr>
      <w:tr w:rsidR="00B67C32" w:rsidRPr="00B20D59" w14:paraId="6B9ADFCE" w14:textId="77777777" w:rsidTr="00E31542">
        <w:trPr>
          <w:trHeight w:val="739"/>
        </w:trPr>
        <w:tc>
          <w:tcPr>
            <w:tcW w:w="356" w:type="pct"/>
            <w:tcBorders>
              <w:top w:val="nil"/>
              <w:left w:val="single" w:sz="8" w:space="0" w:color="auto"/>
              <w:bottom w:val="single" w:sz="8" w:space="0" w:color="auto"/>
              <w:right w:val="single" w:sz="8" w:space="0" w:color="auto"/>
            </w:tcBorders>
            <w:shd w:val="clear" w:color="auto" w:fill="auto"/>
            <w:noWrap/>
            <w:vAlign w:val="center"/>
          </w:tcPr>
          <w:p w14:paraId="096C925B" w14:textId="77777777" w:rsidR="00B67C32" w:rsidRPr="00B20D59" w:rsidRDefault="00B67C32" w:rsidP="00B67C32">
            <w:pPr>
              <w:spacing w:after="0" w:line="240" w:lineRule="auto"/>
              <w:jc w:val="center"/>
              <w:rPr>
                <w:rFonts w:ascii="Times New Roman" w:hAnsi="Times New Roman"/>
                <w:b/>
                <w:bCs/>
                <w:color w:val="FF0000"/>
                <w:szCs w:val="24"/>
              </w:rPr>
            </w:pPr>
            <w:r w:rsidRPr="00B20D59">
              <w:rPr>
                <w:rFonts w:ascii="Times New Roman" w:hAnsi="Times New Roman"/>
                <w:b/>
                <w:bCs/>
                <w:color w:val="FF0000"/>
                <w:szCs w:val="24"/>
              </w:rPr>
              <w:t>2.1.4</w:t>
            </w:r>
          </w:p>
        </w:tc>
        <w:tc>
          <w:tcPr>
            <w:tcW w:w="2346" w:type="pct"/>
            <w:tcBorders>
              <w:top w:val="nil"/>
              <w:left w:val="nil"/>
              <w:bottom w:val="single" w:sz="8" w:space="0" w:color="auto"/>
              <w:right w:val="single" w:sz="8" w:space="0" w:color="auto"/>
            </w:tcBorders>
            <w:shd w:val="clear" w:color="auto" w:fill="auto"/>
            <w:vAlign w:val="center"/>
          </w:tcPr>
          <w:p w14:paraId="2537640F" w14:textId="77777777" w:rsidR="00B67C32" w:rsidRPr="00B20D59" w:rsidRDefault="00B67C32" w:rsidP="00B67C32">
            <w:pPr>
              <w:spacing w:after="0" w:line="240" w:lineRule="auto"/>
              <w:jc w:val="both"/>
              <w:rPr>
                <w:rFonts w:ascii="Times New Roman" w:hAnsi="Times New Roman"/>
                <w:szCs w:val="24"/>
              </w:rPr>
            </w:pPr>
            <w:r w:rsidRPr="00B20D59">
              <w:rPr>
                <w:rFonts w:ascii="Times New Roman" w:hAnsi="Times New Roman"/>
                <w:szCs w:val="24"/>
              </w:rPr>
              <w:t>Paydaş görüşleri doğrultusunda iyileştirmeye açık alanlara yönelik çalışmalar yapılacaktır.</w:t>
            </w:r>
          </w:p>
        </w:tc>
        <w:tc>
          <w:tcPr>
            <w:tcW w:w="1147" w:type="pct"/>
            <w:tcBorders>
              <w:top w:val="nil"/>
              <w:left w:val="nil"/>
              <w:bottom w:val="single" w:sz="8" w:space="0" w:color="auto"/>
              <w:right w:val="single" w:sz="8" w:space="0" w:color="auto"/>
            </w:tcBorders>
            <w:shd w:val="clear" w:color="auto" w:fill="auto"/>
            <w:vAlign w:val="center"/>
          </w:tcPr>
          <w:p w14:paraId="5906535D" w14:textId="776D1658" w:rsidR="00B67C32" w:rsidRPr="00B20D59" w:rsidRDefault="00B67C32" w:rsidP="00B67C32">
            <w:pPr>
              <w:spacing w:after="0" w:line="240" w:lineRule="auto"/>
              <w:rPr>
                <w:rFonts w:ascii="Times New Roman" w:hAnsi="Times New Roman"/>
                <w:szCs w:val="24"/>
              </w:rPr>
            </w:pPr>
            <w:r w:rsidRPr="00B20D59">
              <w:rPr>
                <w:rFonts w:ascii="Times New Roman" w:hAnsi="Times New Roman"/>
                <w:szCs w:val="24"/>
              </w:rPr>
              <w:t>Yönetim-İlgili Müdür Yardımcısı</w:t>
            </w:r>
          </w:p>
        </w:tc>
        <w:tc>
          <w:tcPr>
            <w:tcW w:w="1151" w:type="pct"/>
            <w:tcBorders>
              <w:top w:val="nil"/>
              <w:left w:val="nil"/>
              <w:bottom w:val="single" w:sz="8" w:space="0" w:color="auto"/>
              <w:right w:val="single" w:sz="8" w:space="0" w:color="auto"/>
            </w:tcBorders>
            <w:shd w:val="clear" w:color="auto" w:fill="auto"/>
            <w:vAlign w:val="center"/>
          </w:tcPr>
          <w:p w14:paraId="62B8EE4D" w14:textId="77EDE1A2" w:rsidR="00B67C32" w:rsidRPr="00B20D59" w:rsidRDefault="00B67C32" w:rsidP="00B67C32">
            <w:pPr>
              <w:spacing w:after="0" w:line="240" w:lineRule="auto"/>
              <w:rPr>
                <w:rFonts w:ascii="Times New Roman" w:hAnsi="Times New Roman"/>
                <w:szCs w:val="24"/>
              </w:rPr>
            </w:pPr>
            <w:r w:rsidRPr="00B20D59">
              <w:rPr>
                <w:rFonts w:ascii="Times New Roman" w:hAnsi="Times New Roman"/>
                <w:szCs w:val="24"/>
              </w:rPr>
              <w:t>Eğitim-Öğretim yılı süresince</w:t>
            </w:r>
          </w:p>
        </w:tc>
      </w:tr>
    </w:tbl>
    <w:p w14:paraId="7CD32EDB" w14:textId="49F7173B" w:rsidR="00C726D2" w:rsidRPr="007F3834" w:rsidRDefault="00C726D2" w:rsidP="006517D8">
      <w:pPr>
        <w:pStyle w:val="Balk2"/>
        <w:rPr>
          <w:rFonts w:ascii="Times New Roman" w:hAnsi="Times New Roman"/>
          <w:color w:val="00B0F0"/>
          <w:sz w:val="24"/>
          <w:szCs w:val="24"/>
        </w:rPr>
      </w:pPr>
      <w:bookmarkStart w:id="46" w:name="_Toc531097546"/>
      <w:r w:rsidRPr="007F3834">
        <w:rPr>
          <w:rFonts w:ascii="Times New Roman" w:hAnsi="Times New Roman"/>
          <w:color w:val="00B0F0"/>
          <w:sz w:val="24"/>
          <w:szCs w:val="24"/>
        </w:rPr>
        <w:t>TEMA III: KURUMSAL KAPASİTE</w:t>
      </w:r>
      <w:bookmarkEnd w:id="46"/>
    </w:p>
    <w:p w14:paraId="4CB98104" w14:textId="77777777" w:rsidR="00C726D2" w:rsidRPr="00B20D59" w:rsidRDefault="00C726D2" w:rsidP="006517D8">
      <w:pPr>
        <w:pStyle w:val="Balk3"/>
        <w:rPr>
          <w:rFonts w:ascii="Times New Roman" w:hAnsi="Times New Roman"/>
          <w:sz w:val="24"/>
          <w:szCs w:val="24"/>
        </w:rPr>
      </w:pPr>
      <w:bookmarkStart w:id="47" w:name="_Toc416085167"/>
      <w:bookmarkStart w:id="48" w:name="_Toc529519470"/>
      <w:r w:rsidRPr="00B20D59">
        <w:rPr>
          <w:rFonts w:ascii="Times New Roman" w:hAnsi="Times New Roman"/>
          <w:b/>
          <w:sz w:val="24"/>
          <w:szCs w:val="24"/>
        </w:rPr>
        <w:t>Stratejik Amaç 3:</w:t>
      </w:r>
      <w:r w:rsidRPr="00B20D59">
        <w:rPr>
          <w:rFonts w:ascii="Times New Roman" w:hAnsi="Times New Roman"/>
          <w:sz w:val="24"/>
          <w:szCs w:val="24"/>
        </w:rPr>
        <w:t xml:space="preserve"> </w:t>
      </w:r>
      <w:r w:rsidR="007A446F" w:rsidRPr="00B20D59">
        <w:rPr>
          <w:rFonts w:ascii="Times New Roman" w:hAnsi="Times New Roman"/>
          <w:sz w:val="24"/>
          <w:szCs w:val="24"/>
        </w:rPr>
        <w:t>Kurumumuzun</w:t>
      </w:r>
      <w:r w:rsidRPr="00B20D59">
        <w:rPr>
          <w:rFonts w:ascii="Times New Roman" w:hAnsi="Times New Roman"/>
          <w:sz w:val="24"/>
          <w:szCs w:val="24"/>
        </w:rPr>
        <w:t xml:space="preserve"> beşeri, mali, fiziki ve teknolojik unsurları ile yönetim ve organizasyonu, eğitim ve öğretimin niteliğini ve eğitime erişimi yükseltecek biçimde geliştirilecektir.</w:t>
      </w:r>
    </w:p>
    <w:p w14:paraId="0397613B" w14:textId="77777777" w:rsidR="00C726D2" w:rsidRPr="00B20D59" w:rsidRDefault="00C726D2" w:rsidP="006517D8">
      <w:pPr>
        <w:pStyle w:val="Balk3"/>
        <w:rPr>
          <w:rFonts w:ascii="Times New Roman" w:hAnsi="Times New Roman"/>
          <w:sz w:val="24"/>
          <w:szCs w:val="24"/>
        </w:rPr>
      </w:pPr>
      <w:r w:rsidRPr="00B20D59">
        <w:rPr>
          <w:rFonts w:ascii="Times New Roman" w:hAnsi="Times New Roman"/>
          <w:i/>
          <w:iCs/>
          <w:sz w:val="24"/>
          <w:szCs w:val="24"/>
        </w:rPr>
        <w:t xml:space="preserve">Stratejik Hedef </w:t>
      </w:r>
      <w:proofErr w:type="gramStart"/>
      <w:r w:rsidRPr="00B20D59">
        <w:rPr>
          <w:rFonts w:ascii="Times New Roman" w:hAnsi="Times New Roman"/>
          <w:i/>
          <w:iCs/>
          <w:sz w:val="24"/>
          <w:szCs w:val="24"/>
        </w:rPr>
        <w:t>3.1</w:t>
      </w:r>
      <w:proofErr w:type="gramEnd"/>
      <w:r w:rsidRPr="00B20D59">
        <w:rPr>
          <w:rFonts w:ascii="Times New Roman" w:hAnsi="Times New Roman"/>
          <w:i/>
          <w:iCs/>
          <w:sz w:val="24"/>
          <w:szCs w:val="24"/>
        </w:rPr>
        <w:t>:</w:t>
      </w:r>
      <w:r w:rsidRPr="00B20D59">
        <w:rPr>
          <w:rFonts w:ascii="Times New Roman" w:hAnsi="Times New Roman"/>
          <w:sz w:val="24"/>
          <w:szCs w:val="24"/>
        </w:rPr>
        <w:t xml:space="preserve"> </w:t>
      </w:r>
      <w:r w:rsidR="007A446F" w:rsidRPr="00B20D59">
        <w:rPr>
          <w:rFonts w:ascii="Times New Roman" w:hAnsi="Times New Roman"/>
          <w:sz w:val="24"/>
          <w:szCs w:val="24"/>
        </w:rPr>
        <w:t>Kurumumuz</w:t>
      </w:r>
      <w:r w:rsidRPr="00B20D59">
        <w:rPr>
          <w:rFonts w:ascii="Times New Roman" w:hAnsi="Times New Roman"/>
          <w:sz w:val="24"/>
          <w:szCs w:val="24"/>
        </w:rPr>
        <w:t xml:space="preserve"> personelinin mesleki yeterlilikleri ile iş doyumu ve motivasyonları artırılacaktır.</w:t>
      </w:r>
    </w:p>
    <w:p w14:paraId="6179C1B0" w14:textId="77777777" w:rsidR="000A2801" w:rsidRPr="00B20D59" w:rsidRDefault="000A2801" w:rsidP="007F2809">
      <w:pPr>
        <w:rPr>
          <w:rFonts w:ascii="Times New Roman" w:hAnsi="Times New Roman"/>
          <w:b/>
          <w:szCs w:val="24"/>
        </w:rPr>
      </w:pPr>
    </w:p>
    <w:p w14:paraId="1708720E" w14:textId="77777777" w:rsidR="007F2809" w:rsidRPr="00B20D59" w:rsidRDefault="007F2809" w:rsidP="007F2809">
      <w:pPr>
        <w:rPr>
          <w:rFonts w:ascii="Times New Roman" w:hAnsi="Times New Roman"/>
          <w:b/>
          <w:szCs w:val="24"/>
        </w:rPr>
      </w:pPr>
      <w:r w:rsidRPr="00B20D59">
        <w:rPr>
          <w:rFonts w:ascii="Times New Roman" w:hAnsi="Times New Roman"/>
          <w:b/>
          <w:szCs w:val="24"/>
        </w:rPr>
        <w:t>Performans Göstergeleri</w:t>
      </w:r>
    </w:p>
    <w:tbl>
      <w:tblPr>
        <w:tblW w:w="13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5790"/>
        <w:gridCol w:w="1077"/>
        <w:gridCol w:w="992"/>
        <w:gridCol w:w="999"/>
        <w:gridCol w:w="999"/>
        <w:gridCol w:w="1000"/>
        <w:gridCol w:w="1002"/>
      </w:tblGrid>
      <w:tr w:rsidR="007F2809" w:rsidRPr="00B20D59" w14:paraId="43779CA5" w14:textId="77777777" w:rsidTr="00E31542">
        <w:trPr>
          <w:trHeight w:val="462"/>
        </w:trPr>
        <w:tc>
          <w:tcPr>
            <w:tcW w:w="1676" w:type="dxa"/>
            <w:vMerge w:val="restart"/>
            <w:shd w:val="clear" w:color="auto" w:fill="FBD4B4" w:themeFill="accent6" w:themeFillTint="66"/>
            <w:noWrap/>
            <w:vAlign w:val="center"/>
            <w:hideMark/>
          </w:tcPr>
          <w:p w14:paraId="3A0C32E4" w14:textId="77777777" w:rsidR="007F2809" w:rsidRPr="00B20D59" w:rsidRDefault="007F2809" w:rsidP="00BE6048">
            <w:pPr>
              <w:spacing w:after="0" w:line="240" w:lineRule="auto"/>
              <w:jc w:val="center"/>
              <w:rPr>
                <w:rFonts w:ascii="Times New Roman" w:hAnsi="Times New Roman"/>
                <w:b/>
                <w:bCs/>
                <w:color w:val="000000"/>
                <w:szCs w:val="24"/>
              </w:rPr>
            </w:pPr>
            <w:r w:rsidRPr="00B20D59">
              <w:rPr>
                <w:rFonts w:ascii="Times New Roman" w:hAnsi="Times New Roman"/>
                <w:b/>
                <w:bCs/>
                <w:color w:val="000000"/>
                <w:szCs w:val="24"/>
              </w:rPr>
              <w:t>No</w:t>
            </w:r>
          </w:p>
        </w:tc>
        <w:tc>
          <w:tcPr>
            <w:tcW w:w="5790" w:type="dxa"/>
            <w:vMerge w:val="restart"/>
            <w:shd w:val="clear" w:color="auto" w:fill="FBD4B4" w:themeFill="accent6" w:themeFillTint="66"/>
            <w:vAlign w:val="center"/>
            <w:hideMark/>
          </w:tcPr>
          <w:p w14:paraId="01092A53" w14:textId="77777777" w:rsidR="007F2809" w:rsidRPr="00B20D59" w:rsidRDefault="007F2809" w:rsidP="00BE6048">
            <w:pPr>
              <w:spacing w:after="0" w:line="240" w:lineRule="auto"/>
              <w:jc w:val="center"/>
              <w:rPr>
                <w:rFonts w:ascii="Times New Roman" w:hAnsi="Times New Roman"/>
                <w:b/>
                <w:bCs/>
                <w:color w:val="000000"/>
                <w:szCs w:val="24"/>
              </w:rPr>
            </w:pPr>
            <w:r w:rsidRPr="00B20D59">
              <w:rPr>
                <w:rFonts w:ascii="Times New Roman" w:hAnsi="Times New Roman"/>
                <w:b/>
                <w:bCs/>
                <w:color w:val="000000"/>
                <w:szCs w:val="24"/>
              </w:rPr>
              <w:t>PERFORMANS GÖSTERGESİ</w:t>
            </w:r>
          </w:p>
        </w:tc>
        <w:tc>
          <w:tcPr>
            <w:tcW w:w="1077" w:type="dxa"/>
            <w:shd w:val="clear" w:color="auto" w:fill="FBD4B4" w:themeFill="accent6" w:themeFillTint="66"/>
            <w:vAlign w:val="center"/>
          </w:tcPr>
          <w:p w14:paraId="57A96F4B" w14:textId="77777777" w:rsidR="007F2809" w:rsidRPr="00B20D59" w:rsidRDefault="007F2809" w:rsidP="00BE6048">
            <w:pPr>
              <w:spacing w:after="0" w:line="240" w:lineRule="auto"/>
              <w:jc w:val="center"/>
              <w:rPr>
                <w:rFonts w:ascii="Times New Roman" w:hAnsi="Times New Roman"/>
                <w:b/>
                <w:bCs/>
                <w:color w:val="000000"/>
                <w:szCs w:val="24"/>
              </w:rPr>
            </w:pPr>
            <w:r w:rsidRPr="00B20D59">
              <w:rPr>
                <w:rFonts w:ascii="Times New Roman" w:hAnsi="Times New Roman"/>
                <w:b/>
                <w:bCs/>
                <w:color w:val="000000"/>
                <w:szCs w:val="24"/>
              </w:rPr>
              <w:t>Mevcut</w:t>
            </w:r>
          </w:p>
        </w:tc>
        <w:tc>
          <w:tcPr>
            <w:tcW w:w="4992" w:type="dxa"/>
            <w:gridSpan w:val="5"/>
            <w:shd w:val="clear" w:color="auto" w:fill="FBD4B4" w:themeFill="accent6" w:themeFillTint="66"/>
            <w:vAlign w:val="center"/>
          </w:tcPr>
          <w:p w14:paraId="1A1F727B" w14:textId="77777777" w:rsidR="007F2809" w:rsidRPr="00B20D59" w:rsidRDefault="007F2809" w:rsidP="00BE6048">
            <w:pPr>
              <w:spacing w:after="0" w:line="240" w:lineRule="auto"/>
              <w:jc w:val="center"/>
              <w:rPr>
                <w:rFonts w:ascii="Times New Roman" w:hAnsi="Times New Roman"/>
                <w:b/>
                <w:bCs/>
                <w:color w:val="000000"/>
                <w:szCs w:val="24"/>
              </w:rPr>
            </w:pPr>
            <w:r w:rsidRPr="00B20D59">
              <w:rPr>
                <w:rFonts w:ascii="Times New Roman" w:hAnsi="Times New Roman"/>
                <w:b/>
                <w:bCs/>
                <w:color w:val="000000"/>
                <w:szCs w:val="24"/>
              </w:rPr>
              <w:t>HEDEF</w:t>
            </w:r>
          </w:p>
        </w:tc>
      </w:tr>
      <w:tr w:rsidR="007F2809" w:rsidRPr="00B20D59" w14:paraId="3B27EDFD" w14:textId="77777777" w:rsidTr="0042082F">
        <w:trPr>
          <w:trHeight w:val="339"/>
        </w:trPr>
        <w:tc>
          <w:tcPr>
            <w:tcW w:w="1676" w:type="dxa"/>
            <w:vMerge/>
            <w:shd w:val="clear" w:color="auto" w:fill="FBD4B4" w:themeFill="accent6" w:themeFillTint="66"/>
            <w:vAlign w:val="center"/>
            <w:hideMark/>
          </w:tcPr>
          <w:p w14:paraId="5EC1361D" w14:textId="77777777" w:rsidR="007F2809" w:rsidRPr="00B20D59" w:rsidRDefault="007F2809" w:rsidP="00BE6048">
            <w:pPr>
              <w:spacing w:after="0" w:line="240" w:lineRule="auto"/>
              <w:rPr>
                <w:rFonts w:ascii="Times New Roman" w:hAnsi="Times New Roman"/>
                <w:b/>
                <w:bCs/>
                <w:szCs w:val="24"/>
              </w:rPr>
            </w:pPr>
          </w:p>
        </w:tc>
        <w:tc>
          <w:tcPr>
            <w:tcW w:w="5790" w:type="dxa"/>
            <w:vMerge/>
            <w:shd w:val="clear" w:color="auto" w:fill="FBD4B4" w:themeFill="accent6" w:themeFillTint="66"/>
            <w:vAlign w:val="center"/>
            <w:hideMark/>
          </w:tcPr>
          <w:p w14:paraId="3545DE03" w14:textId="77777777" w:rsidR="007F2809" w:rsidRPr="00B20D59" w:rsidRDefault="007F2809" w:rsidP="00BE6048">
            <w:pPr>
              <w:spacing w:after="0" w:line="240" w:lineRule="auto"/>
              <w:rPr>
                <w:rFonts w:ascii="Times New Roman" w:hAnsi="Times New Roman"/>
                <w:b/>
                <w:bCs/>
                <w:szCs w:val="24"/>
              </w:rPr>
            </w:pPr>
          </w:p>
        </w:tc>
        <w:tc>
          <w:tcPr>
            <w:tcW w:w="1077" w:type="dxa"/>
            <w:shd w:val="clear" w:color="auto" w:fill="FBD4B4" w:themeFill="accent6" w:themeFillTint="66"/>
            <w:noWrap/>
            <w:vAlign w:val="center"/>
            <w:hideMark/>
          </w:tcPr>
          <w:p w14:paraId="5462ED02" w14:textId="77777777" w:rsidR="007F2809" w:rsidRPr="00B20D59" w:rsidRDefault="007F2809" w:rsidP="00BE6048">
            <w:pPr>
              <w:spacing w:after="0" w:line="240" w:lineRule="auto"/>
              <w:jc w:val="center"/>
              <w:rPr>
                <w:rFonts w:ascii="Times New Roman" w:hAnsi="Times New Roman"/>
                <w:b/>
                <w:bCs/>
                <w:szCs w:val="24"/>
              </w:rPr>
            </w:pPr>
            <w:r w:rsidRPr="00B20D59">
              <w:rPr>
                <w:rFonts w:ascii="Times New Roman" w:hAnsi="Times New Roman"/>
                <w:b/>
                <w:bCs/>
                <w:szCs w:val="24"/>
              </w:rPr>
              <w:t>2018</w:t>
            </w:r>
          </w:p>
        </w:tc>
        <w:tc>
          <w:tcPr>
            <w:tcW w:w="992" w:type="dxa"/>
            <w:shd w:val="clear" w:color="auto" w:fill="FBD4B4" w:themeFill="accent6" w:themeFillTint="66"/>
            <w:noWrap/>
            <w:vAlign w:val="center"/>
            <w:hideMark/>
          </w:tcPr>
          <w:p w14:paraId="722B5059" w14:textId="77777777" w:rsidR="007F2809" w:rsidRPr="00B20D59" w:rsidRDefault="007F2809" w:rsidP="00BE6048">
            <w:pPr>
              <w:spacing w:after="0" w:line="240" w:lineRule="auto"/>
              <w:jc w:val="center"/>
              <w:rPr>
                <w:rFonts w:ascii="Times New Roman" w:hAnsi="Times New Roman"/>
                <w:b/>
                <w:bCs/>
                <w:szCs w:val="24"/>
              </w:rPr>
            </w:pPr>
            <w:r w:rsidRPr="00B20D59">
              <w:rPr>
                <w:rFonts w:ascii="Times New Roman" w:hAnsi="Times New Roman"/>
                <w:b/>
                <w:bCs/>
                <w:szCs w:val="24"/>
              </w:rPr>
              <w:t>2019</w:t>
            </w:r>
          </w:p>
        </w:tc>
        <w:tc>
          <w:tcPr>
            <w:tcW w:w="999" w:type="dxa"/>
            <w:shd w:val="clear" w:color="auto" w:fill="FBD4B4" w:themeFill="accent6" w:themeFillTint="66"/>
            <w:vAlign w:val="center"/>
          </w:tcPr>
          <w:p w14:paraId="02B65262" w14:textId="77777777" w:rsidR="007F2809" w:rsidRPr="00B20D59" w:rsidRDefault="007F2809" w:rsidP="00BE6048">
            <w:pPr>
              <w:spacing w:after="0" w:line="240" w:lineRule="auto"/>
              <w:jc w:val="center"/>
              <w:rPr>
                <w:rFonts w:ascii="Times New Roman" w:hAnsi="Times New Roman"/>
                <w:b/>
                <w:bCs/>
                <w:szCs w:val="24"/>
              </w:rPr>
            </w:pPr>
            <w:r w:rsidRPr="00B20D59">
              <w:rPr>
                <w:rFonts w:ascii="Times New Roman" w:hAnsi="Times New Roman"/>
                <w:b/>
                <w:bCs/>
                <w:szCs w:val="24"/>
              </w:rPr>
              <w:t>2020</w:t>
            </w:r>
          </w:p>
        </w:tc>
        <w:tc>
          <w:tcPr>
            <w:tcW w:w="999" w:type="dxa"/>
            <w:shd w:val="clear" w:color="auto" w:fill="FBD4B4" w:themeFill="accent6" w:themeFillTint="66"/>
            <w:vAlign w:val="center"/>
          </w:tcPr>
          <w:p w14:paraId="27832A62" w14:textId="77777777" w:rsidR="007F2809" w:rsidRPr="00B20D59" w:rsidRDefault="007F2809" w:rsidP="00BE6048">
            <w:pPr>
              <w:spacing w:after="0" w:line="240" w:lineRule="auto"/>
              <w:jc w:val="center"/>
              <w:rPr>
                <w:rFonts w:ascii="Times New Roman" w:hAnsi="Times New Roman"/>
                <w:b/>
                <w:bCs/>
                <w:szCs w:val="24"/>
              </w:rPr>
            </w:pPr>
            <w:r w:rsidRPr="00B20D59">
              <w:rPr>
                <w:rFonts w:ascii="Times New Roman" w:hAnsi="Times New Roman"/>
                <w:b/>
                <w:bCs/>
                <w:szCs w:val="24"/>
              </w:rPr>
              <w:t>2021</w:t>
            </w:r>
          </w:p>
        </w:tc>
        <w:tc>
          <w:tcPr>
            <w:tcW w:w="1000" w:type="dxa"/>
            <w:shd w:val="clear" w:color="auto" w:fill="FBD4B4" w:themeFill="accent6" w:themeFillTint="66"/>
            <w:vAlign w:val="center"/>
          </w:tcPr>
          <w:p w14:paraId="6DFDAE98" w14:textId="77777777" w:rsidR="007F2809" w:rsidRPr="00B20D59" w:rsidRDefault="007F2809" w:rsidP="00BE6048">
            <w:pPr>
              <w:spacing w:after="0" w:line="240" w:lineRule="auto"/>
              <w:jc w:val="center"/>
              <w:rPr>
                <w:rFonts w:ascii="Times New Roman" w:hAnsi="Times New Roman"/>
                <w:b/>
                <w:bCs/>
                <w:szCs w:val="24"/>
              </w:rPr>
            </w:pPr>
            <w:r w:rsidRPr="00B20D59">
              <w:rPr>
                <w:rFonts w:ascii="Times New Roman" w:hAnsi="Times New Roman"/>
                <w:b/>
                <w:bCs/>
                <w:szCs w:val="24"/>
              </w:rPr>
              <w:t>2022</w:t>
            </w:r>
          </w:p>
        </w:tc>
        <w:tc>
          <w:tcPr>
            <w:tcW w:w="1002" w:type="dxa"/>
            <w:shd w:val="clear" w:color="auto" w:fill="FBD4B4" w:themeFill="accent6" w:themeFillTint="66"/>
            <w:vAlign w:val="center"/>
          </w:tcPr>
          <w:p w14:paraId="381FE884" w14:textId="77777777" w:rsidR="007F2809" w:rsidRPr="00B20D59" w:rsidRDefault="007F2809" w:rsidP="00BE6048">
            <w:pPr>
              <w:spacing w:after="0" w:line="240" w:lineRule="auto"/>
              <w:jc w:val="center"/>
              <w:rPr>
                <w:rFonts w:ascii="Times New Roman" w:hAnsi="Times New Roman"/>
                <w:b/>
                <w:bCs/>
                <w:szCs w:val="24"/>
              </w:rPr>
            </w:pPr>
            <w:r w:rsidRPr="00B20D59">
              <w:rPr>
                <w:rFonts w:ascii="Times New Roman" w:hAnsi="Times New Roman"/>
                <w:b/>
                <w:bCs/>
                <w:szCs w:val="24"/>
              </w:rPr>
              <w:t>2023</w:t>
            </w:r>
          </w:p>
        </w:tc>
      </w:tr>
      <w:tr w:rsidR="007F2809" w:rsidRPr="00B20D59" w14:paraId="3279BF6C" w14:textId="77777777" w:rsidTr="0042082F">
        <w:trPr>
          <w:trHeight w:val="21"/>
        </w:trPr>
        <w:tc>
          <w:tcPr>
            <w:tcW w:w="1676" w:type="dxa"/>
            <w:shd w:val="clear" w:color="auto" w:fill="auto"/>
            <w:vAlign w:val="center"/>
          </w:tcPr>
          <w:p w14:paraId="05E1DB2E" w14:textId="77777777" w:rsidR="007F2809" w:rsidRPr="00B20D59" w:rsidRDefault="007F2809" w:rsidP="00BE6048">
            <w:pPr>
              <w:spacing w:after="0" w:line="240" w:lineRule="auto"/>
              <w:rPr>
                <w:rFonts w:ascii="Times New Roman" w:hAnsi="Times New Roman"/>
                <w:b/>
                <w:bCs/>
                <w:color w:val="FF0000"/>
                <w:szCs w:val="24"/>
              </w:rPr>
            </w:pPr>
            <w:r w:rsidRPr="00B20D59">
              <w:rPr>
                <w:rFonts w:ascii="Times New Roman" w:hAnsi="Times New Roman"/>
                <w:b/>
                <w:bCs/>
                <w:color w:val="FF0000"/>
                <w:szCs w:val="24"/>
              </w:rPr>
              <w:t>PG.3.1.1</w:t>
            </w:r>
          </w:p>
        </w:tc>
        <w:tc>
          <w:tcPr>
            <w:tcW w:w="5790" w:type="dxa"/>
            <w:shd w:val="clear" w:color="auto" w:fill="auto"/>
            <w:vAlign w:val="center"/>
          </w:tcPr>
          <w:p w14:paraId="44A22623" w14:textId="77777777" w:rsidR="007F2809" w:rsidRPr="00B20D59" w:rsidRDefault="007F2809" w:rsidP="00BE6048">
            <w:pPr>
              <w:spacing w:after="0" w:line="240" w:lineRule="auto"/>
              <w:rPr>
                <w:rFonts w:ascii="Times New Roman" w:hAnsi="Times New Roman"/>
                <w:szCs w:val="24"/>
              </w:rPr>
            </w:pPr>
            <w:r w:rsidRPr="00B20D59">
              <w:rPr>
                <w:rFonts w:ascii="Times New Roman" w:hAnsi="Times New Roman"/>
                <w:szCs w:val="24"/>
              </w:rPr>
              <w:t xml:space="preserve">Öğretmenlerin </w:t>
            </w:r>
            <w:proofErr w:type="gramStart"/>
            <w:r w:rsidRPr="00B20D59">
              <w:rPr>
                <w:rFonts w:ascii="Times New Roman" w:hAnsi="Times New Roman"/>
                <w:szCs w:val="24"/>
              </w:rPr>
              <w:t>motivasyonunu</w:t>
            </w:r>
            <w:proofErr w:type="gramEnd"/>
            <w:r w:rsidRPr="00B20D59">
              <w:rPr>
                <w:rFonts w:ascii="Times New Roman" w:hAnsi="Times New Roman"/>
                <w:szCs w:val="24"/>
              </w:rPr>
              <w:t xml:space="preserve"> artırmaya yönelik yapılan etkinlik sayısı</w:t>
            </w:r>
          </w:p>
        </w:tc>
        <w:tc>
          <w:tcPr>
            <w:tcW w:w="1077" w:type="dxa"/>
            <w:shd w:val="clear" w:color="auto" w:fill="auto"/>
            <w:noWrap/>
            <w:vAlign w:val="center"/>
          </w:tcPr>
          <w:p w14:paraId="1B9DEFEC" w14:textId="7DE3EDF5" w:rsidR="007F2809" w:rsidRPr="00B20D59" w:rsidRDefault="00860B96" w:rsidP="00BE6048">
            <w:pPr>
              <w:spacing w:after="0" w:line="240" w:lineRule="auto"/>
              <w:rPr>
                <w:rFonts w:ascii="Times New Roman" w:hAnsi="Times New Roman"/>
                <w:szCs w:val="24"/>
              </w:rPr>
            </w:pPr>
            <w:r>
              <w:rPr>
                <w:rFonts w:ascii="Times New Roman" w:hAnsi="Times New Roman"/>
                <w:szCs w:val="24"/>
              </w:rPr>
              <w:t>10</w:t>
            </w:r>
          </w:p>
        </w:tc>
        <w:tc>
          <w:tcPr>
            <w:tcW w:w="992" w:type="dxa"/>
            <w:shd w:val="clear" w:color="auto" w:fill="auto"/>
            <w:noWrap/>
            <w:vAlign w:val="center"/>
          </w:tcPr>
          <w:p w14:paraId="1509F718" w14:textId="4E75D06A" w:rsidR="007F2809" w:rsidRPr="00B20D59" w:rsidRDefault="00860B96" w:rsidP="00BE6048">
            <w:pPr>
              <w:spacing w:after="0" w:line="240" w:lineRule="auto"/>
              <w:rPr>
                <w:rFonts w:ascii="Times New Roman" w:hAnsi="Times New Roman"/>
                <w:szCs w:val="24"/>
              </w:rPr>
            </w:pPr>
            <w:r>
              <w:rPr>
                <w:rFonts w:ascii="Times New Roman" w:hAnsi="Times New Roman"/>
                <w:szCs w:val="24"/>
              </w:rPr>
              <w:t>12</w:t>
            </w:r>
          </w:p>
        </w:tc>
        <w:tc>
          <w:tcPr>
            <w:tcW w:w="999" w:type="dxa"/>
          </w:tcPr>
          <w:p w14:paraId="3A591CB3" w14:textId="7DA26294" w:rsidR="007F2809" w:rsidRPr="00B20D59" w:rsidRDefault="00860B96" w:rsidP="00BE6048">
            <w:pPr>
              <w:spacing w:after="0" w:line="240" w:lineRule="auto"/>
              <w:rPr>
                <w:rFonts w:ascii="Times New Roman" w:hAnsi="Times New Roman"/>
                <w:szCs w:val="24"/>
              </w:rPr>
            </w:pPr>
            <w:r>
              <w:rPr>
                <w:rFonts w:ascii="Times New Roman" w:hAnsi="Times New Roman"/>
                <w:szCs w:val="24"/>
              </w:rPr>
              <w:t>13</w:t>
            </w:r>
          </w:p>
        </w:tc>
        <w:tc>
          <w:tcPr>
            <w:tcW w:w="999" w:type="dxa"/>
          </w:tcPr>
          <w:p w14:paraId="07AED5B9" w14:textId="5363B391" w:rsidR="007F2809" w:rsidRPr="00B20D59" w:rsidRDefault="00860B96" w:rsidP="00BE6048">
            <w:pPr>
              <w:spacing w:after="0" w:line="240" w:lineRule="auto"/>
              <w:rPr>
                <w:rFonts w:ascii="Times New Roman" w:hAnsi="Times New Roman"/>
                <w:szCs w:val="24"/>
              </w:rPr>
            </w:pPr>
            <w:r>
              <w:rPr>
                <w:rFonts w:ascii="Times New Roman" w:hAnsi="Times New Roman"/>
                <w:szCs w:val="24"/>
              </w:rPr>
              <w:t>14</w:t>
            </w:r>
          </w:p>
        </w:tc>
        <w:tc>
          <w:tcPr>
            <w:tcW w:w="1000" w:type="dxa"/>
          </w:tcPr>
          <w:p w14:paraId="5949D3C0" w14:textId="3DABDF5F" w:rsidR="007F2809" w:rsidRPr="00B20D59" w:rsidRDefault="00FC751F" w:rsidP="00BE6048">
            <w:pPr>
              <w:spacing w:after="0" w:line="240" w:lineRule="auto"/>
              <w:rPr>
                <w:rFonts w:ascii="Times New Roman" w:hAnsi="Times New Roman"/>
                <w:szCs w:val="24"/>
              </w:rPr>
            </w:pPr>
            <w:r w:rsidRPr="00B20D59">
              <w:rPr>
                <w:rFonts w:ascii="Times New Roman" w:hAnsi="Times New Roman"/>
                <w:szCs w:val="24"/>
              </w:rPr>
              <w:t>1</w:t>
            </w:r>
            <w:r w:rsidR="00860B96">
              <w:rPr>
                <w:rFonts w:ascii="Times New Roman" w:hAnsi="Times New Roman"/>
                <w:szCs w:val="24"/>
              </w:rPr>
              <w:t>5</w:t>
            </w:r>
          </w:p>
        </w:tc>
        <w:tc>
          <w:tcPr>
            <w:tcW w:w="1002" w:type="dxa"/>
          </w:tcPr>
          <w:p w14:paraId="004D59C6" w14:textId="282F55DD" w:rsidR="007F2809" w:rsidRPr="00B20D59" w:rsidRDefault="00FC751F" w:rsidP="00BE6048">
            <w:pPr>
              <w:spacing w:after="0" w:line="240" w:lineRule="auto"/>
              <w:rPr>
                <w:rFonts w:ascii="Times New Roman" w:hAnsi="Times New Roman"/>
                <w:szCs w:val="24"/>
              </w:rPr>
            </w:pPr>
            <w:r w:rsidRPr="00B20D59">
              <w:rPr>
                <w:rFonts w:ascii="Times New Roman" w:hAnsi="Times New Roman"/>
                <w:szCs w:val="24"/>
              </w:rPr>
              <w:t>1</w:t>
            </w:r>
            <w:r w:rsidR="00860B96">
              <w:rPr>
                <w:rFonts w:ascii="Times New Roman" w:hAnsi="Times New Roman"/>
                <w:szCs w:val="24"/>
              </w:rPr>
              <w:t>6</w:t>
            </w:r>
          </w:p>
        </w:tc>
      </w:tr>
      <w:tr w:rsidR="007F2809" w:rsidRPr="00B20D59" w14:paraId="30194694" w14:textId="77777777" w:rsidTr="0042082F">
        <w:trPr>
          <w:trHeight w:val="21"/>
        </w:trPr>
        <w:tc>
          <w:tcPr>
            <w:tcW w:w="1676" w:type="dxa"/>
            <w:shd w:val="clear" w:color="auto" w:fill="auto"/>
            <w:vAlign w:val="center"/>
          </w:tcPr>
          <w:p w14:paraId="03B15873" w14:textId="77777777" w:rsidR="007F2809" w:rsidRPr="00B20D59" w:rsidRDefault="007F2809" w:rsidP="00BE6048">
            <w:pPr>
              <w:spacing w:after="0" w:line="240" w:lineRule="auto"/>
              <w:rPr>
                <w:rFonts w:ascii="Times New Roman" w:hAnsi="Times New Roman"/>
                <w:szCs w:val="24"/>
              </w:rPr>
            </w:pPr>
            <w:r w:rsidRPr="00B20D59">
              <w:rPr>
                <w:rFonts w:ascii="Times New Roman" w:hAnsi="Times New Roman"/>
                <w:b/>
                <w:bCs/>
                <w:color w:val="FF0000"/>
                <w:szCs w:val="24"/>
              </w:rPr>
              <w:t>PG.3.1.2</w:t>
            </w:r>
          </w:p>
        </w:tc>
        <w:tc>
          <w:tcPr>
            <w:tcW w:w="5790" w:type="dxa"/>
            <w:shd w:val="clear" w:color="auto" w:fill="auto"/>
            <w:vAlign w:val="center"/>
          </w:tcPr>
          <w:p w14:paraId="459AD6D8" w14:textId="77777777" w:rsidR="007F2809" w:rsidRPr="00B20D59" w:rsidRDefault="007F2809" w:rsidP="006D4085">
            <w:pPr>
              <w:spacing w:after="0" w:line="240" w:lineRule="auto"/>
              <w:rPr>
                <w:rFonts w:ascii="Times New Roman" w:hAnsi="Times New Roman"/>
                <w:szCs w:val="24"/>
              </w:rPr>
            </w:pPr>
            <w:r w:rsidRPr="00B20D59">
              <w:rPr>
                <w:rFonts w:ascii="Times New Roman" w:hAnsi="Times New Roman"/>
                <w:szCs w:val="24"/>
              </w:rPr>
              <w:t xml:space="preserve">Öğretmen başına düşen hizmet içi </w:t>
            </w:r>
            <w:r w:rsidR="00B16D31" w:rsidRPr="00B20D59">
              <w:rPr>
                <w:rFonts w:ascii="Times New Roman" w:hAnsi="Times New Roman"/>
                <w:szCs w:val="24"/>
              </w:rPr>
              <w:t xml:space="preserve">eğitim </w:t>
            </w:r>
            <w:r w:rsidRPr="00B20D59">
              <w:rPr>
                <w:rFonts w:ascii="Times New Roman" w:hAnsi="Times New Roman"/>
                <w:szCs w:val="24"/>
              </w:rPr>
              <w:t xml:space="preserve">saati (Eğitim </w:t>
            </w:r>
            <w:r w:rsidR="006D4085" w:rsidRPr="00B20D59">
              <w:rPr>
                <w:rFonts w:ascii="Times New Roman" w:hAnsi="Times New Roman"/>
                <w:szCs w:val="24"/>
              </w:rPr>
              <w:t>ö</w:t>
            </w:r>
            <w:r w:rsidRPr="00B20D59">
              <w:rPr>
                <w:rFonts w:ascii="Times New Roman" w:hAnsi="Times New Roman"/>
                <w:szCs w:val="24"/>
              </w:rPr>
              <w:t xml:space="preserve">ğretim </w:t>
            </w:r>
            <w:r w:rsidR="006D4085" w:rsidRPr="00B20D59">
              <w:rPr>
                <w:rFonts w:ascii="Times New Roman" w:hAnsi="Times New Roman"/>
                <w:szCs w:val="24"/>
              </w:rPr>
              <w:t>y</w:t>
            </w:r>
            <w:r w:rsidRPr="00B20D59">
              <w:rPr>
                <w:rFonts w:ascii="Times New Roman" w:hAnsi="Times New Roman"/>
                <w:szCs w:val="24"/>
              </w:rPr>
              <w:t xml:space="preserve">ılı </w:t>
            </w:r>
            <w:r w:rsidR="006D4085" w:rsidRPr="00B20D59">
              <w:rPr>
                <w:rFonts w:ascii="Times New Roman" w:hAnsi="Times New Roman"/>
                <w:szCs w:val="24"/>
              </w:rPr>
              <w:t>i</w:t>
            </w:r>
            <w:r w:rsidRPr="00B20D59">
              <w:rPr>
                <w:rFonts w:ascii="Times New Roman" w:hAnsi="Times New Roman"/>
                <w:szCs w:val="24"/>
              </w:rPr>
              <w:t>çi)</w:t>
            </w:r>
          </w:p>
        </w:tc>
        <w:tc>
          <w:tcPr>
            <w:tcW w:w="1077" w:type="dxa"/>
            <w:shd w:val="clear" w:color="auto" w:fill="auto"/>
            <w:noWrap/>
            <w:vAlign w:val="center"/>
          </w:tcPr>
          <w:p w14:paraId="6030F69B" w14:textId="4556031E" w:rsidR="007F2809" w:rsidRPr="00B20D59" w:rsidRDefault="00577AD5" w:rsidP="00BE6048">
            <w:pPr>
              <w:spacing w:after="0" w:line="240" w:lineRule="auto"/>
              <w:rPr>
                <w:rFonts w:ascii="Times New Roman" w:hAnsi="Times New Roman"/>
                <w:szCs w:val="24"/>
              </w:rPr>
            </w:pPr>
            <w:r w:rsidRPr="00B20D59">
              <w:rPr>
                <w:rFonts w:ascii="Times New Roman" w:hAnsi="Times New Roman"/>
                <w:szCs w:val="24"/>
              </w:rPr>
              <w:t>12</w:t>
            </w:r>
          </w:p>
        </w:tc>
        <w:tc>
          <w:tcPr>
            <w:tcW w:w="992" w:type="dxa"/>
            <w:shd w:val="clear" w:color="auto" w:fill="auto"/>
            <w:noWrap/>
            <w:vAlign w:val="center"/>
          </w:tcPr>
          <w:p w14:paraId="517185DA" w14:textId="3158F2D2" w:rsidR="007F2809" w:rsidRPr="00B20D59" w:rsidRDefault="00577AD5" w:rsidP="00BE6048">
            <w:pPr>
              <w:spacing w:after="0" w:line="240" w:lineRule="auto"/>
              <w:rPr>
                <w:rFonts w:ascii="Times New Roman" w:hAnsi="Times New Roman"/>
                <w:szCs w:val="24"/>
              </w:rPr>
            </w:pPr>
            <w:r w:rsidRPr="00B20D59">
              <w:rPr>
                <w:rFonts w:ascii="Times New Roman" w:hAnsi="Times New Roman"/>
                <w:szCs w:val="24"/>
              </w:rPr>
              <w:t>20</w:t>
            </w:r>
          </w:p>
        </w:tc>
        <w:tc>
          <w:tcPr>
            <w:tcW w:w="999" w:type="dxa"/>
          </w:tcPr>
          <w:p w14:paraId="0B28EB78" w14:textId="6F3C336A" w:rsidR="007F2809" w:rsidRPr="00B20D59" w:rsidRDefault="00577AD5" w:rsidP="00BE6048">
            <w:pPr>
              <w:spacing w:after="0" w:line="240" w:lineRule="auto"/>
              <w:rPr>
                <w:rFonts w:ascii="Times New Roman" w:hAnsi="Times New Roman"/>
                <w:szCs w:val="24"/>
              </w:rPr>
            </w:pPr>
            <w:r w:rsidRPr="00B20D59">
              <w:rPr>
                <w:rFonts w:ascii="Times New Roman" w:hAnsi="Times New Roman"/>
                <w:szCs w:val="24"/>
              </w:rPr>
              <w:t>25</w:t>
            </w:r>
          </w:p>
        </w:tc>
        <w:tc>
          <w:tcPr>
            <w:tcW w:w="999" w:type="dxa"/>
          </w:tcPr>
          <w:p w14:paraId="3BDE03F4" w14:textId="0D5057DC" w:rsidR="007F2809" w:rsidRPr="00B20D59" w:rsidRDefault="00577AD5" w:rsidP="00BE6048">
            <w:pPr>
              <w:spacing w:after="0" w:line="240" w:lineRule="auto"/>
              <w:rPr>
                <w:rFonts w:ascii="Times New Roman" w:hAnsi="Times New Roman"/>
                <w:szCs w:val="24"/>
              </w:rPr>
            </w:pPr>
            <w:r w:rsidRPr="00B20D59">
              <w:rPr>
                <w:rFonts w:ascii="Times New Roman" w:hAnsi="Times New Roman"/>
                <w:szCs w:val="24"/>
              </w:rPr>
              <w:t>28</w:t>
            </w:r>
          </w:p>
        </w:tc>
        <w:tc>
          <w:tcPr>
            <w:tcW w:w="1000" w:type="dxa"/>
          </w:tcPr>
          <w:p w14:paraId="4F4A8BAB" w14:textId="4AAC7EBF" w:rsidR="007F2809" w:rsidRPr="00B20D59" w:rsidRDefault="00577AD5" w:rsidP="00BE6048">
            <w:pPr>
              <w:spacing w:after="0" w:line="240" w:lineRule="auto"/>
              <w:rPr>
                <w:rFonts w:ascii="Times New Roman" w:hAnsi="Times New Roman"/>
                <w:szCs w:val="24"/>
              </w:rPr>
            </w:pPr>
            <w:r w:rsidRPr="00B20D59">
              <w:rPr>
                <w:rFonts w:ascii="Times New Roman" w:hAnsi="Times New Roman"/>
                <w:szCs w:val="24"/>
              </w:rPr>
              <w:t>30</w:t>
            </w:r>
          </w:p>
        </w:tc>
        <w:tc>
          <w:tcPr>
            <w:tcW w:w="1002" w:type="dxa"/>
          </w:tcPr>
          <w:p w14:paraId="79DD0BC4" w14:textId="668FF654" w:rsidR="007F2809" w:rsidRPr="00B20D59" w:rsidRDefault="00577AD5" w:rsidP="00BE6048">
            <w:pPr>
              <w:spacing w:after="0" w:line="240" w:lineRule="auto"/>
              <w:rPr>
                <w:rFonts w:ascii="Times New Roman" w:hAnsi="Times New Roman"/>
                <w:szCs w:val="24"/>
              </w:rPr>
            </w:pPr>
            <w:r w:rsidRPr="00B20D59">
              <w:rPr>
                <w:rFonts w:ascii="Times New Roman" w:hAnsi="Times New Roman"/>
                <w:szCs w:val="24"/>
              </w:rPr>
              <w:t>32</w:t>
            </w:r>
          </w:p>
        </w:tc>
      </w:tr>
      <w:tr w:rsidR="007F2809" w:rsidRPr="00B20D59" w14:paraId="4C5C1413" w14:textId="77777777" w:rsidTr="0042082F">
        <w:trPr>
          <w:trHeight w:hRule="exact" w:val="551"/>
        </w:trPr>
        <w:tc>
          <w:tcPr>
            <w:tcW w:w="1676" w:type="dxa"/>
            <w:shd w:val="clear" w:color="auto" w:fill="auto"/>
            <w:vAlign w:val="center"/>
          </w:tcPr>
          <w:p w14:paraId="54B576A7" w14:textId="77777777" w:rsidR="007F2809" w:rsidRPr="00B20D59" w:rsidRDefault="007F2809" w:rsidP="00BE6048">
            <w:pPr>
              <w:spacing w:after="0" w:line="240" w:lineRule="auto"/>
              <w:rPr>
                <w:rFonts w:ascii="Times New Roman" w:hAnsi="Times New Roman"/>
                <w:szCs w:val="24"/>
              </w:rPr>
            </w:pPr>
            <w:r w:rsidRPr="00B20D59">
              <w:rPr>
                <w:rFonts w:ascii="Times New Roman" w:hAnsi="Times New Roman"/>
                <w:b/>
                <w:bCs/>
                <w:color w:val="FF0000"/>
                <w:szCs w:val="24"/>
              </w:rPr>
              <w:t>PG.3.1.3</w:t>
            </w:r>
          </w:p>
        </w:tc>
        <w:tc>
          <w:tcPr>
            <w:tcW w:w="5790" w:type="dxa"/>
            <w:shd w:val="clear" w:color="auto" w:fill="auto"/>
            <w:vAlign w:val="center"/>
          </w:tcPr>
          <w:p w14:paraId="5095CB2B" w14:textId="77777777" w:rsidR="007F2809" w:rsidRPr="00B20D59" w:rsidRDefault="007F2809" w:rsidP="00BE6048">
            <w:pPr>
              <w:spacing w:after="0" w:line="240" w:lineRule="auto"/>
              <w:rPr>
                <w:rFonts w:ascii="Times New Roman" w:hAnsi="Times New Roman"/>
                <w:szCs w:val="24"/>
              </w:rPr>
            </w:pPr>
            <w:r w:rsidRPr="00B20D59">
              <w:rPr>
                <w:rFonts w:ascii="Times New Roman" w:hAnsi="Times New Roman"/>
                <w:szCs w:val="24"/>
              </w:rPr>
              <w:t>Mesleki gelişim faaliyetlerine katılan personel oranı</w:t>
            </w:r>
            <w:r w:rsidR="00CA4E86" w:rsidRPr="00B20D59">
              <w:rPr>
                <w:rFonts w:ascii="Times New Roman" w:hAnsi="Times New Roman"/>
                <w:szCs w:val="24"/>
              </w:rPr>
              <w:t xml:space="preserve"> (%)</w:t>
            </w:r>
          </w:p>
        </w:tc>
        <w:tc>
          <w:tcPr>
            <w:tcW w:w="1077" w:type="dxa"/>
            <w:shd w:val="clear" w:color="auto" w:fill="auto"/>
            <w:noWrap/>
            <w:vAlign w:val="center"/>
          </w:tcPr>
          <w:p w14:paraId="1DA01D0B" w14:textId="271343C6" w:rsidR="007F2809" w:rsidRPr="00B20D59" w:rsidRDefault="00577AD5" w:rsidP="00BE6048">
            <w:pPr>
              <w:spacing w:after="0" w:line="240" w:lineRule="auto"/>
              <w:rPr>
                <w:rFonts w:ascii="Times New Roman" w:hAnsi="Times New Roman"/>
                <w:szCs w:val="24"/>
              </w:rPr>
            </w:pPr>
            <w:r w:rsidRPr="00B20D59">
              <w:rPr>
                <w:rFonts w:ascii="Times New Roman" w:hAnsi="Times New Roman"/>
                <w:szCs w:val="24"/>
              </w:rPr>
              <w:t>4</w:t>
            </w:r>
          </w:p>
        </w:tc>
        <w:tc>
          <w:tcPr>
            <w:tcW w:w="992" w:type="dxa"/>
            <w:shd w:val="clear" w:color="auto" w:fill="auto"/>
            <w:noWrap/>
            <w:vAlign w:val="center"/>
          </w:tcPr>
          <w:p w14:paraId="22870278" w14:textId="2BD764F0" w:rsidR="007F2809" w:rsidRPr="00B20D59" w:rsidRDefault="00577AD5" w:rsidP="00BE6048">
            <w:pPr>
              <w:spacing w:after="0" w:line="240" w:lineRule="auto"/>
              <w:rPr>
                <w:rFonts w:ascii="Times New Roman" w:hAnsi="Times New Roman"/>
                <w:szCs w:val="24"/>
              </w:rPr>
            </w:pPr>
            <w:r w:rsidRPr="00B20D59">
              <w:rPr>
                <w:rFonts w:ascii="Times New Roman" w:hAnsi="Times New Roman"/>
                <w:szCs w:val="24"/>
              </w:rPr>
              <w:t>6</w:t>
            </w:r>
          </w:p>
        </w:tc>
        <w:tc>
          <w:tcPr>
            <w:tcW w:w="999" w:type="dxa"/>
          </w:tcPr>
          <w:p w14:paraId="30767668" w14:textId="3DB8E969" w:rsidR="007F2809" w:rsidRPr="00B20D59" w:rsidRDefault="00860B96" w:rsidP="00BE6048">
            <w:pPr>
              <w:spacing w:after="0" w:line="240" w:lineRule="auto"/>
              <w:rPr>
                <w:rFonts w:ascii="Times New Roman" w:hAnsi="Times New Roman"/>
                <w:szCs w:val="24"/>
              </w:rPr>
            </w:pPr>
            <w:r>
              <w:rPr>
                <w:rFonts w:ascii="Times New Roman" w:hAnsi="Times New Roman"/>
                <w:szCs w:val="24"/>
              </w:rPr>
              <w:t>8</w:t>
            </w:r>
          </w:p>
        </w:tc>
        <w:tc>
          <w:tcPr>
            <w:tcW w:w="999" w:type="dxa"/>
          </w:tcPr>
          <w:p w14:paraId="4BA95231" w14:textId="6C8C6FEF" w:rsidR="007F2809" w:rsidRPr="00B20D59" w:rsidRDefault="00860B96" w:rsidP="00BE6048">
            <w:pPr>
              <w:spacing w:after="0" w:line="240" w:lineRule="auto"/>
              <w:rPr>
                <w:rFonts w:ascii="Times New Roman" w:hAnsi="Times New Roman"/>
                <w:szCs w:val="24"/>
              </w:rPr>
            </w:pPr>
            <w:r>
              <w:rPr>
                <w:rFonts w:ascii="Times New Roman" w:hAnsi="Times New Roman"/>
                <w:szCs w:val="24"/>
              </w:rPr>
              <w:t>8</w:t>
            </w:r>
          </w:p>
        </w:tc>
        <w:tc>
          <w:tcPr>
            <w:tcW w:w="1000" w:type="dxa"/>
          </w:tcPr>
          <w:p w14:paraId="39C2F68C" w14:textId="7F5D248C" w:rsidR="007F2809" w:rsidRPr="00B20D59" w:rsidRDefault="00860B96" w:rsidP="00BE6048">
            <w:pPr>
              <w:spacing w:after="0" w:line="240" w:lineRule="auto"/>
              <w:rPr>
                <w:rFonts w:ascii="Times New Roman" w:hAnsi="Times New Roman"/>
                <w:szCs w:val="24"/>
              </w:rPr>
            </w:pPr>
            <w:r>
              <w:rPr>
                <w:rFonts w:ascii="Times New Roman" w:hAnsi="Times New Roman"/>
                <w:szCs w:val="24"/>
              </w:rPr>
              <w:t>9</w:t>
            </w:r>
          </w:p>
        </w:tc>
        <w:tc>
          <w:tcPr>
            <w:tcW w:w="1002" w:type="dxa"/>
          </w:tcPr>
          <w:p w14:paraId="07791D0C" w14:textId="2D3C946B" w:rsidR="007F2809" w:rsidRPr="00B20D59" w:rsidRDefault="00860B96" w:rsidP="00BE6048">
            <w:pPr>
              <w:spacing w:after="0" w:line="240" w:lineRule="auto"/>
              <w:rPr>
                <w:rFonts w:ascii="Times New Roman" w:hAnsi="Times New Roman"/>
                <w:szCs w:val="24"/>
              </w:rPr>
            </w:pPr>
            <w:r>
              <w:rPr>
                <w:rFonts w:ascii="Times New Roman" w:hAnsi="Times New Roman"/>
                <w:szCs w:val="24"/>
              </w:rPr>
              <w:t>10</w:t>
            </w:r>
          </w:p>
        </w:tc>
      </w:tr>
      <w:tr w:rsidR="007F2809" w:rsidRPr="00B20D59" w14:paraId="50B6AC0D" w14:textId="77777777" w:rsidTr="0042082F">
        <w:trPr>
          <w:trHeight w:hRule="exact" w:val="481"/>
        </w:trPr>
        <w:tc>
          <w:tcPr>
            <w:tcW w:w="1676" w:type="dxa"/>
            <w:shd w:val="clear" w:color="auto" w:fill="auto"/>
            <w:vAlign w:val="center"/>
          </w:tcPr>
          <w:p w14:paraId="037AF805" w14:textId="77777777" w:rsidR="007F2809" w:rsidRPr="00B20D59" w:rsidRDefault="007F2809" w:rsidP="00BE6048">
            <w:pPr>
              <w:spacing w:after="0" w:line="240" w:lineRule="auto"/>
              <w:rPr>
                <w:rFonts w:ascii="Times New Roman" w:hAnsi="Times New Roman"/>
                <w:b/>
                <w:bCs/>
                <w:color w:val="FF0000"/>
                <w:szCs w:val="24"/>
              </w:rPr>
            </w:pPr>
            <w:r w:rsidRPr="00B20D59">
              <w:rPr>
                <w:rFonts w:ascii="Times New Roman" w:hAnsi="Times New Roman"/>
                <w:b/>
                <w:bCs/>
                <w:color w:val="FF0000"/>
                <w:szCs w:val="24"/>
              </w:rPr>
              <w:t>PG.3.1.4</w:t>
            </w:r>
          </w:p>
        </w:tc>
        <w:tc>
          <w:tcPr>
            <w:tcW w:w="5790" w:type="dxa"/>
            <w:shd w:val="clear" w:color="auto" w:fill="auto"/>
            <w:vAlign w:val="center"/>
          </w:tcPr>
          <w:p w14:paraId="1F898680" w14:textId="77777777" w:rsidR="007F2809" w:rsidRPr="00B20D59" w:rsidRDefault="007F2809" w:rsidP="00BE6048">
            <w:pPr>
              <w:spacing w:after="0" w:line="240" w:lineRule="auto"/>
              <w:rPr>
                <w:rFonts w:ascii="Times New Roman" w:hAnsi="Times New Roman"/>
                <w:szCs w:val="24"/>
              </w:rPr>
            </w:pPr>
            <w:r w:rsidRPr="00B20D59">
              <w:rPr>
                <w:rFonts w:ascii="Times New Roman" w:hAnsi="Times New Roman"/>
                <w:szCs w:val="24"/>
              </w:rPr>
              <w:t>Lisansüstü eğitime sahip personel oranı</w:t>
            </w:r>
            <w:r w:rsidR="00CA4E86" w:rsidRPr="00B20D59">
              <w:rPr>
                <w:rFonts w:ascii="Times New Roman" w:hAnsi="Times New Roman"/>
                <w:szCs w:val="24"/>
              </w:rPr>
              <w:t xml:space="preserve"> (%)</w:t>
            </w:r>
          </w:p>
        </w:tc>
        <w:tc>
          <w:tcPr>
            <w:tcW w:w="1077" w:type="dxa"/>
            <w:shd w:val="clear" w:color="auto" w:fill="auto"/>
            <w:noWrap/>
            <w:vAlign w:val="center"/>
          </w:tcPr>
          <w:p w14:paraId="79F99631" w14:textId="5B4F7FD0" w:rsidR="007F2809" w:rsidRPr="00B20D59" w:rsidRDefault="00860B96" w:rsidP="00BE6048">
            <w:pPr>
              <w:spacing w:after="0" w:line="240" w:lineRule="auto"/>
              <w:rPr>
                <w:rFonts w:ascii="Times New Roman" w:hAnsi="Times New Roman"/>
                <w:szCs w:val="24"/>
              </w:rPr>
            </w:pPr>
            <w:r>
              <w:rPr>
                <w:rFonts w:ascii="Times New Roman" w:hAnsi="Times New Roman"/>
                <w:szCs w:val="24"/>
              </w:rPr>
              <w:t>5</w:t>
            </w:r>
          </w:p>
        </w:tc>
        <w:tc>
          <w:tcPr>
            <w:tcW w:w="992" w:type="dxa"/>
            <w:shd w:val="clear" w:color="auto" w:fill="auto"/>
            <w:noWrap/>
            <w:vAlign w:val="center"/>
          </w:tcPr>
          <w:p w14:paraId="7703D0C1" w14:textId="344DB425" w:rsidR="007F2809" w:rsidRPr="00B20D59" w:rsidRDefault="00860B96" w:rsidP="00BE6048">
            <w:pPr>
              <w:spacing w:after="0" w:line="240" w:lineRule="auto"/>
              <w:rPr>
                <w:rFonts w:ascii="Times New Roman" w:hAnsi="Times New Roman"/>
                <w:szCs w:val="24"/>
              </w:rPr>
            </w:pPr>
            <w:r>
              <w:rPr>
                <w:rFonts w:ascii="Times New Roman" w:hAnsi="Times New Roman"/>
                <w:szCs w:val="24"/>
              </w:rPr>
              <w:t>5</w:t>
            </w:r>
          </w:p>
        </w:tc>
        <w:tc>
          <w:tcPr>
            <w:tcW w:w="999" w:type="dxa"/>
          </w:tcPr>
          <w:p w14:paraId="686C7F29" w14:textId="6371A5F1" w:rsidR="007F2809" w:rsidRPr="00B20D59" w:rsidRDefault="00860B96" w:rsidP="00BE6048">
            <w:pPr>
              <w:spacing w:after="0" w:line="240" w:lineRule="auto"/>
              <w:rPr>
                <w:rFonts w:ascii="Times New Roman" w:hAnsi="Times New Roman"/>
                <w:szCs w:val="24"/>
              </w:rPr>
            </w:pPr>
            <w:r>
              <w:rPr>
                <w:rFonts w:ascii="Times New Roman" w:hAnsi="Times New Roman"/>
                <w:szCs w:val="24"/>
              </w:rPr>
              <w:t>7</w:t>
            </w:r>
          </w:p>
        </w:tc>
        <w:tc>
          <w:tcPr>
            <w:tcW w:w="999" w:type="dxa"/>
          </w:tcPr>
          <w:p w14:paraId="25573C43" w14:textId="25E62A84" w:rsidR="007F2809" w:rsidRPr="00B20D59" w:rsidRDefault="00860B96" w:rsidP="00BE6048">
            <w:pPr>
              <w:spacing w:after="0" w:line="240" w:lineRule="auto"/>
              <w:rPr>
                <w:rFonts w:ascii="Times New Roman" w:hAnsi="Times New Roman"/>
                <w:szCs w:val="24"/>
              </w:rPr>
            </w:pPr>
            <w:r>
              <w:rPr>
                <w:rFonts w:ascii="Times New Roman" w:hAnsi="Times New Roman"/>
                <w:szCs w:val="24"/>
              </w:rPr>
              <w:t>8</w:t>
            </w:r>
          </w:p>
        </w:tc>
        <w:tc>
          <w:tcPr>
            <w:tcW w:w="1000" w:type="dxa"/>
          </w:tcPr>
          <w:p w14:paraId="1EAF8D31" w14:textId="770C719C" w:rsidR="007F2809" w:rsidRPr="00B20D59" w:rsidRDefault="00860B96" w:rsidP="00BE6048">
            <w:pPr>
              <w:spacing w:after="0" w:line="240" w:lineRule="auto"/>
              <w:rPr>
                <w:rFonts w:ascii="Times New Roman" w:hAnsi="Times New Roman"/>
                <w:szCs w:val="24"/>
              </w:rPr>
            </w:pPr>
            <w:r>
              <w:rPr>
                <w:rFonts w:ascii="Times New Roman" w:hAnsi="Times New Roman"/>
                <w:szCs w:val="24"/>
              </w:rPr>
              <w:t>8</w:t>
            </w:r>
          </w:p>
        </w:tc>
        <w:tc>
          <w:tcPr>
            <w:tcW w:w="1002" w:type="dxa"/>
          </w:tcPr>
          <w:p w14:paraId="4FC842C7" w14:textId="35D8689B" w:rsidR="007F2809" w:rsidRPr="00B20D59" w:rsidRDefault="00860B96" w:rsidP="00BE6048">
            <w:pPr>
              <w:spacing w:after="0" w:line="240" w:lineRule="auto"/>
              <w:rPr>
                <w:rFonts w:ascii="Times New Roman" w:hAnsi="Times New Roman"/>
                <w:szCs w:val="24"/>
              </w:rPr>
            </w:pPr>
            <w:r>
              <w:rPr>
                <w:rFonts w:ascii="Times New Roman" w:hAnsi="Times New Roman"/>
                <w:szCs w:val="24"/>
              </w:rPr>
              <w:t>9</w:t>
            </w:r>
          </w:p>
        </w:tc>
      </w:tr>
      <w:tr w:rsidR="00833BBC" w:rsidRPr="00B20D59" w14:paraId="6610C9CB" w14:textId="77777777" w:rsidTr="0042082F">
        <w:trPr>
          <w:trHeight w:val="21"/>
        </w:trPr>
        <w:tc>
          <w:tcPr>
            <w:tcW w:w="1676" w:type="dxa"/>
            <w:shd w:val="clear" w:color="auto" w:fill="auto"/>
            <w:vAlign w:val="center"/>
          </w:tcPr>
          <w:p w14:paraId="62484345" w14:textId="6EE4E7CA" w:rsidR="00833BBC" w:rsidRPr="00B20D59" w:rsidRDefault="00833BBC" w:rsidP="004622E4">
            <w:pPr>
              <w:spacing w:after="0" w:line="240" w:lineRule="auto"/>
              <w:rPr>
                <w:rFonts w:ascii="Times New Roman" w:hAnsi="Times New Roman"/>
                <w:b/>
                <w:bCs/>
                <w:color w:val="FF0000"/>
                <w:szCs w:val="24"/>
              </w:rPr>
            </w:pPr>
            <w:r w:rsidRPr="00B20D59">
              <w:rPr>
                <w:rFonts w:ascii="Times New Roman" w:hAnsi="Times New Roman"/>
                <w:b/>
                <w:bCs/>
                <w:color w:val="FF0000"/>
                <w:szCs w:val="24"/>
              </w:rPr>
              <w:t>PG.3.1.</w:t>
            </w:r>
            <w:r w:rsidR="0042082F" w:rsidRPr="00B20D59">
              <w:rPr>
                <w:rFonts w:ascii="Times New Roman" w:hAnsi="Times New Roman"/>
                <w:b/>
                <w:bCs/>
                <w:color w:val="FF0000"/>
                <w:szCs w:val="24"/>
              </w:rPr>
              <w:t>5</w:t>
            </w:r>
          </w:p>
        </w:tc>
        <w:tc>
          <w:tcPr>
            <w:tcW w:w="5790" w:type="dxa"/>
            <w:shd w:val="clear" w:color="auto" w:fill="auto"/>
            <w:vAlign w:val="center"/>
          </w:tcPr>
          <w:p w14:paraId="09498CA1" w14:textId="77777777" w:rsidR="00833BBC" w:rsidRPr="00B20D59" w:rsidRDefault="006662F8" w:rsidP="00BE6048">
            <w:pPr>
              <w:spacing w:after="0" w:line="240" w:lineRule="auto"/>
              <w:rPr>
                <w:rFonts w:ascii="Times New Roman" w:hAnsi="Times New Roman"/>
                <w:szCs w:val="24"/>
              </w:rPr>
            </w:pPr>
            <w:r w:rsidRPr="00B20D59">
              <w:rPr>
                <w:rFonts w:ascii="Times New Roman" w:hAnsi="Times New Roman"/>
                <w:szCs w:val="24"/>
              </w:rPr>
              <w:t>Başarı belgesi alan personel oranı (%)</w:t>
            </w:r>
          </w:p>
        </w:tc>
        <w:tc>
          <w:tcPr>
            <w:tcW w:w="1077" w:type="dxa"/>
            <w:shd w:val="clear" w:color="auto" w:fill="auto"/>
            <w:noWrap/>
            <w:vAlign w:val="center"/>
          </w:tcPr>
          <w:p w14:paraId="65A4B8CE" w14:textId="60FECF9B" w:rsidR="00833BBC" w:rsidRPr="00B20D59" w:rsidRDefault="00860B96" w:rsidP="00BE6048">
            <w:pPr>
              <w:spacing w:after="0" w:line="240" w:lineRule="auto"/>
              <w:rPr>
                <w:rFonts w:ascii="Times New Roman" w:hAnsi="Times New Roman"/>
                <w:szCs w:val="24"/>
              </w:rPr>
            </w:pPr>
            <w:r>
              <w:rPr>
                <w:rFonts w:ascii="Times New Roman" w:hAnsi="Times New Roman"/>
                <w:szCs w:val="24"/>
              </w:rPr>
              <w:t>-</w:t>
            </w:r>
          </w:p>
        </w:tc>
        <w:tc>
          <w:tcPr>
            <w:tcW w:w="992" w:type="dxa"/>
            <w:shd w:val="clear" w:color="auto" w:fill="auto"/>
            <w:noWrap/>
            <w:vAlign w:val="center"/>
          </w:tcPr>
          <w:p w14:paraId="7B529923" w14:textId="2A6F4AAC" w:rsidR="00833BBC" w:rsidRPr="00B20D59" w:rsidRDefault="00860B96" w:rsidP="00BE6048">
            <w:pPr>
              <w:spacing w:after="0" w:line="240" w:lineRule="auto"/>
              <w:rPr>
                <w:rFonts w:ascii="Times New Roman" w:hAnsi="Times New Roman"/>
                <w:szCs w:val="24"/>
              </w:rPr>
            </w:pPr>
            <w:r>
              <w:rPr>
                <w:rFonts w:ascii="Times New Roman" w:hAnsi="Times New Roman"/>
                <w:szCs w:val="24"/>
              </w:rPr>
              <w:t>-</w:t>
            </w:r>
          </w:p>
        </w:tc>
        <w:tc>
          <w:tcPr>
            <w:tcW w:w="999" w:type="dxa"/>
          </w:tcPr>
          <w:p w14:paraId="2AC9DFE8" w14:textId="120D2238" w:rsidR="00833BBC" w:rsidRPr="00B20D59" w:rsidRDefault="00860B96" w:rsidP="00BE6048">
            <w:pPr>
              <w:spacing w:after="0" w:line="240" w:lineRule="auto"/>
              <w:rPr>
                <w:rFonts w:ascii="Times New Roman" w:hAnsi="Times New Roman"/>
                <w:szCs w:val="24"/>
              </w:rPr>
            </w:pPr>
            <w:r>
              <w:rPr>
                <w:rFonts w:ascii="Times New Roman" w:hAnsi="Times New Roman"/>
                <w:szCs w:val="24"/>
              </w:rPr>
              <w:t>4</w:t>
            </w:r>
          </w:p>
        </w:tc>
        <w:tc>
          <w:tcPr>
            <w:tcW w:w="999" w:type="dxa"/>
          </w:tcPr>
          <w:p w14:paraId="1D9F9B6E" w14:textId="5152C3D2" w:rsidR="00833BBC" w:rsidRPr="00B20D59" w:rsidRDefault="00860B96" w:rsidP="00BE6048">
            <w:pPr>
              <w:spacing w:after="0" w:line="240" w:lineRule="auto"/>
              <w:rPr>
                <w:rFonts w:ascii="Times New Roman" w:hAnsi="Times New Roman"/>
                <w:szCs w:val="24"/>
              </w:rPr>
            </w:pPr>
            <w:r>
              <w:rPr>
                <w:rFonts w:ascii="Times New Roman" w:hAnsi="Times New Roman"/>
                <w:szCs w:val="24"/>
              </w:rPr>
              <w:t>5</w:t>
            </w:r>
          </w:p>
        </w:tc>
        <w:tc>
          <w:tcPr>
            <w:tcW w:w="1000" w:type="dxa"/>
          </w:tcPr>
          <w:p w14:paraId="0F1A7DC4" w14:textId="7FCDE2B5" w:rsidR="00833BBC" w:rsidRPr="00B20D59" w:rsidRDefault="00860B96" w:rsidP="00BE6048">
            <w:pPr>
              <w:spacing w:after="0" w:line="240" w:lineRule="auto"/>
              <w:rPr>
                <w:rFonts w:ascii="Times New Roman" w:hAnsi="Times New Roman"/>
                <w:szCs w:val="24"/>
              </w:rPr>
            </w:pPr>
            <w:r>
              <w:rPr>
                <w:rFonts w:ascii="Times New Roman" w:hAnsi="Times New Roman"/>
                <w:szCs w:val="24"/>
              </w:rPr>
              <w:t>6</w:t>
            </w:r>
          </w:p>
        </w:tc>
        <w:tc>
          <w:tcPr>
            <w:tcW w:w="1002" w:type="dxa"/>
          </w:tcPr>
          <w:p w14:paraId="06578187" w14:textId="64243AA5" w:rsidR="00833BBC" w:rsidRPr="00B20D59" w:rsidRDefault="00860B96" w:rsidP="00BE6048">
            <w:pPr>
              <w:spacing w:after="0" w:line="240" w:lineRule="auto"/>
              <w:rPr>
                <w:rFonts w:ascii="Times New Roman" w:hAnsi="Times New Roman"/>
                <w:szCs w:val="24"/>
              </w:rPr>
            </w:pPr>
            <w:r>
              <w:rPr>
                <w:rFonts w:ascii="Times New Roman" w:hAnsi="Times New Roman"/>
                <w:szCs w:val="24"/>
              </w:rPr>
              <w:t>7</w:t>
            </w:r>
          </w:p>
        </w:tc>
      </w:tr>
    </w:tbl>
    <w:p w14:paraId="2D1A61F7" w14:textId="77777777" w:rsidR="004622E4" w:rsidRDefault="004622E4" w:rsidP="00BE3FEB">
      <w:pPr>
        <w:rPr>
          <w:b/>
          <w:szCs w:val="24"/>
        </w:rPr>
      </w:pPr>
    </w:p>
    <w:p w14:paraId="48999FCB" w14:textId="7ED0ECBF" w:rsidR="00642CD2" w:rsidRDefault="00642CD2" w:rsidP="00BE3FEB">
      <w:pPr>
        <w:rPr>
          <w:b/>
          <w:szCs w:val="24"/>
        </w:rPr>
      </w:pPr>
    </w:p>
    <w:p w14:paraId="63D6B983" w14:textId="5265A0D7" w:rsidR="00E31542" w:rsidRDefault="00E31542" w:rsidP="00BE3FEB">
      <w:pPr>
        <w:rPr>
          <w:b/>
          <w:szCs w:val="24"/>
        </w:rPr>
      </w:pPr>
    </w:p>
    <w:p w14:paraId="1FD83B3D" w14:textId="77777777" w:rsidR="00160CCF" w:rsidRDefault="00160CCF" w:rsidP="00BE3FEB">
      <w:pPr>
        <w:rPr>
          <w:b/>
          <w:szCs w:val="24"/>
        </w:rPr>
      </w:pPr>
    </w:p>
    <w:p w14:paraId="3DBE569D" w14:textId="77777777" w:rsidR="00E31542" w:rsidRDefault="00E31542" w:rsidP="00BE3FEB">
      <w:pPr>
        <w:rPr>
          <w:b/>
          <w:szCs w:val="24"/>
        </w:rPr>
      </w:pPr>
    </w:p>
    <w:p w14:paraId="7A4A5786" w14:textId="11A46D27" w:rsidR="00640FB2" w:rsidRDefault="00640FB2" w:rsidP="00BE3FEB">
      <w:pPr>
        <w:rPr>
          <w:b/>
          <w:szCs w:val="24"/>
        </w:rPr>
      </w:pPr>
    </w:p>
    <w:p w14:paraId="6BFC2D8F" w14:textId="77777777" w:rsidR="00B20D59" w:rsidRDefault="00B20D59" w:rsidP="00BE3FEB">
      <w:pPr>
        <w:rPr>
          <w:b/>
          <w:szCs w:val="24"/>
        </w:rPr>
      </w:pPr>
    </w:p>
    <w:p w14:paraId="48940849" w14:textId="7859C879" w:rsidR="00BE3FEB" w:rsidRPr="007F3834" w:rsidRDefault="00BE3FEB" w:rsidP="00BE3FEB">
      <w:pPr>
        <w:rPr>
          <w:rFonts w:ascii="Times New Roman" w:hAnsi="Times New Roman"/>
          <w:b/>
          <w:szCs w:val="24"/>
        </w:rPr>
      </w:pPr>
      <w:r w:rsidRPr="007F3834">
        <w:rPr>
          <w:rFonts w:ascii="Times New Roman" w:hAnsi="Times New Roman"/>
          <w:b/>
          <w:szCs w:val="24"/>
        </w:rPr>
        <w:t>Eylemler</w:t>
      </w:r>
    </w:p>
    <w:p w14:paraId="276CD15B" w14:textId="77777777" w:rsidR="00640FB2" w:rsidRPr="007F3834" w:rsidRDefault="00640FB2" w:rsidP="00BE3FEB">
      <w:pPr>
        <w:rPr>
          <w:rFonts w:ascii="Times New Roman" w:hAnsi="Times New Roman"/>
          <w:b/>
          <w:szCs w:val="24"/>
        </w:rPr>
      </w:pPr>
    </w:p>
    <w:tbl>
      <w:tblPr>
        <w:tblW w:w="13395" w:type="dxa"/>
        <w:tblLayout w:type="fixed"/>
        <w:tblCellMar>
          <w:left w:w="70" w:type="dxa"/>
          <w:right w:w="70" w:type="dxa"/>
        </w:tblCellMar>
        <w:tblLook w:val="04A0" w:firstRow="1" w:lastRow="0" w:firstColumn="1" w:lastColumn="0" w:noHBand="0" w:noVBand="1"/>
      </w:tblPr>
      <w:tblGrid>
        <w:gridCol w:w="1347"/>
        <w:gridCol w:w="6095"/>
        <w:gridCol w:w="2979"/>
        <w:gridCol w:w="2974"/>
      </w:tblGrid>
      <w:tr w:rsidR="00F10AE5" w:rsidRPr="007F3834" w14:paraId="7D576E22" w14:textId="77777777" w:rsidTr="00F10AE5">
        <w:trPr>
          <w:trHeight w:val="441"/>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720EB4AE" w14:textId="77777777" w:rsidR="00BE3FEB" w:rsidRPr="007F3834" w:rsidRDefault="00BE3FEB" w:rsidP="00BE6048">
            <w:pPr>
              <w:spacing w:after="0" w:line="240" w:lineRule="auto"/>
              <w:jc w:val="center"/>
              <w:rPr>
                <w:rFonts w:ascii="Times New Roman" w:hAnsi="Times New Roman"/>
                <w:b/>
                <w:bCs/>
                <w:color w:val="000000"/>
                <w:szCs w:val="24"/>
              </w:rPr>
            </w:pPr>
            <w:r w:rsidRPr="007F3834">
              <w:rPr>
                <w:rFonts w:ascii="Times New Roman" w:hAnsi="Times New Roman"/>
                <w:b/>
                <w:bCs/>
                <w:color w:val="000000"/>
                <w:szCs w:val="24"/>
              </w:rPr>
              <w:t>No</w:t>
            </w:r>
          </w:p>
        </w:tc>
        <w:tc>
          <w:tcPr>
            <w:tcW w:w="227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39366116" w14:textId="77777777" w:rsidR="00BE3FEB" w:rsidRPr="007F3834" w:rsidRDefault="00BE3FEB" w:rsidP="00BE6048">
            <w:pPr>
              <w:spacing w:after="0" w:line="240" w:lineRule="auto"/>
              <w:jc w:val="center"/>
              <w:rPr>
                <w:rFonts w:ascii="Times New Roman" w:hAnsi="Times New Roman"/>
                <w:b/>
                <w:bCs/>
                <w:color w:val="000000"/>
                <w:szCs w:val="24"/>
              </w:rPr>
            </w:pPr>
            <w:r w:rsidRPr="007F3834">
              <w:rPr>
                <w:rFonts w:ascii="Times New Roman" w:hAnsi="Times New Roman"/>
                <w:b/>
                <w:bCs/>
                <w:color w:val="000000"/>
                <w:szCs w:val="24"/>
              </w:rPr>
              <w:t>Eylem İfadesi</w:t>
            </w:r>
          </w:p>
        </w:tc>
        <w:tc>
          <w:tcPr>
            <w:tcW w:w="1112"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763755CA" w14:textId="77777777" w:rsidR="00BE3FEB" w:rsidRPr="007F3834" w:rsidRDefault="00BE3FEB" w:rsidP="00BE6048">
            <w:pPr>
              <w:spacing w:after="0" w:line="240" w:lineRule="auto"/>
              <w:jc w:val="center"/>
              <w:rPr>
                <w:rFonts w:ascii="Times New Roman" w:hAnsi="Times New Roman"/>
                <w:b/>
                <w:bCs/>
                <w:color w:val="000000"/>
                <w:szCs w:val="24"/>
              </w:rPr>
            </w:pPr>
            <w:r w:rsidRPr="007F3834">
              <w:rPr>
                <w:rFonts w:ascii="Times New Roman" w:hAnsi="Times New Roman"/>
                <w:b/>
                <w:bCs/>
                <w:color w:val="000000"/>
                <w:szCs w:val="24"/>
              </w:rPr>
              <w:t>Eylem Sorumlusu</w:t>
            </w:r>
          </w:p>
        </w:tc>
        <w:tc>
          <w:tcPr>
            <w:tcW w:w="1110"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43E32D8E" w14:textId="77777777" w:rsidR="00BE3FEB" w:rsidRPr="007F3834" w:rsidRDefault="00BE3FEB" w:rsidP="00BE6048">
            <w:pPr>
              <w:spacing w:after="0" w:line="240" w:lineRule="auto"/>
              <w:jc w:val="center"/>
              <w:rPr>
                <w:rFonts w:ascii="Times New Roman" w:hAnsi="Times New Roman"/>
                <w:b/>
                <w:bCs/>
                <w:color w:val="000000"/>
                <w:szCs w:val="24"/>
              </w:rPr>
            </w:pPr>
            <w:r w:rsidRPr="007F3834">
              <w:rPr>
                <w:rFonts w:ascii="Times New Roman" w:hAnsi="Times New Roman"/>
                <w:b/>
                <w:bCs/>
                <w:color w:val="000000"/>
                <w:szCs w:val="24"/>
              </w:rPr>
              <w:t>Eylem Tarihi</w:t>
            </w:r>
          </w:p>
        </w:tc>
      </w:tr>
      <w:tr w:rsidR="00F10AE5" w:rsidRPr="007F3834" w14:paraId="2D6C1BAA" w14:textId="77777777"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14:paraId="1E290E7B" w14:textId="77777777" w:rsidR="00BE3FEB" w:rsidRPr="007F3834" w:rsidRDefault="00C51CB4" w:rsidP="00BE6048">
            <w:pPr>
              <w:spacing w:after="0" w:line="240" w:lineRule="auto"/>
              <w:jc w:val="center"/>
              <w:rPr>
                <w:rFonts w:ascii="Times New Roman" w:hAnsi="Times New Roman"/>
                <w:b/>
                <w:bCs/>
                <w:color w:val="FF0000"/>
                <w:szCs w:val="24"/>
              </w:rPr>
            </w:pPr>
            <w:r w:rsidRPr="007F3834">
              <w:rPr>
                <w:rFonts w:ascii="Times New Roman" w:hAnsi="Times New Roman"/>
                <w:b/>
                <w:bCs/>
                <w:color w:val="FF0000"/>
                <w:szCs w:val="24"/>
              </w:rPr>
              <w:t>3.1.1</w:t>
            </w:r>
          </w:p>
        </w:tc>
        <w:tc>
          <w:tcPr>
            <w:tcW w:w="2275" w:type="pct"/>
            <w:tcBorders>
              <w:top w:val="nil"/>
              <w:left w:val="nil"/>
              <w:bottom w:val="single" w:sz="8" w:space="0" w:color="auto"/>
              <w:right w:val="single" w:sz="8" w:space="0" w:color="auto"/>
            </w:tcBorders>
            <w:shd w:val="clear" w:color="auto" w:fill="auto"/>
            <w:vAlign w:val="center"/>
          </w:tcPr>
          <w:p w14:paraId="281D4F8A" w14:textId="77777777" w:rsidR="00BE3FEB" w:rsidRPr="007F3834" w:rsidRDefault="007A446F" w:rsidP="00BE6048">
            <w:pPr>
              <w:spacing w:after="0" w:line="240" w:lineRule="auto"/>
              <w:jc w:val="both"/>
              <w:rPr>
                <w:rFonts w:ascii="Times New Roman" w:hAnsi="Times New Roman"/>
                <w:szCs w:val="24"/>
              </w:rPr>
            </w:pPr>
            <w:r w:rsidRPr="007F3834">
              <w:rPr>
                <w:rFonts w:ascii="Times New Roman" w:hAnsi="Times New Roman"/>
                <w:szCs w:val="24"/>
              </w:rPr>
              <w:t>Kurum</w:t>
            </w:r>
            <w:r w:rsidR="00BE3FEB" w:rsidRPr="007F3834">
              <w:rPr>
                <w:rFonts w:ascii="Times New Roman" w:hAnsi="Times New Roman"/>
                <w:szCs w:val="24"/>
              </w:rPr>
              <w:t xml:space="preserve"> personelin</w:t>
            </w:r>
            <w:r w:rsidR="00FC1966" w:rsidRPr="007F3834">
              <w:rPr>
                <w:rFonts w:ascii="Times New Roman" w:hAnsi="Times New Roman"/>
                <w:szCs w:val="24"/>
              </w:rPr>
              <w:t>in</w:t>
            </w:r>
            <w:r w:rsidR="00BE3FEB" w:rsidRPr="007F3834">
              <w:rPr>
                <w:rFonts w:ascii="Times New Roman" w:hAnsi="Times New Roman"/>
                <w:szCs w:val="24"/>
              </w:rPr>
              <w:t xml:space="preserve"> çalışma </w:t>
            </w:r>
            <w:proofErr w:type="gramStart"/>
            <w:r w:rsidR="00BE3FEB" w:rsidRPr="007F3834">
              <w:rPr>
                <w:rFonts w:ascii="Times New Roman" w:hAnsi="Times New Roman"/>
                <w:szCs w:val="24"/>
              </w:rPr>
              <w:t>motivasyonunu</w:t>
            </w:r>
            <w:proofErr w:type="gramEnd"/>
            <w:r w:rsidR="00BE3FEB" w:rsidRPr="007F3834">
              <w:rPr>
                <w:rFonts w:ascii="Times New Roman" w:hAnsi="Times New Roman"/>
                <w:szCs w:val="24"/>
              </w:rPr>
              <w:t xml:space="preserve"> ve iş tatminini artırmaya yönelik kültürel, sanatsal</w:t>
            </w:r>
            <w:r w:rsidR="002E66DF" w:rsidRPr="007F3834">
              <w:rPr>
                <w:rFonts w:ascii="Times New Roman" w:hAnsi="Times New Roman"/>
                <w:szCs w:val="24"/>
              </w:rPr>
              <w:t>,</w:t>
            </w:r>
            <w:r w:rsidR="00BE3FEB" w:rsidRPr="007F3834">
              <w:rPr>
                <w:rFonts w:ascii="Times New Roman" w:hAnsi="Times New Roman"/>
                <w:szCs w:val="24"/>
              </w:rPr>
              <w:t xml:space="preserve"> sosyal ve sportif etkinlikler düzenlenecektir.</w:t>
            </w:r>
          </w:p>
        </w:tc>
        <w:tc>
          <w:tcPr>
            <w:tcW w:w="1112" w:type="pct"/>
            <w:tcBorders>
              <w:top w:val="nil"/>
              <w:left w:val="nil"/>
              <w:bottom w:val="single" w:sz="8" w:space="0" w:color="auto"/>
              <w:right w:val="single" w:sz="8" w:space="0" w:color="auto"/>
            </w:tcBorders>
            <w:shd w:val="clear" w:color="auto" w:fill="auto"/>
            <w:vAlign w:val="center"/>
          </w:tcPr>
          <w:p w14:paraId="07812638" w14:textId="20496B07" w:rsidR="00BE3FEB" w:rsidRPr="007F3834" w:rsidRDefault="00AB11B7" w:rsidP="00BE6048">
            <w:pPr>
              <w:spacing w:after="0" w:line="240" w:lineRule="auto"/>
              <w:jc w:val="both"/>
              <w:rPr>
                <w:rFonts w:ascii="Times New Roman" w:hAnsi="Times New Roman"/>
                <w:szCs w:val="24"/>
              </w:rPr>
            </w:pPr>
            <w:r w:rsidRPr="007F3834">
              <w:rPr>
                <w:rFonts w:ascii="Times New Roman" w:hAnsi="Times New Roman"/>
                <w:szCs w:val="24"/>
              </w:rPr>
              <w:t>Yönetim-İlgili Müdür Yardımcısı-İlgili Komisyon</w:t>
            </w:r>
          </w:p>
        </w:tc>
        <w:tc>
          <w:tcPr>
            <w:tcW w:w="1110" w:type="pct"/>
            <w:tcBorders>
              <w:top w:val="nil"/>
              <w:left w:val="nil"/>
              <w:bottom w:val="single" w:sz="8" w:space="0" w:color="auto"/>
              <w:right w:val="single" w:sz="8" w:space="0" w:color="auto"/>
            </w:tcBorders>
            <w:shd w:val="clear" w:color="auto" w:fill="auto"/>
            <w:vAlign w:val="center"/>
          </w:tcPr>
          <w:p w14:paraId="00A3F7F5" w14:textId="3CB16B97" w:rsidR="00BE3FEB" w:rsidRPr="007F3834" w:rsidRDefault="00AB11B7" w:rsidP="00AB11B7">
            <w:pPr>
              <w:spacing w:after="0" w:line="240" w:lineRule="auto"/>
              <w:rPr>
                <w:rFonts w:ascii="Times New Roman" w:hAnsi="Times New Roman"/>
                <w:szCs w:val="24"/>
              </w:rPr>
            </w:pPr>
            <w:r w:rsidRPr="007F3834">
              <w:rPr>
                <w:rFonts w:ascii="Times New Roman" w:hAnsi="Times New Roman"/>
                <w:szCs w:val="24"/>
              </w:rPr>
              <w:t>Eğitim-Öğretim Yılı Süresince</w:t>
            </w:r>
          </w:p>
        </w:tc>
      </w:tr>
      <w:tr w:rsidR="00F10AE5" w:rsidRPr="007F3834" w14:paraId="388A4631" w14:textId="77777777"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276E224D" w14:textId="77777777" w:rsidR="00BE3FEB" w:rsidRPr="007F3834" w:rsidRDefault="00BE3FEB" w:rsidP="00BE6048">
            <w:pPr>
              <w:spacing w:after="0" w:line="240" w:lineRule="auto"/>
              <w:jc w:val="center"/>
              <w:rPr>
                <w:rFonts w:ascii="Times New Roman" w:hAnsi="Times New Roman"/>
                <w:b/>
                <w:bCs/>
                <w:color w:val="FF0000"/>
                <w:szCs w:val="24"/>
              </w:rPr>
            </w:pPr>
            <w:r w:rsidRPr="007F3834">
              <w:rPr>
                <w:rFonts w:ascii="Times New Roman" w:hAnsi="Times New Roman"/>
                <w:b/>
                <w:bCs/>
                <w:color w:val="FF0000"/>
                <w:szCs w:val="24"/>
              </w:rPr>
              <w:t>3.1.2</w:t>
            </w:r>
          </w:p>
        </w:tc>
        <w:tc>
          <w:tcPr>
            <w:tcW w:w="2275" w:type="pct"/>
            <w:tcBorders>
              <w:top w:val="nil"/>
              <w:left w:val="nil"/>
              <w:bottom w:val="single" w:sz="8" w:space="0" w:color="auto"/>
              <w:right w:val="single" w:sz="8" w:space="0" w:color="auto"/>
            </w:tcBorders>
            <w:shd w:val="clear" w:color="auto" w:fill="auto"/>
            <w:vAlign w:val="center"/>
          </w:tcPr>
          <w:p w14:paraId="4726A546" w14:textId="77777777" w:rsidR="00BE3FEB" w:rsidRPr="007F3834" w:rsidRDefault="007A446F" w:rsidP="00BE6048">
            <w:pPr>
              <w:spacing w:after="0" w:line="240" w:lineRule="auto"/>
              <w:jc w:val="both"/>
              <w:rPr>
                <w:rFonts w:ascii="Times New Roman" w:hAnsi="Times New Roman"/>
                <w:szCs w:val="24"/>
              </w:rPr>
            </w:pPr>
            <w:r w:rsidRPr="007F3834">
              <w:rPr>
                <w:rFonts w:ascii="Times New Roman" w:hAnsi="Times New Roman"/>
                <w:szCs w:val="24"/>
              </w:rPr>
              <w:t>Kurum</w:t>
            </w:r>
            <w:r w:rsidR="002E66DF" w:rsidRPr="007F3834">
              <w:rPr>
                <w:rFonts w:ascii="Times New Roman" w:hAnsi="Times New Roman"/>
                <w:szCs w:val="24"/>
              </w:rPr>
              <w:t xml:space="preserve"> personeli lisansüstü eğitime teşvik edilecektir.</w:t>
            </w:r>
          </w:p>
        </w:tc>
        <w:tc>
          <w:tcPr>
            <w:tcW w:w="1112" w:type="pct"/>
            <w:tcBorders>
              <w:top w:val="nil"/>
              <w:left w:val="nil"/>
              <w:bottom w:val="single" w:sz="8" w:space="0" w:color="auto"/>
              <w:right w:val="single" w:sz="8" w:space="0" w:color="auto"/>
            </w:tcBorders>
            <w:shd w:val="clear" w:color="auto" w:fill="auto"/>
            <w:vAlign w:val="center"/>
          </w:tcPr>
          <w:p w14:paraId="309F4097" w14:textId="48EC5F57" w:rsidR="00BE3FEB" w:rsidRPr="007F3834" w:rsidRDefault="00AB11B7" w:rsidP="00BE6048">
            <w:pPr>
              <w:spacing w:after="0" w:line="240" w:lineRule="auto"/>
              <w:jc w:val="both"/>
              <w:rPr>
                <w:rFonts w:ascii="Times New Roman" w:hAnsi="Times New Roman"/>
                <w:szCs w:val="24"/>
              </w:rPr>
            </w:pPr>
            <w:r w:rsidRPr="007F3834">
              <w:rPr>
                <w:rFonts w:ascii="Times New Roman" w:hAnsi="Times New Roman"/>
                <w:szCs w:val="24"/>
              </w:rPr>
              <w:t>Yönetim</w:t>
            </w:r>
          </w:p>
        </w:tc>
        <w:tc>
          <w:tcPr>
            <w:tcW w:w="1110" w:type="pct"/>
            <w:tcBorders>
              <w:top w:val="nil"/>
              <w:left w:val="nil"/>
              <w:bottom w:val="single" w:sz="8" w:space="0" w:color="auto"/>
              <w:right w:val="single" w:sz="8" w:space="0" w:color="auto"/>
            </w:tcBorders>
            <w:shd w:val="clear" w:color="auto" w:fill="auto"/>
            <w:vAlign w:val="center"/>
          </w:tcPr>
          <w:p w14:paraId="687DAE08" w14:textId="25A9EC5A" w:rsidR="00BE3FEB" w:rsidRPr="007F3834" w:rsidRDefault="00AB11B7" w:rsidP="00AB11B7">
            <w:pPr>
              <w:spacing w:after="0" w:line="240" w:lineRule="auto"/>
              <w:rPr>
                <w:rFonts w:ascii="Times New Roman" w:hAnsi="Times New Roman"/>
                <w:szCs w:val="24"/>
              </w:rPr>
            </w:pPr>
            <w:r w:rsidRPr="007F3834">
              <w:rPr>
                <w:rFonts w:ascii="Times New Roman" w:hAnsi="Times New Roman"/>
                <w:szCs w:val="24"/>
              </w:rPr>
              <w:t>Eğitim-Öğretim Yılı Süresince</w:t>
            </w:r>
          </w:p>
        </w:tc>
      </w:tr>
      <w:tr w:rsidR="00642CD2" w:rsidRPr="007F3834" w14:paraId="1D920987" w14:textId="77777777"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2BB3A51C" w14:textId="77777777" w:rsidR="00642CD2" w:rsidRPr="007F3834" w:rsidRDefault="00642CD2" w:rsidP="00B732F7">
            <w:pPr>
              <w:spacing w:after="0" w:line="240" w:lineRule="auto"/>
              <w:jc w:val="center"/>
              <w:rPr>
                <w:rFonts w:ascii="Times New Roman" w:hAnsi="Times New Roman"/>
                <w:b/>
                <w:bCs/>
                <w:color w:val="FF0000"/>
                <w:szCs w:val="24"/>
              </w:rPr>
            </w:pPr>
            <w:r w:rsidRPr="007F3834">
              <w:rPr>
                <w:rFonts w:ascii="Times New Roman" w:hAnsi="Times New Roman"/>
                <w:b/>
                <w:bCs/>
                <w:color w:val="FF0000"/>
                <w:szCs w:val="24"/>
              </w:rPr>
              <w:t>3.1.3</w:t>
            </w:r>
          </w:p>
        </w:tc>
        <w:tc>
          <w:tcPr>
            <w:tcW w:w="2275" w:type="pct"/>
            <w:tcBorders>
              <w:top w:val="nil"/>
              <w:left w:val="nil"/>
              <w:bottom w:val="single" w:sz="8" w:space="0" w:color="auto"/>
              <w:right w:val="single" w:sz="8" w:space="0" w:color="auto"/>
            </w:tcBorders>
            <w:shd w:val="clear" w:color="auto" w:fill="auto"/>
            <w:vAlign w:val="center"/>
          </w:tcPr>
          <w:p w14:paraId="25D1FED0" w14:textId="77777777" w:rsidR="00642CD2" w:rsidRPr="007F3834" w:rsidRDefault="00642CD2" w:rsidP="00BE6048">
            <w:pPr>
              <w:spacing w:after="0" w:line="240" w:lineRule="auto"/>
              <w:jc w:val="both"/>
              <w:rPr>
                <w:rFonts w:ascii="Times New Roman" w:hAnsi="Times New Roman"/>
                <w:szCs w:val="24"/>
              </w:rPr>
            </w:pPr>
            <w:r w:rsidRPr="007F3834">
              <w:rPr>
                <w:rFonts w:ascii="Times New Roman" w:hAnsi="Times New Roman"/>
                <w:szCs w:val="24"/>
              </w:rPr>
              <w:t>Personelin hizmet içi eğitim programlarına katılması teşvik edilecektir.</w:t>
            </w:r>
          </w:p>
        </w:tc>
        <w:tc>
          <w:tcPr>
            <w:tcW w:w="1112" w:type="pct"/>
            <w:tcBorders>
              <w:top w:val="nil"/>
              <w:left w:val="nil"/>
              <w:bottom w:val="single" w:sz="8" w:space="0" w:color="auto"/>
              <w:right w:val="single" w:sz="8" w:space="0" w:color="auto"/>
            </w:tcBorders>
            <w:shd w:val="clear" w:color="auto" w:fill="auto"/>
            <w:vAlign w:val="center"/>
          </w:tcPr>
          <w:p w14:paraId="04292AA9" w14:textId="74C9D34A" w:rsidR="00642CD2" w:rsidRPr="007F3834" w:rsidRDefault="00AB11B7" w:rsidP="00BE6048">
            <w:pPr>
              <w:spacing w:after="0" w:line="240" w:lineRule="auto"/>
              <w:jc w:val="both"/>
              <w:rPr>
                <w:rFonts w:ascii="Times New Roman" w:hAnsi="Times New Roman"/>
                <w:szCs w:val="24"/>
              </w:rPr>
            </w:pPr>
            <w:r w:rsidRPr="007F3834">
              <w:rPr>
                <w:rFonts w:ascii="Times New Roman" w:hAnsi="Times New Roman"/>
                <w:szCs w:val="24"/>
              </w:rPr>
              <w:t>Yönetim</w:t>
            </w:r>
          </w:p>
        </w:tc>
        <w:tc>
          <w:tcPr>
            <w:tcW w:w="1110" w:type="pct"/>
            <w:tcBorders>
              <w:top w:val="nil"/>
              <w:left w:val="nil"/>
              <w:bottom w:val="single" w:sz="8" w:space="0" w:color="auto"/>
              <w:right w:val="single" w:sz="8" w:space="0" w:color="auto"/>
            </w:tcBorders>
            <w:shd w:val="clear" w:color="auto" w:fill="auto"/>
            <w:vAlign w:val="center"/>
          </w:tcPr>
          <w:p w14:paraId="3A56589B" w14:textId="77941AC7" w:rsidR="00642CD2" w:rsidRPr="007F3834" w:rsidRDefault="00AB11B7" w:rsidP="00AB11B7">
            <w:pPr>
              <w:spacing w:after="0" w:line="240" w:lineRule="auto"/>
              <w:rPr>
                <w:rFonts w:ascii="Times New Roman" w:hAnsi="Times New Roman"/>
                <w:szCs w:val="24"/>
              </w:rPr>
            </w:pPr>
            <w:r w:rsidRPr="007F3834">
              <w:rPr>
                <w:rFonts w:ascii="Times New Roman" w:hAnsi="Times New Roman"/>
                <w:szCs w:val="24"/>
              </w:rPr>
              <w:t>Eğitim-Öğretim Yılı Süresince</w:t>
            </w:r>
          </w:p>
        </w:tc>
      </w:tr>
      <w:tr w:rsidR="00642CD2" w:rsidRPr="007F3834" w14:paraId="0055F677" w14:textId="77777777"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06844402" w14:textId="77777777" w:rsidR="00642CD2" w:rsidRPr="007F3834" w:rsidRDefault="00642CD2" w:rsidP="00B732F7">
            <w:pPr>
              <w:spacing w:after="0" w:line="240" w:lineRule="auto"/>
              <w:jc w:val="center"/>
              <w:rPr>
                <w:rFonts w:ascii="Times New Roman" w:hAnsi="Times New Roman"/>
                <w:b/>
                <w:bCs/>
                <w:color w:val="FF0000"/>
                <w:szCs w:val="24"/>
              </w:rPr>
            </w:pPr>
            <w:r w:rsidRPr="007F3834">
              <w:rPr>
                <w:rFonts w:ascii="Times New Roman" w:hAnsi="Times New Roman"/>
                <w:b/>
                <w:bCs/>
                <w:color w:val="FF0000"/>
                <w:szCs w:val="24"/>
              </w:rPr>
              <w:t>3.1.4</w:t>
            </w:r>
          </w:p>
        </w:tc>
        <w:tc>
          <w:tcPr>
            <w:tcW w:w="2275" w:type="pct"/>
            <w:tcBorders>
              <w:top w:val="nil"/>
              <w:left w:val="nil"/>
              <w:bottom w:val="single" w:sz="8" w:space="0" w:color="auto"/>
              <w:right w:val="single" w:sz="8" w:space="0" w:color="auto"/>
            </w:tcBorders>
            <w:shd w:val="clear" w:color="auto" w:fill="auto"/>
            <w:vAlign w:val="center"/>
          </w:tcPr>
          <w:p w14:paraId="1B31AA8A" w14:textId="77777777" w:rsidR="00642CD2" w:rsidRPr="007F3834" w:rsidRDefault="00642CD2" w:rsidP="00BE6048">
            <w:pPr>
              <w:spacing w:after="0" w:line="240" w:lineRule="auto"/>
              <w:jc w:val="both"/>
              <w:rPr>
                <w:rFonts w:ascii="Times New Roman" w:hAnsi="Times New Roman"/>
                <w:szCs w:val="24"/>
                <w:highlight w:val="green"/>
              </w:rPr>
            </w:pPr>
            <w:r w:rsidRPr="007F3834">
              <w:rPr>
                <w:rFonts w:ascii="Times New Roman" w:hAnsi="Times New Roman"/>
                <w:szCs w:val="24"/>
              </w:rPr>
              <w:t>Personelin mesleki gelişim faaliyetlerine katılımı desteklenecektir.</w:t>
            </w:r>
          </w:p>
        </w:tc>
        <w:tc>
          <w:tcPr>
            <w:tcW w:w="1112" w:type="pct"/>
            <w:tcBorders>
              <w:top w:val="nil"/>
              <w:left w:val="nil"/>
              <w:bottom w:val="single" w:sz="8" w:space="0" w:color="auto"/>
              <w:right w:val="single" w:sz="8" w:space="0" w:color="auto"/>
            </w:tcBorders>
            <w:shd w:val="clear" w:color="auto" w:fill="auto"/>
            <w:vAlign w:val="center"/>
          </w:tcPr>
          <w:p w14:paraId="5B68313F" w14:textId="05575417" w:rsidR="00642CD2" w:rsidRPr="007F3834" w:rsidRDefault="00AB11B7" w:rsidP="00BE6048">
            <w:pPr>
              <w:spacing w:after="0" w:line="240" w:lineRule="auto"/>
              <w:jc w:val="both"/>
              <w:rPr>
                <w:rFonts w:ascii="Times New Roman" w:hAnsi="Times New Roman"/>
                <w:szCs w:val="24"/>
              </w:rPr>
            </w:pPr>
            <w:r w:rsidRPr="007F3834">
              <w:rPr>
                <w:rFonts w:ascii="Times New Roman" w:hAnsi="Times New Roman"/>
                <w:szCs w:val="24"/>
              </w:rPr>
              <w:t>Yönetim</w:t>
            </w:r>
          </w:p>
        </w:tc>
        <w:tc>
          <w:tcPr>
            <w:tcW w:w="1110" w:type="pct"/>
            <w:tcBorders>
              <w:top w:val="nil"/>
              <w:left w:val="nil"/>
              <w:bottom w:val="single" w:sz="8" w:space="0" w:color="auto"/>
              <w:right w:val="single" w:sz="8" w:space="0" w:color="auto"/>
            </w:tcBorders>
            <w:shd w:val="clear" w:color="auto" w:fill="auto"/>
            <w:vAlign w:val="center"/>
          </w:tcPr>
          <w:p w14:paraId="473611CE" w14:textId="7A8F4213" w:rsidR="00642CD2" w:rsidRPr="007F3834" w:rsidRDefault="00AB11B7" w:rsidP="00AB11B7">
            <w:pPr>
              <w:spacing w:after="0" w:line="240" w:lineRule="auto"/>
              <w:rPr>
                <w:rFonts w:ascii="Times New Roman" w:hAnsi="Times New Roman"/>
                <w:szCs w:val="24"/>
              </w:rPr>
            </w:pPr>
            <w:r w:rsidRPr="007F3834">
              <w:rPr>
                <w:rFonts w:ascii="Times New Roman" w:hAnsi="Times New Roman"/>
                <w:szCs w:val="24"/>
              </w:rPr>
              <w:t>Eğitim-Öğretim Yılı Süresince</w:t>
            </w:r>
          </w:p>
        </w:tc>
      </w:tr>
      <w:tr w:rsidR="00642CD2" w:rsidRPr="007F3834" w14:paraId="46B3021B" w14:textId="77777777" w:rsidTr="00F10AE5">
        <w:trPr>
          <w:trHeight w:val="567"/>
        </w:trPr>
        <w:tc>
          <w:tcPr>
            <w:tcW w:w="503" w:type="pct"/>
            <w:tcBorders>
              <w:top w:val="nil"/>
              <w:left w:val="single" w:sz="8" w:space="0" w:color="auto"/>
              <w:bottom w:val="single" w:sz="8" w:space="0" w:color="auto"/>
              <w:right w:val="single" w:sz="8" w:space="0" w:color="auto"/>
            </w:tcBorders>
            <w:shd w:val="clear" w:color="auto" w:fill="auto"/>
            <w:noWrap/>
            <w:vAlign w:val="center"/>
          </w:tcPr>
          <w:p w14:paraId="7CDCD28C" w14:textId="77777777" w:rsidR="00642CD2" w:rsidRPr="007F3834" w:rsidRDefault="00642CD2" w:rsidP="00642CD2">
            <w:pPr>
              <w:spacing w:after="0" w:line="240" w:lineRule="auto"/>
              <w:jc w:val="center"/>
              <w:rPr>
                <w:rFonts w:ascii="Times New Roman" w:hAnsi="Times New Roman"/>
                <w:b/>
                <w:bCs/>
                <w:color w:val="FF0000"/>
                <w:szCs w:val="24"/>
              </w:rPr>
            </w:pPr>
            <w:r w:rsidRPr="007F3834">
              <w:rPr>
                <w:rFonts w:ascii="Times New Roman" w:hAnsi="Times New Roman"/>
                <w:b/>
                <w:bCs/>
                <w:color w:val="FF0000"/>
                <w:szCs w:val="24"/>
              </w:rPr>
              <w:t>3.1.5</w:t>
            </w:r>
          </w:p>
        </w:tc>
        <w:tc>
          <w:tcPr>
            <w:tcW w:w="2275" w:type="pct"/>
            <w:tcBorders>
              <w:top w:val="nil"/>
              <w:left w:val="nil"/>
              <w:bottom w:val="single" w:sz="8" w:space="0" w:color="auto"/>
              <w:right w:val="single" w:sz="8" w:space="0" w:color="auto"/>
            </w:tcBorders>
            <w:shd w:val="clear" w:color="auto" w:fill="auto"/>
            <w:vAlign w:val="center"/>
          </w:tcPr>
          <w:p w14:paraId="3E864237" w14:textId="77777777" w:rsidR="00642CD2" w:rsidRPr="007F3834" w:rsidRDefault="00642CD2" w:rsidP="00BE6048">
            <w:pPr>
              <w:spacing w:after="0" w:line="240" w:lineRule="auto"/>
              <w:jc w:val="both"/>
              <w:rPr>
                <w:rFonts w:ascii="Times New Roman" w:hAnsi="Times New Roman"/>
                <w:szCs w:val="24"/>
              </w:rPr>
            </w:pPr>
            <w:r w:rsidRPr="007F3834">
              <w:rPr>
                <w:rFonts w:ascii="Times New Roman" w:hAnsi="Times New Roman"/>
                <w:szCs w:val="24"/>
              </w:rPr>
              <w:t>Öğretmenlerin dijital içerik geliştirmelerine yönelik eğitimler almaları sağlanacaktır.</w:t>
            </w:r>
          </w:p>
        </w:tc>
        <w:tc>
          <w:tcPr>
            <w:tcW w:w="1112" w:type="pct"/>
            <w:tcBorders>
              <w:top w:val="nil"/>
              <w:left w:val="nil"/>
              <w:bottom w:val="single" w:sz="8" w:space="0" w:color="auto"/>
              <w:right w:val="single" w:sz="8" w:space="0" w:color="auto"/>
            </w:tcBorders>
            <w:shd w:val="clear" w:color="auto" w:fill="auto"/>
            <w:vAlign w:val="center"/>
          </w:tcPr>
          <w:p w14:paraId="3FA71BDC" w14:textId="55BA8314" w:rsidR="00642CD2" w:rsidRPr="007F3834" w:rsidRDefault="00AB11B7" w:rsidP="00BE6048">
            <w:pPr>
              <w:spacing w:after="0" w:line="240" w:lineRule="auto"/>
              <w:jc w:val="both"/>
              <w:rPr>
                <w:rFonts w:ascii="Times New Roman" w:hAnsi="Times New Roman"/>
                <w:szCs w:val="24"/>
              </w:rPr>
            </w:pPr>
            <w:r w:rsidRPr="007F3834">
              <w:rPr>
                <w:rFonts w:ascii="Times New Roman" w:hAnsi="Times New Roman"/>
                <w:szCs w:val="24"/>
              </w:rPr>
              <w:t>Yönetim</w:t>
            </w:r>
          </w:p>
        </w:tc>
        <w:tc>
          <w:tcPr>
            <w:tcW w:w="1110" w:type="pct"/>
            <w:tcBorders>
              <w:top w:val="nil"/>
              <w:left w:val="nil"/>
              <w:bottom w:val="single" w:sz="8" w:space="0" w:color="auto"/>
              <w:right w:val="single" w:sz="8" w:space="0" w:color="auto"/>
            </w:tcBorders>
            <w:shd w:val="clear" w:color="auto" w:fill="auto"/>
            <w:vAlign w:val="center"/>
          </w:tcPr>
          <w:p w14:paraId="08E4A5A3" w14:textId="147F7416" w:rsidR="00642CD2" w:rsidRPr="007F3834" w:rsidRDefault="00AB11B7" w:rsidP="00AB11B7">
            <w:pPr>
              <w:spacing w:after="0" w:line="240" w:lineRule="auto"/>
              <w:rPr>
                <w:rFonts w:ascii="Times New Roman" w:hAnsi="Times New Roman"/>
                <w:szCs w:val="24"/>
              </w:rPr>
            </w:pPr>
            <w:r w:rsidRPr="007F3834">
              <w:rPr>
                <w:rFonts w:ascii="Times New Roman" w:hAnsi="Times New Roman"/>
                <w:szCs w:val="24"/>
              </w:rPr>
              <w:t>Eğitim-Öğretim Yılı Süresince</w:t>
            </w:r>
          </w:p>
        </w:tc>
      </w:tr>
    </w:tbl>
    <w:p w14:paraId="45A766AA" w14:textId="5E3056FA" w:rsidR="00BC2FB5" w:rsidRPr="007F3834" w:rsidRDefault="00BC2FB5" w:rsidP="006517D8">
      <w:pPr>
        <w:rPr>
          <w:rFonts w:ascii="Times New Roman" w:hAnsi="Times New Roman"/>
          <w:szCs w:val="24"/>
        </w:rPr>
      </w:pPr>
    </w:p>
    <w:p w14:paraId="421A571B" w14:textId="497D7F56" w:rsidR="00C726D2" w:rsidRPr="007F3834" w:rsidRDefault="00C726D2" w:rsidP="006517D8">
      <w:pPr>
        <w:rPr>
          <w:rFonts w:ascii="Times New Roman" w:hAnsi="Times New Roman"/>
          <w:szCs w:val="24"/>
        </w:rPr>
      </w:pPr>
      <w:r w:rsidRPr="007F3834">
        <w:rPr>
          <w:rFonts w:ascii="Times New Roman" w:hAnsi="Times New Roman"/>
          <w:b/>
          <w:i/>
          <w:szCs w:val="24"/>
        </w:rPr>
        <w:t xml:space="preserve">Stratejik Hedef </w:t>
      </w:r>
      <w:proofErr w:type="gramStart"/>
      <w:r w:rsidRPr="007F3834">
        <w:rPr>
          <w:rFonts w:ascii="Times New Roman" w:hAnsi="Times New Roman"/>
          <w:b/>
          <w:i/>
          <w:szCs w:val="24"/>
        </w:rPr>
        <w:t>3.2</w:t>
      </w:r>
      <w:proofErr w:type="gramEnd"/>
      <w:r w:rsidRPr="007F3834">
        <w:rPr>
          <w:rFonts w:ascii="Times New Roman" w:hAnsi="Times New Roman"/>
          <w:b/>
          <w:i/>
          <w:szCs w:val="24"/>
        </w:rPr>
        <w:t xml:space="preserve">: </w:t>
      </w:r>
      <w:r w:rsidR="004A2A07" w:rsidRPr="007F3834">
        <w:rPr>
          <w:rFonts w:ascii="Times New Roman" w:hAnsi="Times New Roman"/>
          <w:szCs w:val="24"/>
        </w:rPr>
        <w:t>Kurumumuzun</w:t>
      </w:r>
      <w:r w:rsidRPr="007F3834">
        <w:rPr>
          <w:rFonts w:ascii="Times New Roman" w:hAnsi="Times New Roman"/>
          <w:szCs w:val="24"/>
        </w:rPr>
        <w:t xml:space="preserve"> mali ve fiziksel altyapısı eğitim ve öğretim faaliyetlerinden beklenen s</w:t>
      </w:r>
      <w:r w:rsidR="00EF1F0A" w:rsidRPr="007F3834">
        <w:rPr>
          <w:rFonts w:ascii="Times New Roman" w:hAnsi="Times New Roman"/>
          <w:szCs w:val="24"/>
        </w:rPr>
        <w:t xml:space="preserve">onuçların elde edilmesini </w:t>
      </w:r>
      <w:r w:rsidR="00491118" w:rsidRPr="007F3834">
        <w:rPr>
          <w:rFonts w:ascii="Times New Roman" w:hAnsi="Times New Roman"/>
          <w:szCs w:val="24"/>
        </w:rPr>
        <w:t>sağlayacak</w:t>
      </w:r>
      <w:r w:rsidRPr="007F3834">
        <w:rPr>
          <w:rFonts w:ascii="Times New Roman" w:hAnsi="Times New Roman"/>
          <w:szCs w:val="24"/>
        </w:rPr>
        <w:t xml:space="preserve"> biçimde sürdürülebilirlik ve verimlilik esasına göre geliştirilecektir.</w:t>
      </w:r>
    </w:p>
    <w:p w14:paraId="6E8AF31C" w14:textId="34DB2ED5" w:rsidR="00640FB2" w:rsidRDefault="00640FB2" w:rsidP="006517D8"/>
    <w:p w14:paraId="57A082C9" w14:textId="4F1D2B08" w:rsidR="00640FB2" w:rsidRDefault="00640FB2" w:rsidP="006517D8"/>
    <w:p w14:paraId="2D08AB72" w14:textId="5C591F18" w:rsidR="00640FB2" w:rsidRDefault="00640FB2" w:rsidP="006517D8"/>
    <w:p w14:paraId="620ACC09" w14:textId="663AF1FF" w:rsidR="00640FB2" w:rsidRDefault="00640FB2" w:rsidP="006517D8"/>
    <w:p w14:paraId="7E62A15E" w14:textId="34C6DB96" w:rsidR="00640FB2" w:rsidRDefault="00640FB2" w:rsidP="006517D8"/>
    <w:p w14:paraId="4BE2E6ED" w14:textId="150026F9" w:rsidR="00640FB2" w:rsidRDefault="00640FB2" w:rsidP="006517D8"/>
    <w:p w14:paraId="41E3DC33" w14:textId="77777777" w:rsidR="007F3834" w:rsidRDefault="007F3834" w:rsidP="006517D8"/>
    <w:p w14:paraId="04AB2691" w14:textId="77777777" w:rsidR="007F3834" w:rsidRPr="00987750" w:rsidRDefault="007F3834" w:rsidP="006517D8"/>
    <w:p w14:paraId="078C8E5D" w14:textId="1FD26453" w:rsidR="00E402D4" w:rsidRPr="007F3834" w:rsidRDefault="00E402D4" w:rsidP="00E402D4">
      <w:pPr>
        <w:jc w:val="both"/>
        <w:rPr>
          <w:rFonts w:ascii="Times New Roman" w:hAnsi="Times New Roman"/>
          <w:b/>
          <w:szCs w:val="24"/>
        </w:rPr>
      </w:pPr>
      <w:r w:rsidRPr="007F3834">
        <w:rPr>
          <w:rFonts w:ascii="Times New Roman" w:hAnsi="Times New Roman"/>
          <w:b/>
          <w:szCs w:val="24"/>
        </w:rPr>
        <w:t>Performans göstergeleri</w:t>
      </w:r>
    </w:p>
    <w:p w14:paraId="655F7587" w14:textId="77777777" w:rsidR="00640FB2" w:rsidRPr="007F3834" w:rsidRDefault="00640FB2" w:rsidP="00E402D4">
      <w:pPr>
        <w:jc w:val="both"/>
        <w:rPr>
          <w:rFonts w:ascii="Times New Roman" w:hAnsi="Times New Roman"/>
          <w:b/>
          <w:szCs w:val="24"/>
        </w:rPr>
      </w:pPr>
    </w:p>
    <w:tbl>
      <w:tblPr>
        <w:tblW w:w="13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168"/>
        <w:gridCol w:w="1062"/>
        <w:gridCol w:w="959"/>
        <w:gridCol w:w="910"/>
        <w:gridCol w:w="966"/>
        <w:gridCol w:w="992"/>
        <w:gridCol w:w="992"/>
      </w:tblGrid>
      <w:tr w:rsidR="00E402D4" w:rsidRPr="007F3834" w14:paraId="60D6CAB6" w14:textId="77777777" w:rsidTr="006024DE">
        <w:trPr>
          <w:trHeight w:val="20"/>
        </w:trPr>
        <w:tc>
          <w:tcPr>
            <w:tcW w:w="1242" w:type="dxa"/>
            <w:vMerge w:val="restart"/>
            <w:shd w:val="clear" w:color="auto" w:fill="FBD4B4" w:themeFill="accent6" w:themeFillTint="66"/>
            <w:noWrap/>
            <w:vAlign w:val="center"/>
            <w:hideMark/>
          </w:tcPr>
          <w:p w14:paraId="363E3A50" w14:textId="77777777" w:rsidR="00E402D4" w:rsidRPr="007F3834" w:rsidRDefault="00E402D4" w:rsidP="00BE6048">
            <w:pPr>
              <w:spacing w:after="0" w:line="240" w:lineRule="auto"/>
              <w:jc w:val="center"/>
              <w:rPr>
                <w:rFonts w:ascii="Times New Roman" w:hAnsi="Times New Roman"/>
                <w:b/>
                <w:bCs/>
                <w:color w:val="000000"/>
                <w:szCs w:val="24"/>
              </w:rPr>
            </w:pPr>
            <w:r w:rsidRPr="007F3834">
              <w:rPr>
                <w:rFonts w:ascii="Times New Roman" w:hAnsi="Times New Roman"/>
                <w:b/>
                <w:bCs/>
                <w:color w:val="000000"/>
                <w:szCs w:val="24"/>
              </w:rPr>
              <w:t>No</w:t>
            </w:r>
          </w:p>
        </w:tc>
        <w:tc>
          <w:tcPr>
            <w:tcW w:w="6168" w:type="dxa"/>
            <w:vMerge w:val="restart"/>
            <w:shd w:val="clear" w:color="auto" w:fill="FBD4B4" w:themeFill="accent6" w:themeFillTint="66"/>
            <w:vAlign w:val="center"/>
            <w:hideMark/>
          </w:tcPr>
          <w:p w14:paraId="0C4FCF34" w14:textId="77777777" w:rsidR="00E402D4" w:rsidRPr="007F3834" w:rsidRDefault="00E402D4" w:rsidP="00BE6048">
            <w:pPr>
              <w:spacing w:after="0" w:line="240" w:lineRule="auto"/>
              <w:jc w:val="center"/>
              <w:rPr>
                <w:rFonts w:ascii="Times New Roman" w:hAnsi="Times New Roman"/>
                <w:b/>
                <w:bCs/>
                <w:color w:val="000000"/>
                <w:szCs w:val="24"/>
              </w:rPr>
            </w:pPr>
            <w:r w:rsidRPr="007F3834">
              <w:rPr>
                <w:rFonts w:ascii="Times New Roman" w:hAnsi="Times New Roman"/>
                <w:b/>
                <w:bCs/>
                <w:color w:val="000000"/>
                <w:szCs w:val="24"/>
              </w:rPr>
              <w:t>PERFORMANS GÖSTERGESİ</w:t>
            </w:r>
          </w:p>
        </w:tc>
        <w:tc>
          <w:tcPr>
            <w:tcW w:w="1062" w:type="dxa"/>
            <w:shd w:val="clear" w:color="auto" w:fill="FBD4B4" w:themeFill="accent6" w:themeFillTint="66"/>
            <w:vAlign w:val="center"/>
          </w:tcPr>
          <w:p w14:paraId="6CCCC3F2" w14:textId="77777777" w:rsidR="00E402D4" w:rsidRPr="007F3834" w:rsidRDefault="00E402D4" w:rsidP="00BE6048">
            <w:pPr>
              <w:spacing w:after="0" w:line="240" w:lineRule="auto"/>
              <w:jc w:val="center"/>
              <w:rPr>
                <w:rFonts w:ascii="Times New Roman" w:hAnsi="Times New Roman"/>
                <w:b/>
                <w:bCs/>
                <w:color w:val="000000"/>
                <w:szCs w:val="24"/>
              </w:rPr>
            </w:pPr>
            <w:r w:rsidRPr="007F3834">
              <w:rPr>
                <w:rFonts w:ascii="Times New Roman" w:hAnsi="Times New Roman"/>
                <w:b/>
                <w:bCs/>
                <w:color w:val="000000"/>
                <w:szCs w:val="24"/>
              </w:rPr>
              <w:t>Mevcut</w:t>
            </w:r>
          </w:p>
        </w:tc>
        <w:tc>
          <w:tcPr>
            <w:tcW w:w="4819" w:type="dxa"/>
            <w:gridSpan w:val="5"/>
            <w:shd w:val="clear" w:color="auto" w:fill="FBD4B4" w:themeFill="accent6" w:themeFillTint="66"/>
            <w:vAlign w:val="center"/>
          </w:tcPr>
          <w:p w14:paraId="068614C0" w14:textId="77777777" w:rsidR="00E402D4" w:rsidRPr="007F3834" w:rsidRDefault="00E402D4" w:rsidP="00BE6048">
            <w:pPr>
              <w:spacing w:after="0" w:line="240" w:lineRule="auto"/>
              <w:jc w:val="center"/>
              <w:rPr>
                <w:rFonts w:ascii="Times New Roman" w:hAnsi="Times New Roman"/>
                <w:b/>
                <w:bCs/>
                <w:color w:val="000000"/>
                <w:szCs w:val="24"/>
              </w:rPr>
            </w:pPr>
            <w:r w:rsidRPr="007F3834">
              <w:rPr>
                <w:rFonts w:ascii="Times New Roman" w:hAnsi="Times New Roman"/>
                <w:b/>
                <w:bCs/>
                <w:color w:val="000000"/>
                <w:szCs w:val="24"/>
              </w:rPr>
              <w:t>Hedef</w:t>
            </w:r>
          </w:p>
        </w:tc>
      </w:tr>
      <w:tr w:rsidR="00E402D4" w:rsidRPr="007F3834" w14:paraId="1D108109" w14:textId="77777777" w:rsidTr="006024DE">
        <w:trPr>
          <w:trHeight w:val="20"/>
        </w:trPr>
        <w:tc>
          <w:tcPr>
            <w:tcW w:w="1242" w:type="dxa"/>
            <w:vMerge/>
            <w:shd w:val="clear" w:color="auto" w:fill="FBD4B4" w:themeFill="accent6" w:themeFillTint="66"/>
            <w:vAlign w:val="center"/>
            <w:hideMark/>
          </w:tcPr>
          <w:p w14:paraId="2B2B9477" w14:textId="77777777" w:rsidR="00E402D4" w:rsidRPr="007F3834" w:rsidRDefault="00E402D4" w:rsidP="00BE6048">
            <w:pPr>
              <w:spacing w:after="0" w:line="240" w:lineRule="auto"/>
              <w:rPr>
                <w:rFonts w:ascii="Times New Roman" w:hAnsi="Times New Roman"/>
                <w:b/>
                <w:bCs/>
                <w:szCs w:val="24"/>
              </w:rPr>
            </w:pPr>
          </w:p>
        </w:tc>
        <w:tc>
          <w:tcPr>
            <w:tcW w:w="6168" w:type="dxa"/>
            <w:vMerge/>
            <w:shd w:val="clear" w:color="auto" w:fill="FBD4B4" w:themeFill="accent6" w:themeFillTint="66"/>
            <w:vAlign w:val="center"/>
            <w:hideMark/>
          </w:tcPr>
          <w:p w14:paraId="41EB65BC" w14:textId="77777777" w:rsidR="00E402D4" w:rsidRPr="007F3834" w:rsidRDefault="00E402D4" w:rsidP="00BE6048">
            <w:pPr>
              <w:spacing w:after="0" w:line="240" w:lineRule="auto"/>
              <w:rPr>
                <w:rFonts w:ascii="Times New Roman" w:hAnsi="Times New Roman"/>
                <w:b/>
                <w:bCs/>
                <w:szCs w:val="24"/>
              </w:rPr>
            </w:pPr>
          </w:p>
        </w:tc>
        <w:tc>
          <w:tcPr>
            <w:tcW w:w="1062" w:type="dxa"/>
            <w:shd w:val="clear" w:color="auto" w:fill="FBD4B4" w:themeFill="accent6" w:themeFillTint="66"/>
            <w:noWrap/>
            <w:vAlign w:val="center"/>
            <w:hideMark/>
          </w:tcPr>
          <w:p w14:paraId="7EAAA23A" w14:textId="77777777" w:rsidR="00E402D4" w:rsidRPr="007F3834" w:rsidRDefault="00E402D4" w:rsidP="00BE6048">
            <w:pPr>
              <w:spacing w:after="0" w:line="240" w:lineRule="auto"/>
              <w:jc w:val="center"/>
              <w:rPr>
                <w:rFonts w:ascii="Times New Roman" w:hAnsi="Times New Roman"/>
                <w:b/>
                <w:bCs/>
                <w:szCs w:val="24"/>
              </w:rPr>
            </w:pPr>
            <w:r w:rsidRPr="007F3834">
              <w:rPr>
                <w:rFonts w:ascii="Times New Roman" w:hAnsi="Times New Roman"/>
                <w:b/>
                <w:bCs/>
                <w:szCs w:val="24"/>
              </w:rPr>
              <w:t>2018</w:t>
            </w:r>
          </w:p>
        </w:tc>
        <w:tc>
          <w:tcPr>
            <w:tcW w:w="959" w:type="dxa"/>
            <w:shd w:val="clear" w:color="auto" w:fill="FBD4B4" w:themeFill="accent6" w:themeFillTint="66"/>
            <w:noWrap/>
            <w:vAlign w:val="center"/>
            <w:hideMark/>
          </w:tcPr>
          <w:p w14:paraId="731E8F77" w14:textId="77777777" w:rsidR="00E402D4" w:rsidRPr="007F3834" w:rsidRDefault="00E402D4" w:rsidP="00BE6048">
            <w:pPr>
              <w:spacing w:after="0" w:line="240" w:lineRule="auto"/>
              <w:jc w:val="center"/>
              <w:rPr>
                <w:rFonts w:ascii="Times New Roman" w:hAnsi="Times New Roman"/>
                <w:b/>
                <w:bCs/>
                <w:szCs w:val="24"/>
              </w:rPr>
            </w:pPr>
            <w:r w:rsidRPr="007F3834">
              <w:rPr>
                <w:rFonts w:ascii="Times New Roman" w:hAnsi="Times New Roman"/>
                <w:b/>
                <w:bCs/>
                <w:szCs w:val="24"/>
              </w:rPr>
              <w:t>2019</w:t>
            </w:r>
          </w:p>
        </w:tc>
        <w:tc>
          <w:tcPr>
            <w:tcW w:w="910" w:type="dxa"/>
            <w:shd w:val="clear" w:color="auto" w:fill="FBD4B4" w:themeFill="accent6" w:themeFillTint="66"/>
            <w:vAlign w:val="center"/>
          </w:tcPr>
          <w:p w14:paraId="7672C6EE" w14:textId="77777777" w:rsidR="00E402D4" w:rsidRPr="007F3834" w:rsidRDefault="00E402D4" w:rsidP="00BE6048">
            <w:pPr>
              <w:spacing w:after="0" w:line="240" w:lineRule="auto"/>
              <w:jc w:val="center"/>
              <w:rPr>
                <w:rFonts w:ascii="Times New Roman" w:hAnsi="Times New Roman"/>
                <w:b/>
                <w:bCs/>
                <w:szCs w:val="24"/>
              </w:rPr>
            </w:pPr>
            <w:r w:rsidRPr="007F3834">
              <w:rPr>
                <w:rFonts w:ascii="Times New Roman" w:hAnsi="Times New Roman"/>
                <w:b/>
                <w:bCs/>
                <w:szCs w:val="24"/>
              </w:rPr>
              <w:t>2020</w:t>
            </w:r>
          </w:p>
        </w:tc>
        <w:tc>
          <w:tcPr>
            <w:tcW w:w="966" w:type="dxa"/>
            <w:shd w:val="clear" w:color="auto" w:fill="FBD4B4" w:themeFill="accent6" w:themeFillTint="66"/>
            <w:vAlign w:val="center"/>
          </w:tcPr>
          <w:p w14:paraId="2C469EA9" w14:textId="77777777" w:rsidR="00E402D4" w:rsidRPr="007F3834" w:rsidRDefault="00E402D4" w:rsidP="00BE6048">
            <w:pPr>
              <w:spacing w:after="0" w:line="240" w:lineRule="auto"/>
              <w:jc w:val="center"/>
              <w:rPr>
                <w:rFonts w:ascii="Times New Roman" w:hAnsi="Times New Roman"/>
                <w:b/>
                <w:bCs/>
                <w:szCs w:val="24"/>
              </w:rPr>
            </w:pPr>
            <w:r w:rsidRPr="007F3834">
              <w:rPr>
                <w:rFonts w:ascii="Times New Roman" w:hAnsi="Times New Roman"/>
                <w:b/>
                <w:bCs/>
                <w:szCs w:val="24"/>
              </w:rPr>
              <w:t>2021</w:t>
            </w:r>
          </w:p>
        </w:tc>
        <w:tc>
          <w:tcPr>
            <w:tcW w:w="992" w:type="dxa"/>
            <w:shd w:val="clear" w:color="auto" w:fill="FBD4B4" w:themeFill="accent6" w:themeFillTint="66"/>
            <w:vAlign w:val="center"/>
          </w:tcPr>
          <w:p w14:paraId="2C417929" w14:textId="77777777" w:rsidR="00E402D4" w:rsidRPr="007F3834" w:rsidRDefault="00E402D4" w:rsidP="00BE6048">
            <w:pPr>
              <w:spacing w:after="0" w:line="240" w:lineRule="auto"/>
              <w:jc w:val="center"/>
              <w:rPr>
                <w:rFonts w:ascii="Times New Roman" w:hAnsi="Times New Roman"/>
                <w:b/>
                <w:bCs/>
                <w:szCs w:val="24"/>
              </w:rPr>
            </w:pPr>
            <w:r w:rsidRPr="007F3834">
              <w:rPr>
                <w:rFonts w:ascii="Times New Roman" w:hAnsi="Times New Roman"/>
                <w:b/>
                <w:bCs/>
                <w:szCs w:val="24"/>
              </w:rPr>
              <w:t>2022</w:t>
            </w:r>
          </w:p>
        </w:tc>
        <w:tc>
          <w:tcPr>
            <w:tcW w:w="992" w:type="dxa"/>
            <w:shd w:val="clear" w:color="auto" w:fill="FBD4B4" w:themeFill="accent6" w:themeFillTint="66"/>
            <w:vAlign w:val="center"/>
          </w:tcPr>
          <w:p w14:paraId="66D1E379" w14:textId="77777777" w:rsidR="00E402D4" w:rsidRPr="007F3834" w:rsidRDefault="00E402D4" w:rsidP="00BE6048">
            <w:pPr>
              <w:spacing w:after="0" w:line="240" w:lineRule="auto"/>
              <w:jc w:val="center"/>
              <w:rPr>
                <w:rFonts w:ascii="Times New Roman" w:hAnsi="Times New Roman"/>
                <w:b/>
                <w:bCs/>
                <w:szCs w:val="24"/>
              </w:rPr>
            </w:pPr>
            <w:r w:rsidRPr="007F3834">
              <w:rPr>
                <w:rFonts w:ascii="Times New Roman" w:hAnsi="Times New Roman"/>
                <w:b/>
                <w:bCs/>
                <w:szCs w:val="24"/>
              </w:rPr>
              <w:t>2023</w:t>
            </w:r>
          </w:p>
        </w:tc>
      </w:tr>
      <w:tr w:rsidR="00E402D4" w:rsidRPr="007F3834" w14:paraId="5722E775" w14:textId="77777777" w:rsidTr="006024DE">
        <w:trPr>
          <w:trHeight w:val="20"/>
        </w:trPr>
        <w:tc>
          <w:tcPr>
            <w:tcW w:w="1242" w:type="dxa"/>
            <w:shd w:val="clear" w:color="auto" w:fill="auto"/>
            <w:vAlign w:val="center"/>
          </w:tcPr>
          <w:p w14:paraId="1D32F536" w14:textId="77777777" w:rsidR="00E402D4" w:rsidRPr="007F3834" w:rsidRDefault="00E402D4" w:rsidP="00BE6048">
            <w:pPr>
              <w:spacing w:after="0" w:line="240" w:lineRule="auto"/>
              <w:rPr>
                <w:rFonts w:ascii="Times New Roman" w:hAnsi="Times New Roman"/>
                <w:b/>
                <w:bCs/>
                <w:color w:val="FF0000"/>
                <w:szCs w:val="24"/>
              </w:rPr>
            </w:pPr>
            <w:r w:rsidRPr="007F3834">
              <w:rPr>
                <w:rFonts w:ascii="Times New Roman" w:hAnsi="Times New Roman"/>
                <w:b/>
                <w:bCs/>
                <w:color w:val="FF0000"/>
                <w:szCs w:val="24"/>
              </w:rPr>
              <w:t>PG.3.2.1</w:t>
            </w:r>
          </w:p>
        </w:tc>
        <w:tc>
          <w:tcPr>
            <w:tcW w:w="6168" w:type="dxa"/>
            <w:shd w:val="clear" w:color="auto" w:fill="auto"/>
            <w:vAlign w:val="center"/>
          </w:tcPr>
          <w:p w14:paraId="46F5E246" w14:textId="77777777" w:rsidR="00A4040A" w:rsidRPr="007F3834" w:rsidRDefault="00A4040A" w:rsidP="00A4040A">
            <w:pPr>
              <w:spacing w:after="0" w:line="240" w:lineRule="auto"/>
              <w:jc w:val="both"/>
              <w:rPr>
                <w:rFonts w:ascii="Times New Roman" w:hAnsi="Times New Roman"/>
                <w:szCs w:val="24"/>
              </w:rPr>
            </w:pPr>
            <w:r w:rsidRPr="007F3834">
              <w:rPr>
                <w:rFonts w:ascii="Times New Roman" w:hAnsi="Times New Roman"/>
                <w:szCs w:val="24"/>
              </w:rPr>
              <w:t xml:space="preserve">Kurumun engelli bireylerin kullanımına uygunluğu </w:t>
            </w:r>
          </w:p>
          <w:p w14:paraId="61F6601C" w14:textId="77777777" w:rsidR="00E402D4" w:rsidRPr="007F3834" w:rsidRDefault="00A4040A" w:rsidP="00A4040A">
            <w:pPr>
              <w:spacing w:after="0" w:line="240" w:lineRule="auto"/>
              <w:jc w:val="both"/>
              <w:rPr>
                <w:rFonts w:ascii="Times New Roman" w:hAnsi="Times New Roman"/>
                <w:szCs w:val="24"/>
              </w:rPr>
            </w:pPr>
            <w:r w:rsidRPr="007F3834">
              <w:rPr>
                <w:rFonts w:ascii="Times New Roman" w:hAnsi="Times New Roman"/>
                <w:szCs w:val="24"/>
              </w:rPr>
              <w:t>(Evet: 1 - Hayır: 0) (Engelli rampası, engelli tuvaleti, engelli asansörü/lift)</w:t>
            </w:r>
          </w:p>
        </w:tc>
        <w:tc>
          <w:tcPr>
            <w:tcW w:w="1062" w:type="dxa"/>
            <w:shd w:val="clear" w:color="auto" w:fill="auto"/>
            <w:noWrap/>
            <w:vAlign w:val="center"/>
          </w:tcPr>
          <w:p w14:paraId="43D1F35B" w14:textId="7EEBDA21" w:rsidR="00E402D4" w:rsidRPr="007F3834" w:rsidRDefault="00723644" w:rsidP="00BE6048">
            <w:pPr>
              <w:spacing w:after="0" w:line="240" w:lineRule="auto"/>
              <w:rPr>
                <w:rFonts w:ascii="Times New Roman" w:hAnsi="Times New Roman"/>
                <w:szCs w:val="24"/>
              </w:rPr>
            </w:pPr>
            <w:r w:rsidRPr="007F3834">
              <w:rPr>
                <w:rFonts w:ascii="Times New Roman" w:hAnsi="Times New Roman"/>
                <w:szCs w:val="24"/>
              </w:rPr>
              <w:t>1</w:t>
            </w:r>
          </w:p>
        </w:tc>
        <w:tc>
          <w:tcPr>
            <w:tcW w:w="959" w:type="dxa"/>
            <w:shd w:val="clear" w:color="auto" w:fill="auto"/>
            <w:noWrap/>
            <w:vAlign w:val="center"/>
          </w:tcPr>
          <w:p w14:paraId="6871B416" w14:textId="1BD16913" w:rsidR="00E402D4" w:rsidRPr="007F3834" w:rsidRDefault="00723644" w:rsidP="00BE6048">
            <w:pPr>
              <w:spacing w:after="0" w:line="240" w:lineRule="auto"/>
              <w:rPr>
                <w:rFonts w:ascii="Times New Roman" w:hAnsi="Times New Roman"/>
                <w:szCs w:val="24"/>
              </w:rPr>
            </w:pPr>
            <w:r w:rsidRPr="007F3834">
              <w:rPr>
                <w:rFonts w:ascii="Times New Roman" w:hAnsi="Times New Roman"/>
                <w:szCs w:val="24"/>
              </w:rPr>
              <w:t>1</w:t>
            </w:r>
          </w:p>
        </w:tc>
        <w:tc>
          <w:tcPr>
            <w:tcW w:w="910" w:type="dxa"/>
          </w:tcPr>
          <w:p w14:paraId="1F9BCAD8" w14:textId="77777777" w:rsidR="00E078D0" w:rsidRDefault="00E078D0" w:rsidP="00BE6048">
            <w:pPr>
              <w:spacing w:after="0" w:line="240" w:lineRule="auto"/>
              <w:rPr>
                <w:rFonts w:ascii="Times New Roman" w:hAnsi="Times New Roman"/>
                <w:szCs w:val="24"/>
              </w:rPr>
            </w:pPr>
          </w:p>
          <w:p w14:paraId="6D169B83" w14:textId="0E767A18" w:rsidR="00E402D4" w:rsidRPr="007F3834" w:rsidRDefault="00723644" w:rsidP="00BE6048">
            <w:pPr>
              <w:spacing w:after="0" w:line="240" w:lineRule="auto"/>
              <w:rPr>
                <w:rFonts w:ascii="Times New Roman" w:hAnsi="Times New Roman"/>
                <w:szCs w:val="24"/>
              </w:rPr>
            </w:pPr>
            <w:r w:rsidRPr="007F3834">
              <w:rPr>
                <w:rFonts w:ascii="Times New Roman" w:hAnsi="Times New Roman"/>
                <w:szCs w:val="24"/>
              </w:rPr>
              <w:t>1</w:t>
            </w:r>
          </w:p>
        </w:tc>
        <w:tc>
          <w:tcPr>
            <w:tcW w:w="966" w:type="dxa"/>
          </w:tcPr>
          <w:p w14:paraId="36C182A2" w14:textId="77777777" w:rsidR="00E078D0" w:rsidRDefault="00E078D0" w:rsidP="00BE6048">
            <w:pPr>
              <w:spacing w:after="0" w:line="240" w:lineRule="auto"/>
              <w:rPr>
                <w:rFonts w:ascii="Times New Roman" w:hAnsi="Times New Roman"/>
                <w:szCs w:val="24"/>
              </w:rPr>
            </w:pPr>
          </w:p>
          <w:p w14:paraId="1758E388" w14:textId="75148197" w:rsidR="00E402D4" w:rsidRPr="007F3834" w:rsidRDefault="00723644" w:rsidP="00BE6048">
            <w:pPr>
              <w:spacing w:after="0" w:line="240" w:lineRule="auto"/>
              <w:rPr>
                <w:rFonts w:ascii="Times New Roman" w:hAnsi="Times New Roman"/>
                <w:szCs w:val="24"/>
              </w:rPr>
            </w:pPr>
            <w:r w:rsidRPr="007F3834">
              <w:rPr>
                <w:rFonts w:ascii="Times New Roman" w:hAnsi="Times New Roman"/>
                <w:szCs w:val="24"/>
              </w:rPr>
              <w:t>1</w:t>
            </w:r>
          </w:p>
        </w:tc>
        <w:tc>
          <w:tcPr>
            <w:tcW w:w="992" w:type="dxa"/>
          </w:tcPr>
          <w:p w14:paraId="38BD433D" w14:textId="77777777" w:rsidR="00E078D0" w:rsidRDefault="00E078D0" w:rsidP="00BE6048">
            <w:pPr>
              <w:spacing w:after="0" w:line="240" w:lineRule="auto"/>
              <w:rPr>
                <w:rFonts w:ascii="Times New Roman" w:hAnsi="Times New Roman"/>
                <w:szCs w:val="24"/>
              </w:rPr>
            </w:pPr>
          </w:p>
          <w:p w14:paraId="481DA475" w14:textId="5F978A10" w:rsidR="00E402D4" w:rsidRPr="007F3834" w:rsidRDefault="00723644" w:rsidP="00BE6048">
            <w:pPr>
              <w:spacing w:after="0" w:line="240" w:lineRule="auto"/>
              <w:rPr>
                <w:rFonts w:ascii="Times New Roman" w:hAnsi="Times New Roman"/>
                <w:szCs w:val="24"/>
              </w:rPr>
            </w:pPr>
            <w:r w:rsidRPr="007F3834">
              <w:rPr>
                <w:rFonts w:ascii="Times New Roman" w:hAnsi="Times New Roman"/>
                <w:szCs w:val="24"/>
              </w:rPr>
              <w:t>1</w:t>
            </w:r>
          </w:p>
        </w:tc>
        <w:tc>
          <w:tcPr>
            <w:tcW w:w="992" w:type="dxa"/>
          </w:tcPr>
          <w:p w14:paraId="4FC95273" w14:textId="77777777" w:rsidR="00E078D0" w:rsidRDefault="00E078D0" w:rsidP="00BE6048">
            <w:pPr>
              <w:spacing w:after="0" w:line="240" w:lineRule="auto"/>
              <w:rPr>
                <w:rFonts w:ascii="Times New Roman" w:hAnsi="Times New Roman"/>
                <w:szCs w:val="24"/>
              </w:rPr>
            </w:pPr>
          </w:p>
          <w:p w14:paraId="343B045B" w14:textId="2623ED21" w:rsidR="00E402D4" w:rsidRPr="007F3834" w:rsidRDefault="00723644" w:rsidP="00BE6048">
            <w:pPr>
              <w:spacing w:after="0" w:line="240" w:lineRule="auto"/>
              <w:rPr>
                <w:rFonts w:ascii="Times New Roman" w:hAnsi="Times New Roman"/>
                <w:szCs w:val="24"/>
              </w:rPr>
            </w:pPr>
            <w:r w:rsidRPr="007F3834">
              <w:rPr>
                <w:rFonts w:ascii="Times New Roman" w:hAnsi="Times New Roman"/>
                <w:szCs w:val="24"/>
              </w:rPr>
              <w:t>1</w:t>
            </w:r>
          </w:p>
        </w:tc>
      </w:tr>
      <w:tr w:rsidR="00E402D4" w:rsidRPr="007F3834" w14:paraId="52E4E424" w14:textId="77777777" w:rsidTr="006024DE">
        <w:trPr>
          <w:trHeight w:hRule="exact" w:val="340"/>
        </w:trPr>
        <w:tc>
          <w:tcPr>
            <w:tcW w:w="1242" w:type="dxa"/>
            <w:shd w:val="clear" w:color="auto" w:fill="auto"/>
            <w:vAlign w:val="center"/>
          </w:tcPr>
          <w:p w14:paraId="71164985" w14:textId="77777777" w:rsidR="00E402D4" w:rsidRPr="007F3834" w:rsidRDefault="00E402D4" w:rsidP="00BE6048">
            <w:pPr>
              <w:spacing w:after="0" w:line="240" w:lineRule="auto"/>
              <w:rPr>
                <w:rFonts w:ascii="Times New Roman" w:hAnsi="Times New Roman"/>
                <w:szCs w:val="24"/>
              </w:rPr>
            </w:pPr>
            <w:r w:rsidRPr="007F3834">
              <w:rPr>
                <w:rFonts w:ascii="Times New Roman" w:hAnsi="Times New Roman"/>
                <w:b/>
                <w:bCs/>
                <w:color w:val="FF0000"/>
                <w:szCs w:val="24"/>
              </w:rPr>
              <w:t>PG.3.2.2</w:t>
            </w:r>
          </w:p>
        </w:tc>
        <w:tc>
          <w:tcPr>
            <w:tcW w:w="6168" w:type="dxa"/>
            <w:shd w:val="clear" w:color="auto" w:fill="auto"/>
            <w:vAlign w:val="center"/>
          </w:tcPr>
          <w:p w14:paraId="7F0F613C" w14:textId="77777777" w:rsidR="00E402D4" w:rsidRPr="007F3834" w:rsidRDefault="00786BD4" w:rsidP="00BE6048">
            <w:pPr>
              <w:spacing w:after="0" w:line="240" w:lineRule="auto"/>
              <w:jc w:val="both"/>
              <w:rPr>
                <w:rFonts w:ascii="Times New Roman" w:hAnsi="Times New Roman"/>
                <w:szCs w:val="24"/>
              </w:rPr>
            </w:pPr>
            <w:r w:rsidRPr="007F3834">
              <w:rPr>
                <w:rFonts w:ascii="Times New Roman" w:hAnsi="Times New Roman"/>
                <w:szCs w:val="24"/>
              </w:rPr>
              <w:t>Mesleki eğitime uygun atölye sayısı</w:t>
            </w:r>
          </w:p>
        </w:tc>
        <w:tc>
          <w:tcPr>
            <w:tcW w:w="1062" w:type="dxa"/>
            <w:shd w:val="clear" w:color="auto" w:fill="auto"/>
            <w:noWrap/>
            <w:vAlign w:val="center"/>
          </w:tcPr>
          <w:p w14:paraId="0C12269F" w14:textId="644F3997" w:rsidR="00E402D4" w:rsidRPr="007F3834" w:rsidRDefault="00E078D0" w:rsidP="00BE6048">
            <w:pPr>
              <w:spacing w:after="0" w:line="240" w:lineRule="auto"/>
              <w:rPr>
                <w:rFonts w:ascii="Times New Roman" w:hAnsi="Times New Roman"/>
                <w:szCs w:val="24"/>
              </w:rPr>
            </w:pPr>
            <w:r>
              <w:rPr>
                <w:rFonts w:ascii="Times New Roman" w:hAnsi="Times New Roman"/>
                <w:szCs w:val="24"/>
              </w:rPr>
              <w:t>4</w:t>
            </w:r>
          </w:p>
        </w:tc>
        <w:tc>
          <w:tcPr>
            <w:tcW w:w="959" w:type="dxa"/>
            <w:shd w:val="clear" w:color="auto" w:fill="auto"/>
            <w:noWrap/>
            <w:vAlign w:val="center"/>
          </w:tcPr>
          <w:p w14:paraId="2F6063ED" w14:textId="038BF907" w:rsidR="00E402D4" w:rsidRPr="007F3834" w:rsidRDefault="00E078D0" w:rsidP="00BE6048">
            <w:pPr>
              <w:spacing w:after="0" w:line="240" w:lineRule="auto"/>
              <w:rPr>
                <w:rFonts w:ascii="Times New Roman" w:hAnsi="Times New Roman"/>
                <w:szCs w:val="24"/>
              </w:rPr>
            </w:pPr>
            <w:r>
              <w:rPr>
                <w:rFonts w:ascii="Times New Roman" w:hAnsi="Times New Roman"/>
                <w:szCs w:val="24"/>
              </w:rPr>
              <w:t>2</w:t>
            </w:r>
          </w:p>
        </w:tc>
        <w:tc>
          <w:tcPr>
            <w:tcW w:w="910" w:type="dxa"/>
          </w:tcPr>
          <w:p w14:paraId="1FE63D7D" w14:textId="5F172032" w:rsidR="00E402D4" w:rsidRPr="007F3834" w:rsidRDefault="00E078D0" w:rsidP="00BE6048">
            <w:pPr>
              <w:spacing w:after="0" w:line="240" w:lineRule="auto"/>
              <w:rPr>
                <w:rFonts w:ascii="Times New Roman" w:hAnsi="Times New Roman"/>
                <w:szCs w:val="24"/>
              </w:rPr>
            </w:pPr>
            <w:r>
              <w:rPr>
                <w:rFonts w:ascii="Times New Roman" w:hAnsi="Times New Roman"/>
                <w:szCs w:val="24"/>
              </w:rPr>
              <w:t>2</w:t>
            </w:r>
          </w:p>
        </w:tc>
        <w:tc>
          <w:tcPr>
            <w:tcW w:w="966" w:type="dxa"/>
          </w:tcPr>
          <w:p w14:paraId="5ED19556" w14:textId="1FA77230" w:rsidR="00E402D4" w:rsidRPr="007F3834" w:rsidRDefault="00723644" w:rsidP="00BE6048">
            <w:pPr>
              <w:spacing w:after="0" w:line="240" w:lineRule="auto"/>
              <w:rPr>
                <w:rFonts w:ascii="Times New Roman" w:hAnsi="Times New Roman"/>
                <w:szCs w:val="24"/>
              </w:rPr>
            </w:pPr>
            <w:r w:rsidRPr="007F3834">
              <w:rPr>
                <w:rFonts w:ascii="Times New Roman" w:hAnsi="Times New Roman"/>
                <w:szCs w:val="24"/>
              </w:rPr>
              <w:t>5</w:t>
            </w:r>
          </w:p>
        </w:tc>
        <w:tc>
          <w:tcPr>
            <w:tcW w:w="992" w:type="dxa"/>
          </w:tcPr>
          <w:p w14:paraId="295AF589" w14:textId="353DF86D" w:rsidR="00E402D4" w:rsidRPr="007F3834" w:rsidRDefault="00723644" w:rsidP="00BE6048">
            <w:pPr>
              <w:spacing w:after="0" w:line="240" w:lineRule="auto"/>
              <w:rPr>
                <w:rFonts w:ascii="Times New Roman" w:hAnsi="Times New Roman"/>
                <w:szCs w:val="24"/>
              </w:rPr>
            </w:pPr>
            <w:r w:rsidRPr="007F3834">
              <w:rPr>
                <w:rFonts w:ascii="Times New Roman" w:hAnsi="Times New Roman"/>
                <w:szCs w:val="24"/>
              </w:rPr>
              <w:t>5</w:t>
            </w:r>
          </w:p>
        </w:tc>
        <w:tc>
          <w:tcPr>
            <w:tcW w:w="992" w:type="dxa"/>
          </w:tcPr>
          <w:p w14:paraId="218A54D3" w14:textId="296BD72F" w:rsidR="00E402D4" w:rsidRPr="007F3834" w:rsidRDefault="00723644" w:rsidP="00BE6048">
            <w:pPr>
              <w:spacing w:after="0" w:line="240" w:lineRule="auto"/>
              <w:rPr>
                <w:rFonts w:ascii="Times New Roman" w:hAnsi="Times New Roman"/>
                <w:szCs w:val="24"/>
              </w:rPr>
            </w:pPr>
            <w:r w:rsidRPr="007F3834">
              <w:rPr>
                <w:rFonts w:ascii="Times New Roman" w:hAnsi="Times New Roman"/>
                <w:szCs w:val="24"/>
              </w:rPr>
              <w:t>5</w:t>
            </w:r>
          </w:p>
        </w:tc>
      </w:tr>
      <w:tr w:rsidR="00205C90" w:rsidRPr="007F3834" w14:paraId="5DB7D7D7" w14:textId="77777777" w:rsidTr="006024DE">
        <w:trPr>
          <w:trHeight w:hRule="exact" w:val="340"/>
        </w:trPr>
        <w:tc>
          <w:tcPr>
            <w:tcW w:w="1242" w:type="dxa"/>
            <w:shd w:val="clear" w:color="auto" w:fill="auto"/>
            <w:vAlign w:val="center"/>
          </w:tcPr>
          <w:p w14:paraId="3211097A" w14:textId="77777777" w:rsidR="00205C90" w:rsidRPr="007F3834" w:rsidRDefault="00205C90" w:rsidP="00BE6048">
            <w:pPr>
              <w:spacing w:after="0" w:line="240" w:lineRule="auto"/>
              <w:rPr>
                <w:rFonts w:ascii="Times New Roman" w:hAnsi="Times New Roman"/>
                <w:b/>
                <w:bCs/>
                <w:color w:val="FF0000"/>
                <w:szCs w:val="24"/>
              </w:rPr>
            </w:pPr>
            <w:r w:rsidRPr="007F3834">
              <w:rPr>
                <w:rFonts w:ascii="Times New Roman" w:hAnsi="Times New Roman"/>
                <w:b/>
                <w:bCs/>
                <w:color w:val="FF0000"/>
                <w:szCs w:val="24"/>
              </w:rPr>
              <w:t>PG.3.2.3</w:t>
            </w:r>
          </w:p>
        </w:tc>
        <w:tc>
          <w:tcPr>
            <w:tcW w:w="6168" w:type="dxa"/>
            <w:shd w:val="clear" w:color="auto" w:fill="auto"/>
            <w:vAlign w:val="center"/>
          </w:tcPr>
          <w:p w14:paraId="52A56356" w14:textId="77777777" w:rsidR="00205C90" w:rsidRPr="007F3834" w:rsidRDefault="00205C90" w:rsidP="004B22E5">
            <w:pPr>
              <w:spacing w:after="0" w:line="240" w:lineRule="auto"/>
              <w:jc w:val="both"/>
              <w:rPr>
                <w:rFonts w:ascii="Times New Roman" w:hAnsi="Times New Roman"/>
                <w:szCs w:val="24"/>
              </w:rPr>
            </w:pPr>
            <w:r w:rsidRPr="007F3834">
              <w:rPr>
                <w:rFonts w:ascii="Times New Roman" w:hAnsi="Times New Roman"/>
                <w:szCs w:val="24"/>
              </w:rPr>
              <w:t>Bakım ve onarım ihtiyaçlarının giderilme oranı (%)</w:t>
            </w:r>
          </w:p>
        </w:tc>
        <w:tc>
          <w:tcPr>
            <w:tcW w:w="1062" w:type="dxa"/>
            <w:shd w:val="clear" w:color="auto" w:fill="auto"/>
            <w:noWrap/>
            <w:vAlign w:val="center"/>
          </w:tcPr>
          <w:p w14:paraId="2DE0C82A" w14:textId="19626705" w:rsidR="00205C90" w:rsidRPr="007F3834" w:rsidRDefault="00723644" w:rsidP="00BE6048">
            <w:pPr>
              <w:spacing w:after="0" w:line="240" w:lineRule="auto"/>
              <w:rPr>
                <w:rFonts w:ascii="Times New Roman" w:hAnsi="Times New Roman"/>
                <w:szCs w:val="24"/>
              </w:rPr>
            </w:pPr>
            <w:r w:rsidRPr="007F3834">
              <w:rPr>
                <w:rFonts w:ascii="Times New Roman" w:hAnsi="Times New Roman"/>
                <w:szCs w:val="24"/>
              </w:rPr>
              <w:t>10</w:t>
            </w:r>
          </w:p>
        </w:tc>
        <w:tc>
          <w:tcPr>
            <w:tcW w:w="959" w:type="dxa"/>
            <w:shd w:val="clear" w:color="auto" w:fill="auto"/>
            <w:noWrap/>
            <w:vAlign w:val="center"/>
          </w:tcPr>
          <w:p w14:paraId="236BB8A5" w14:textId="7E573544" w:rsidR="00205C90" w:rsidRPr="007F3834" w:rsidRDefault="00723644" w:rsidP="00BE6048">
            <w:pPr>
              <w:spacing w:after="0" w:line="240" w:lineRule="auto"/>
              <w:rPr>
                <w:rFonts w:ascii="Times New Roman" w:hAnsi="Times New Roman"/>
                <w:szCs w:val="24"/>
              </w:rPr>
            </w:pPr>
            <w:r w:rsidRPr="007F3834">
              <w:rPr>
                <w:rFonts w:ascii="Times New Roman" w:hAnsi="Times New Roman"/>
                <w:szCs w:val="24"/>
              </w:rPr>
              <w:t>12</w:t>
            </w:r>
          </w:p>
        </w:tc>
        <w:tc>
          <w:tcPr>
            <w:tcW w:w="910" w:type="dxa"/>
          </w:tcPr>
          <w:p w14:paraId="76974D0F" w14:textId="745B26ED" w:rsidR="00205C90" w:rsidRPr="007F3834" w:rsidRDefault="00723644" w:rsidP="00BE6048">
            <w:pPr>
              <w:spacing w:after="0" w:line="240" w:lineRule="auto"/>
              <w:rPr>
                <w:rFonts w:ascii="Times New Roman" w:hAnsi="Times New Roman"/>
                <w:szCs w:val="24"/>
              </w:rPr>
            </w:pPr>
            <w:r w:rsidRPr="007F3834">
              <w:rPr>
                <w:rFonts w:ascii="Times New Roman" w:hAnsi="Times New Roman"/>
                <w:szCs w:val="24"/>
              </w:rPr>
              <w:t>15</w:t>
            </w:r>
          </w:p>
        </w:tc>
        <w:tc>
          <w:tcPr>
            <w:tcW w:w="966" w:type="dxa"/>
          </w:tcPr>
          <w:p w14:paraId="25741E5B" w14:textId="539F88B4" w:rsidR="00205C90" w:rsidRPr="007F3834" w:rsidRDefault="00723644" w:rsidP="00BE6048">
            <w:pPr>
              <w:spacing w:after="0" w:line="240" w:lineRule="auto"/>
              <w:rPr>
                <w:rFonts w:ascii="Times New Roman" w:hAnsi="Times New Roman"/>
                <w:szCs w:val="24"/>
              </w:rPr>
            </w:pPr>
            <w:r w:rsidRPr="007F3834">
              <w:rPr>
                <w:rFonts w:ascii="Times New Roman" w:hAnsi="Times New Roman"/>
                <w:szCs w:val="24"/>
              </w:rPr>
              <w:t>20</w:t>
            </w:r>
          </w:p>
        </w:tc>
        <w:tc>
          <w:tcPr>
            <w:tcW w:w="992" w:type="dxa"/>
          </w:tcPr>
          <w:p w14:paraId="72BD3DBB" w14:textId="24CF8A02" w:rsidR="00205C90" w:rsidRPr="007F3834" w:rsidRDefault="00723644" w:rsidP="00BE6048">
            <w:pPr>
              <w:spacing w:after="0" w:line="240" w:lineRule="auto"/>
              <w:rPr>
                <w:rFonts w:ascii="Times New Roman" w:hAnsi="Times New Roman"/>
                <w:szCs w:val="24"/>
              </w:rPr>
            </w:pPr>
            <w:r w:rsidRPr="007F3834">
              <w:rPr>
                <w:rFonts w:ascii="Times New Roman" w:hAnsi="Times New Roman"/>
                <w:szCs w:val="24"/>
              </w:rPr>
              <w:t>22</w:t>
            </w:r>
          </w:p>
        </w:tc>
        <w:tc>
          <w:tcPr>
            <w:tcW w:w="992" w:type="dxa"/>
          </w:tcPr>
          <w:p w14:paraId="60F6235F" w14:textId="0E0018FB" w:rsidR="00205C90" w:rsidRPr="007F3834" w:rsidRDefault="00723644" w:rsidP="00BE6048">
            <w:pPr>
              <w:spacing w:after="0" w:line="240" w:lineRule="auto"/>
              <w:rPr>
                <w:rFonts w:ascii="Times New Roman" w:hAnsi="Times New Roman"/>
                <w:szCs w:val="24"/>
              </w:rPr>
            </w:pPr>
            <w:r w:rsidRPr="007F3834">
              <w:rPr>
                <w:rFonts w:ascii="Times New Roman" w:hAnsi="Times New Roman"/>
                <w:szCs w:val="24"/>
              </w:rPr>
              <w:t>25</w:t>
            </w:r>
          </w:p>
        </w:tc>
      </w:tr>
      <w:tr w:rsidR="00205C90" w:rsidRPr="007F3834" w14:paraId="0DBDEC9D" w14:textId="77777777" w:rsidTr="006024DE">
        <w:trPr>
          <w:trHeight w:hRule="exact" w:val="340"/>
        </w:trPr>
        <w:tc>
          <w:tcPr>
            <w:tcW w:w="1242" w:type="dxa"/>
            <w:shd w:val="clear" w:color="auto" w:fill="auto"/>
            <w:vAlign w:val="center"/>
          </w:tcPr>
          <w:p w14:paraId="70E03542" w14:textId="77777777" w:rsidR="00205C90" w:rsidRPr="007F3834" w:rsidRDefault="00205C90" w:rsidP="007C636B">
            <w:pPr>
              <w:spacing w:after="0" w:line="240" w:lineRule="auto"/>
              <w:rPr>
                <w:rFonts w:ascii="Times New Roman" w:hAnsi="Times New Roman"/>
                <w:szCs w:val="24"/>
              </w:rPr>
            </w:pPr>
            <w:r w:rsidRPr="007F3834">
              <w:rPr>
                <w:rFonts w:ascii="Times New Roman" w:hAnsi="Times New Roman"/>
                <w:b/>
                <w:bCs/>
                <w:color w:val="FF0000"/>
                <w:szCs w:val="24"/>
              </w:rPr>
              <w:t>PG.3.2.4</w:t>
            </w:r>
          </w:p>
        </w:tc>
        <w:tc>
          <w:tcPr>
            <w:tcW w:w="6168" w:type="dxa"/>
            <w:shd w:val="clear" w:color="auto" w:fill="auto"/>
            <w:vAlign w:val="center"/>
          </w:tcPr>
          <w:p w14:paraId="6468233B" w14:textId="77777777" w:rsidR="00205C90" w:rsidRPr="007F3834" w:rsidRDefault="00205C90" w:rsidP="004B22E5">
            <w:pPr>
              <w:spacing w:after="0" w:line="240" w:lineRule="auto"/>
              <w:jc w:val="both"/>
              <w:rPr>
                <w:rFonts w:ascii="Times New Roman" w:hAnsi="Times New Roman"/>
                <w:szCs w:val="24"/>
              </w:rPr>
            </w:pPr>
            <w:r w:rsidRPr="007F3834">
              <w:rPr>
                <w:rFonts w:ascii="Times New Roman" w:hAnsi="Times New Roman"/>
                <w:szCs w:val="24"/>
              </w:rPr>
              <w:t>Donatım ihtiyaçlarının giderilme oranı (%)</w:t>
            </w:r>
          </w:p>
        </w:tc>
        <w:tc>
          <w:tcPr>
            <w:tcW w:w="1062" w:type="dxa"/>
            <w:shd w:val="clear" w:color="auto" w:fill="auto"/>
            <w:noWrap/>
            <w:vAlign w:val="center"/>
          </w:tcPr>
          <w:p w14:paraId="0A1C6AD3" w14:textId="0EC28E76" w:rsidR="00205C90" w:rsidRPr="007F3834" w:rsidRDefault="00723644" w:rsidP="00BE6048">
            <w:pPr>
              <w:spacing w:after="0" w:line="240" w:lineRule="auto"/>
              <w:rPr>
                <w:rFonts w:ascii="Times New Roman" w:hAnsi="Times New Roman"/>
                <w:szCs w:val="24"/>
              </w:rPr>
            </w:pPr>
            <w:r w:rsidRPr="007F3834">
              <w:rPr>
                <w:rFonts w:ascii="Times New Roman" w:hAnsi="Times New Roman"/>
                <w:szCs w:val="24"/>
              </w:rPr>
              <w:t>15</w:t>
            </w:r>
          </w:p>
        </w:tc>
        <w:tc>
          <w:tcPr>
            <w:tcW w:w="959" w:type="dxa"/>
            <w:shd w:val="clear" w:color="auto" w:fill="auto"/>
            <w:noWrap/>
            <w:vAlign w:val="center"/>
          </w:tcPr>
          <w:p w14:paraId="7F3AD2B3" w14:textId="150E2ACC" w:rsidR="00205C90" w:rsidRPr="007F3834" w:rsidRDefault="00723644" w:rsidP="00BE6048">
            <w:pPr>
              <w:spacing w:after="0" w:line="240" w:lineRule="auto"/>
              <w:rPr>
                <w:rFonts w:ascii="Times New Roman" w:hAnsi="Times New Roman"/>
                <w:szCs w:val="24"/>
              </w:rPr>
            </w:pPr>
            <w:r w:rsidRPr="007F3834">
              <w:rPr>
                <w:rFonts w:ascii="Times New Roman" w:hAnsi="Times New Roman"/>
                <w:szCs w:val="24"/>
              </w:rPr>
              <w:t>20</w:t>
            </w:r>
          </w:p>
        </w:tc>
        <w:tc>
          <w:tcPr>
            <w:tcW w:w="910" w:type="dxa"/>
          </w:tcPr>
          <w:p w14:paraId="0EB22A1F" w14:textId="473024D2" w:rsidR="00205C90" w:rsidRPr="007F3834" w:rsidRDefault="00723644" w:rsidP="00BE6048">
            <w:pPr>
              <w:spacing w:after="0" w:line="240" w:lineRule="auto"/>
              <w:rPr>
                <w:rFonts w:ascii="Times New Roman" w:hAnsi="Times New Roman"/>
                <w:szCs w:val="24"/>
              </w:rPr>
            </w:pPr>
            <w:r w:rsidRPr="007F3834">
              <w:rPr>
                <w:rFonts w:ascii="Times New Roman" w:hAnsi="Times New Roman"/>
                <w:szCs w:val="24"/>
              </w:rPr>
              <w:t>22</w:t>
            </w:r>
          </w:p>
        </w:tc>
        <w:tc>
          <w:tcPr>
            <w:tcW w:w="966" w:type="dxa"/>
          </w:tcPr>
          <w:p w14:paraId="64069BEF" w14:textId="123E5E9A" w:rsidR="00205C90" w:rsidRPr="007F3834" w:rsidRDefault="00723644" w:rsidP="00BE6048">
            <w:pPr>
              <w:spacing w:after="0" w:line="240" w:lineRule="auto"/>
              <w:rPr>
                <w:rFonts w:ascii="Times New Roman" w:hAnsi="Times New Roman"/>
                <w:szCs w:val="24"/>
              </w:rPr>
            </w:pPr>
            <w:r w:rsidRPr="007F3834">
              <w:rPr>
                <w:rFonts w:ascii="Times New Roman" w:hAnsi="Times New Roman"/>
                <w:szCs w:val="24"/>
              </w:rPr>
              <w:t>25</w:t>
            </w:r>
          </w:p>
        </w:tc>
        <w:tc>
          <w:tcPr>
            <w:tcW w:w="992" w:type="dxa"/>
          </w:tcPr>
          <w:p w14:paraId="6C991443" w14:textId="2325B43A" w:rsidR="00205C90" w:rsidRPr="007F3834" w:rsidRDefault="00723644" w:rsidP="00BE6048">
            <w:pPr>
              <w:spacing w:after="0" w:line="240" w:lineRule="auto"/>
              <w:rPr>
                <w:rFonts w:ascii="Times New Roman" w:hAnsi="Times New Roman"/>
                <w:szCs w:val="24"/>
              </w:rPr>
            </w:pPr>
            <w:r w:rsidRPr="007F3834">
              <w:rPr>
                <w:rFonts w:ascii="Times New Roman" w:hAnsi="Times New Roman"/>
                <w:szCs w:val="24"/>
              </w:rPr>
              <w:t>25</w:t>
            </w:r>
          </w:p>
        </w:tc>
        <w:tc>
          <w:tcPr>
            <w:tcW w:w="992" w:type="dxa"/>
          </w:tcPr>
          <w:p w14:paraId="47AB3285" w14:textId="1426C999" w:rsidR="00205C90" w:rsidRPr="007F3834" w:rsidRDefault="00723644" w:rsidP="00BE6048">
            <w:pPr>
              <w:spacing w:after="0" w:line="240" w:lineRule="auto"/>
              <w:rPr>
                <w:rFonts w:ascii="Times New Roman" w:hAnsi="Times New Roman"/>
                <w:szCs w:val="24"/>
              </w:rPr>
            </w:pPr>
            <w:r w:rsidRPr="007F3834">
              <w:rPr>
                <w:rFonts w:ascii="Times New Roman" w:hAnsi="Times New Roman"/>
                <w:szCs w:val="24"/>
              </w:rPr>
              <w:t>30</w:t>
            </w:r>
          </w:p>
        </w:tc>
      </w:tr>
      <w:tr w:rsidR="00205C90" w:rsidRPr="007F3834" w14:paraId="44713B5E" w14:textId="77777777" w:rsidTr="00205C90">
        <w:trPr>
          <w:trHeight w:hRule="exact" w:val="655"/>
        </w:trPr>
        <w:tc>
          <w:tcPr>
            <w:tcW w:w="1242" w:type="dxa"/>
            <w:shd w:val="clear" w:color="auto" w:fill="auto"/>
            <w:vAlign w:val="center"/>
          </w:tcPr>
          <w:p w14:paraId="4A2B03C6" w14:textId="77777777" w:rsidR="00205C90" w:rsidRPr="007F3834" w:rsidRDefault="00205C90" w:rsidP="007C636B">
            <w:pPr>
              <w:spacing w:after="0" w:line="240" w:lineRule="auto"/>
              <w:rPr>
                <w:rFonts w:ascii="Times New Roman" w:hAnsi="Times New Roman"/>
                <w:szCs w:val="24"/>
              </w:rPr>
            </w:pPr>
            <w:r w:rsidRPr="007F3834">
              <w:rPr>
                <w:rFonts w:ascii="Times New Roman" w:hAnsi="Times New Roman"/>
                <w:b/>
                <w:bCs/>
                <w:color w:val="FF0000"/>
                <w:szCs w:val="24"/>
              </w:rPr>
              <w:t>PG.3.2.5</w:t>
            </w:r>
          </w:p>
        </w:tc>
        <w:tc>
          <w:tcPr>
            <w:tcW w:w="6168" w:type="dxa"/>
            <w:shd w:val="clear" w:color="auto" w:fill="auto"/>
            <w:vAlign w:val="center"/>
          </w:tcPr>
          <w:p w14:paraId="6F3C9A5E" w14:textId="77777777" w:rsidR="00205C90" w:rsidRPr="007F3834" w:rsidRDefault="00205C90" w:rsidP="00BE6048">
            <w:pPr>
              <w:spacing w:after="0" w:line="240" w:lineRule="auto"/>
              <w:jc w:val="both"/>
              <w:rPr>
                <w:rFonts w:ascii="Times New Roman" w:hAnsi="Times New Roman"/>
                <w:szCs w:val="24"/>
              </w:rPr>
            </w:pPr>
            <w:r w:rsidRPr="007F3834">
              <w:rPr>
                <w:rFonts w:ascii="Times New Roman" w:hAnsi="Times New Roman"/>
                <w:szCs w:val="24"/>
              </w:rPr>
              <w:t xml:space="preserve">Acil durum eğitimleri (tatbikat, seminer, planlama </w:t>
            </w:r>
            <w:proofErr w:type="spellStart"/>
            <w:r w:rsidRPr="007F3834">
              <w:rPr>
                <w:rFonts w:ascii="Times New Roman" w:hAnsi="Times New Roman"/>
                <w:szCs w:val="24"/>
              </w:rPr>
              <w:t>vs</w:t>
            </w:r>
            <w:proofErr w:type="spellEnd"/>
            <w:r w:rsidRPr="007F3834">
              <w:rPr>
                <w:rFonts w:ascii="Times New Roman" w:hAnsi="Times New Roman"/>
                <w:szCs w:val="24"/>
              </w:rPr>
              <w:t>) kapsamında yapılan faaliyet sayısı</w:t>
            </w:r>
          </w:p>
        </w:tc>
        <w:tc>
          <w:tcPr>
            <w:tcW w:w="1062" w:type="dxa"/>
            <w:shd w:val="clear" w:color="auto" w:fill="auto"/>
            <w:noWrap/>
            <w:vAlign w:val="center"/>
          </w:tcPr>
          <w:p w14:paraId="02FB0761" w14:textId="141D7290" w:rsidR="00205C90" w:rsidRPr="007F3834" w:rsidRDefault="00723644" w:rsidP="00BE6048">
            <w:pPr>
              <w:spacing w:after="0" w:line="240" w:lineRule="auto"/>
              <w:rPr>
                <w:rFonts w:ascii="Times New Roman" w:hAnsi="Times New Roman"/>
                <w:szCs w:val="24"/>
              </w:rPr>
            </w:pPr>
            <w:r w:rsidRPr="007F3834">
              <w:rPr>
                <w:rFonts w:ascii="Times New Roman" w:hAnsi="Times New Roman"/>
                <w:szCs w:val="24"/>
              </w:rPr>
              <w:t>4</w:t>
            </w:r>
          </w:p>
        </w:tc>
        <w:tc>
          <w:tcPr>
            <w:tcW w:w="959" w:type="dxa"/>
            <w:shd w:val="clear" w:color="auto" w:fill="auto"/>
            <w:noWrap/>
            <w:vAlign w:val="center"/>
          </w:tcPr>
          <w:p w14:paraId="7356D832" w14:textId="06A8CCAB" w:rsidR="00205C90" w:rsidRPr="007F3834" w:rsidRDefault="00723644" w:rsidP="00BE6048">
            <w:pPr>
              <w:spacing w:after="0" w:line="240" w:lineRule="auto"/>
              <w:rPr>
                <w:rFonts w:ascii="Times New Roman" w:hAnsi="Times New Roman"/>
                <w:szCs w:val="24"/>
              </w:rPr>
            </w:pPr>
            <w:r w:rsidRPr="007F3834">
              <w:rPr>
                <w:rFonts w:ascii="Times New Roman" w:hAnsi="Times New Roman"/>
                <w:szCs w:val="24"/>
              </w:rPr>
              <w:t>4</w:t>
            </w:r>
          </w:p>
        </w:tc>
        <w:tc>
          <w:tcPr>
            <w:tcW w:w="910" w:type="dxa"/>
          </w:tcPr>
          <w:p w14:paraId="65B0ECB3" w14:textId="3726154A" w:rsidR="00205C90" w:rsidRPr="007F3834" w:rsidRDefault="00723644" w:rsidP="00BE6048">
            <w:pPr>
              <w:spacing w:after="0" w:line="240" w:lineRule="auto"/>
              <w:rPr>
                <w:rFonts w:ascii="Times New Roman" w:hAnsi="Times New Roman"/>
                <w:szCs w:val="24"/>
              </w:rPr>
            </w:pPr>
            <w:r w:rsidRPr="007F3834">
              <w:rPr>
                <w:rFonts w:ascii="Times New Roman" w:hAnsi="Times New Roman"/>
                <w:szCs w:val="24"/>
              </w:rPr>
              <w:t>5</w:t>
            </w:r>
          </w:p>
        </w:tc>
        <w:tc>
          <w:tcPr>
            <w:tcW w:w="966" w:type="dxa"/>
          </w:tcPr>
          <w:p w14:paraId="4F758D95" w14:textId="460DB697" w:rsidR="00205C90" w:rsidRPr="007F3834" w:rsidRDefault="00723644" w:rsidP="00BE6048">
            <w:pPr>
              <w:spacing w:after="0" w:line="240" w:lineRule="auto"/>
              <w:rPr>
                <w:rFonts w:ascii="Times New Roman" w:hAnsi="Times New Roman"/>
                <w:szCs w:val="24"/>
              </w:rPr>
            </w:pPr>
            <w:r w:rsidRPr="007F3834">
              <w:rPr>
                <w:rFonts w:ascii="Times New Roman" w:hAnsi="Times New Roman"/>
                <w:szCs w:val="24"/>
              </w:rPr>
              <w:t>5</w:t>
            </w:r>
          </w:p>
        </w:tc>
        <w:tc>
          <w:tcPr>
            <w:tcW w:w="992" w:type="dxa"/>
          </w:tcPr>
          <w:p w14:paraId="6BC55EF3" w14:textId="406C6061" w:rsidR="00205C90" w:rsidRPr="007F3834" w:rsidRDefault="00723644" w:rsidP="00BE6048">
            <w:pPr>
              <w:spacing w:after="0" w:line="240" w:lineRule="auto"/>
              <w:rPr>
                <w:rFonts w:ascii="Times New Roman" w:hAnsi="Times New Roman"/>
                <w:szCs w:val="24"/>
              </w:rPr>
            </w:pPr>
            <w:r w:rsidRPr="007F3834">
              <w:rPr>
                <w:rFonts w:ascii="Times New Roman" w:hAnsi="Times New Roman"/>
                <w:szCs w:val="24"/>
              </w:rPr>
              <w:t>5</w:t>
            </w:r>
          </w:p>
        </w:tc>
        <w:tc>
          <w:tcPr>
            <w:tcW w:w="992" w:type="dxa"/>
          </w:tcPr>
          <w:p w14:paraId="0DD8779B" w14:textId="6FB2A563" w:rsidR="00205C90" w:rsidRPr="007F3834" w:rsidRDefault="00723644" w:rsidP="00BE6048">
            <w:pPr>
              <w:spacing w:after="0" w:line="240" w:lineRule="auto"/>
              <w:rPr>
                <w:rFonts w:ascii="Times New Roman" w:hAnsi="Times New Roman"/>
                <w:szCs w:val="24"/>
              </w:rPr>
            </w:pPr>
            <w:r w:rsidRPr="007F3834">
              <w:rPr>
                <w:rFonts w:ascii="Times New Roman" w:hAnsi="Times New Roman"/>
                <w:szCs w:val="24"/>
              </w:rPr>
              <w:t>6</w:t>
            </w:r>
          </w:p>
        </w:tc>
      </w:tr>
    </w:tbl>
    <w:p w14:paraId="46FF589E" w14:textId="77777777" w:rsidR="00BA151E" w:rsidRPr="007F3834" w:rsidRDefault="00BA151E" w:rsidP="006517D8">
      <w:pPr>
        <w:rPr>
          <w:rFonts w:ascii="Times New Roman" w:hAnsi="Times New Roman"/>
          <w:szCs w:val="24"/>
        </w:rPr>
      </w:pPr>
    </w:p>
    <w:p w14:paraId="4CF78C93" w14:textId="77777777" w:rsidR="0017737A" w:rsidRPr="007F3834" w:rsidRDefault="0017737A" w:rsidP="0017737A">
      <w:pPr>
        <w:rPr>
          <w:rFonts w:ascii="Times New Roman" w:hAnsi="Times New Roman"/>
          <w:szCs w:val="24"/>
        </w:rPr>
      </w:pPr>
      <w:r w:rsidRPr="007F3834">
        <w:rPr>
          <w:rFonts w:ascii="Times New Roman" w:hAnsi="Times New Roman"/>
          <w:szCs w:val="24"/>
        </w:rPr>
        <w:t>Eylemler</w:t>
      </w:r>
    </w:p>
    <w:tbl>
      <w:tblPr>
        <w:tblW w:w="13253" w:type="dxa"/>
        <w:tblLayout w:type="fixed"/>
        <w:tblCellMar>
          <w:left w:w="70" w:type="dxa"/>
          <w:right w:w="70" w:type="dxa"/>
        </w:tblCellMar>
        <w:tblLook w:val="04A0" w:firstRow="1" w:lastRow="0" w:firstColumn="1" w:lastColumn="0" w:noHBand="0" w:noVBand="1"/>
      </w:tblPr>
      <w:tblGrid>
        <w:gridCol w:w="1208"/>
        <w:gridCol w:w="5951"/>
        <w:gridCol w:w="3117"/>
        <w:gridCol w:w="2977"/>
      </w:tblGrid>
      <w:tr w:rsidR="001E295A" w:rsidRPr="007F3834" w14:paraId="2F7E11D3" w14:textId="77777777" w:rsidTr="001E295A">
        <w:trPr>
          <w:trHeight w:val="579"/>
          <w:tblHeader/>
        </w:trPr>
        <w:tc>
          <w:tcPr>
            <w:tcW w:w="456"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4FD8C1D0" w14:textId="77777777" w:rsidR="0017737A" w:rsidRPr="007F3834" w:rsidRDefault="0017737A" w:rsidP="00BE6048">
            <w:pPr>
              <w:spacing w:after="0" w:line="240" w:lineRule="auto"/>
              <w:jc w:val="center"/>
              <w:rPr>
                <w:rFonts w:ascii="Times New Roman" w:hAnsi="Times New Roman"/>
                <w:b/>
                <w:bCs/>
                <w:color w:val="000000"/>
                <w:szCs w:val="24"/>
              </w:rPr>
            </w:pPr>
            <w:r w:rsidRPr="007F3834">
              <w:rPr>
                <w:rFonts w:ascii="Times New Roman" w:hAnsi="Times New Roman"/>
                <w:b/>
                <w:bCs/>
                <w:color w:val="000000"/>
                <w:szCs w:val="24"/>
              </w:rPr>
              <w:t>No</w:t>
            </w:r>
          </w:p>
        </w:tc>
        <w:tc>
          <w:tcPr>
            <w:tcW w:w="2245"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49901D4E" w14:textId="77777777" w:rsidR="0017737A" w:rsidRPr="007F3834" w:rsidRDefault="0017737A" w:rsidP="00BE6048">
            <w:pPr>
              <w:spacing w:after="0" w:line="240" w:lineRule="auto"/>
              <w:jc w:val="center"/>
              <w:rPr>
                <w:rFonts w:ascii="Times New Roman" w:hAnsi="Times New Roman"/>
                <w:b/>
                <w:bCs/>
                <w:color w:val="000000"/>
                <w:szCs w:val="24"/>
              </w:rPr>
            </w:pPr>
            <w:r w:rsidRPr="007F3834">
              <w:rPr>
                <w:rFonts w:ascii="Times New Roman" w:hAnsi="Times New Roman"/>
                <w:b/>
                <w:bCs/>
                <w:color w:val="000000"/>
                <w:szCs w:val="24"/>
              </w:rPr>
              <w:t>Eylem İfadesi</w:t>
            </w:r>
          </w:p>
        </w:tc>
        <w:tc>
          <w:tcPr>
            <w:tcW w:w="117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38C123E2" w14:textId="77777777" w:rsidR="0017737A" w:rsidRPr="007F3834" w:rsidRDefault="0017737A" w:rsidP="00BE6048">
            <w:pPr>
              <w:spacing w:after="0" w:line="240" w:lineRule="auto"/>
              <w:jc w:val="center"/>
              <w:rPr>
                <w:rFonts w:ascii="Times New Roman" w:hAnsi="Times New Roman"/>
                <w:b/>
                <w:bCs/>
                <w:color w:val="000000"/>
                <w:szCs w:val="24"/>
              </w:rPr>
            </w:pPr>
            <w:r w:rsidRPr="007F3834">
              <w:rPr>
                <w:rFonts w:ascii="Times New Roman" w:hAnsi="Times New Roman"/>
                <w:b/>
                <w:bCs/>
                <w:color w:val="000000"/>
                <w:szCs w:val="24"/>
              </w:rPr>
              <w:t>Eylem Sorumlusu</w:t>
            </w:r>
          </w:p>
        </w:tc>
        <w:tc>
          <w:tcPr>
            <w:tcW w:w="1123"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648A7A2E" w14:textId="77777777" w:rsidR="0017737A" w:rsidRPr="007F3834" w:rsidRDefault="0017737A" w:rsidP="00BE6048">
            <w:pPr>
              <w:spacing w:after="0" w:line="240" w:lineRule="auto"/>
              <w:jc w:val="center"/>
              <w:rPr>
                <w:rFonts w:ascii="Times New Roman" w:hAnsi="Times New Roman"/>
                <w:b/>
                <w:bCs/>
                <w:color w:val="000000"/>
                <w:szCs w:val="24"/>
              </w:rPr>
            </w:pPr>
            <w:r w:rsidRPr="007F3834">
              <w:rPr>
                <w:rFonts w:ascii="Times New Roman" w:hAnsi="Times New Roman"/>
                <w:b/>
                <w:bCs/>
                <w:color w:val="000000"/>
                <w:szCs w:val="24"/>
              </w:rPr>
              <w:t>Eylem Tarihi</w:t>
            </w:r>
          </w:p>
        </w:tc>
      </w:tr>
      <w:tr w:rsidR="001E295A" w:rsidRPr="007F3834" w14:paraId="44D944F3" w14:textId="77777777" w:rsidTr="00A07B31">
        <w:trPr>
          <w:trHeight w:val="659"/>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14:paraId="127EA0B3" w14:textId="77777777" w:rsidR="0017737A" w:rsidRPr="007F3834" w:rsidRDefault="00E95B0F" w:rsidP="007C636B">
            <w:pPr>
              <w:spacing w:after="0" w:line="240" w:lineRule="auto"/>
              <w:jc w:val="center"/>
              <w:rPr>
                <w:rFonts w:ascii="Times New Roman" w:hAnsi="Times New Roman"/>
                <w:b/>
                <w:bCs/>
                <w:color w:val="FF0000"/>
                <w:szCs w:val="24"/>
              </w:rPr>
            </w:pPr>
            <w:r w:rsidRPr="007F3834">
              <w:rPr>
                <w:rFonts w:ascii="Times New Roman" w:hAnsi="Times New Roman"/>
                <w:b/>
                <w:bCs/>
                <w:color w:val="FF0000"/>
                <w:szCs w:val="24"/>
              </w:rPr>
              <w:t>3.</w:t>
            </w:r>
            <w:r w:rsidR="007C636B" w:rsidRPr="007F3834">
              <w:rPr>
                <w:rFonts w:ascii="Times New Roman" w:hAnsi="Times New Roman"/>
                <w:b/>
                <w:bCs/>
                <w:color w:val="FF0000"/>
                <w:szCs w:val="24"/>
              </w:rPr>
              <w:t>2</w:t>
            </w:r>
            <w:r w:rsidRPr="007F3834">
              <w:rPr>
                <w:rFonts w:ascii="Times New Roman" w:hAnsi="Times New Roman"/>
                <w:b/>
                <w:bCs/>
                <w:color w:val="FF0000"/>
                <w:szCs w:val="24"/>
              </w:rPr>
              <w:t>.1</w:t>
            </w:r>
          </w:p>
        </w:tc>
        <w:tc>
          <w:tcPr>
            <w:tcW w:w="2245" w:type="pct"/>
            <w:tcBorders>
              <w:top w:val="nil"/>
              <w:left w:val="nil"/>
              <w:bottom w:val="single" w:sz="8" w:space="0" w:color="auto"/>
              <w:right w:val="single" w:sz="8" w:space="0" w:color="auto"/>
            </w:tcBorders>
            <w:shd w:val="clear" w:color="auto" w:fill="auto"/>
            <w:vAlign w:val="center"/>
          </w:tcPr>
          <w:p w14:paraId="1EE7ACB9" w14:textId="77777777" w:rsidR="0017737A" w:rsidRPr="007F3834" w:rsidRDefault="00A07B31" w:rsidP="00BE6048">
            <w:pPr>
              <w:spacing w:after="0" w:line="240" w:lineRule="auto"/>
              <w:jc w:val="both"/>
              <w:rPr>
                <w:rFonts w:ascii="Times New Roman" w:hAnsi="Times New Roman"/>
                <w:color w:val="000000"/>
                <w:szCs w:val="24"/>
              </w:rPr>
            </w:pPr>
            <w:r w:rsidRPr="007F3834">
              <w:rPr>
                <w:rFonts w:ascii="Times New Roman" w:hAnsi="Times New Roman"/>
                <w:szCs w:val="24"/>
              </w:rPr>
              <w:t>Kurumun engelli bireylerin kullanımına yönelik tuvalet, rampa, asansör/lift vb. eksiklikleri tamamlanacaktır.</w:t>
            </w:r>
          </w:p>
        </w:tc>
        <w:tc>
          <w:tcPr>
            <w:tcW w:w="1176" w:type="pct"/>
            <w:tcBorders>
              <w:top w:val="nil"/>
              <w:left w:val="nil"/>
              <w:bottom w:val="single" w:sz="8" w:space="0" w:color="auto"/>
              <w:right w:val="single" w:sz="8" w:space="0" w:color="auto"/>
            </w:tcBorders>
            <w:shd w:val="clear" w:color="auto" w:fill="auto"/>
            <w:vAlign w:val="center"/>
          </w:tcPr>
          <w:p w14:paraId="38DA09CD" w14:textId="5FC12405" w:rsidR="0017737A" w:rsidRPr="007F3834" w:rsidRDefault="00AB1565" w:rsidP="00AB1565">
            <w:pPr>
              <w:spacing w:after="0" w:line="240" w:lineRule="auto"/>
              <w:rPr>
                <w:rFonts w:ascii="Times New Roman" w:hAnsi="Times New Roman"/>
                <w:szCs w:val="24"/>
              </w:rPr>
            </w:pPr>
            <w:r w:rsidRPr="007F3834">
              <w:rPr>
                <w:rFonts w:ascii="Times New Roman" w:hAnsi="Times New Roman"/>
                <w:szCs w:val="24"/>
              </w:rPr>
              <w:t>İlgili Müdür Yardımcısı</w:t>
            </w:r>
          </w:p>
        </w:tc>
        <w:tc>
          <w:tcPr>
            <w:tcW w:w="1123" w:type="pct"/>
            <w:tcBorders>
              <w:top w:val="nil"/>
              <w:left w:val="nil"/>
              <w:bottom w:val="single" w:sz="8" w:space="0" w:color="auto"/>
              <w:right w:val="single" w:sz="8" w:space="0" w:color="auto"/>
            </w:tcBorders>
            <w:shd w:val="clear" w:color="auto" w:fill="auto"/>
            <w:vAlign w:val="center"/>
          </w:tcPr>
          <w:p w14:paraId="1FB6DA16" w14:textId="0C969279" w:rsidR="0017737A" w:rsidRPr="007F3834" w:rsidRDefault="00AB1565" w:rsidP="00AB1565">
            <w:pPr>
              <w:spacing w:after="0" w:line="240" w:lineRule="auto"/>
              <w:rPr>
                <w:rFonts w:ascii="Times New Roman" w:hAnsi="Times New Roman"/>
                <w:szCs w:val="24"/>
              </w:rPr>
            </w:pPr>
            <w:r w:rsidRPr="007F3834">
              <w:rPr>
                <w:rFonts w:ascii="Times New Roman" w:hAnsi="Times New Roman"/>
                <w:szCs w:val="24"/>
              </w:rPr>
              <w:t>Eğitim-Öğretim yılı süresince</w:t>
            </w:r>
          </w:p>
        </w:tc>
      </w:tr>
      <w:tr w:rsidR="00CA1003" w:rsidRPr="007F3834" w14:paraId="3A2ED4C6" w14:textId="77777777" w:rsidTr="00A07B31">
        <w:trPr>
          <w:trHeight w:val="659"/>
        </w:trPr>
        <w:tc>
          <w:tcPr>
            <w:tcW w:w="456" w:type="pct"/>
            <w:tcBorders>
              <w:top w:val="nil"/>
              <w:left w:val="single" w:sz="8" w:space="0" w:color="auto"/>
              <w:bottom w:val="single" w:sz="8" w:space="0" w:color="auto"/>
              <w:right w:val="single" w:sz="8" w:space="0" w:color="auto"/>
            </w:tcBorders>
            <w:shd w:val="clear" w:color="auto" w:fill="auto"/>
            <w:noWrap/>
            <w:vAlign w:val="center"/>
            <w:hideMark/>
          </w:tcPr>
          <w:p w14:paraId="5E36F8A4" w14:textId="77777777" w:rsidR="00CA1003" w:rsidRPr="007F3834" w:rsidRDefault="00CA1003" w:rsidP="00B732F7">
            <w:pPr>
              <w:spacing w:after="0" w:line="240" w:lineRule="auto"/>
              <w:jc w:val="center"/>
              <w:rPr>
                <w:rFonts w:ascii="Times New Roman" w:hAnsi="Times New Roman"/>
                <w:b/>
                <w:bCs/>
                <w:color w:val="FF0000"/>
                <w:szCs w:val="24"/>
              </w:rPr>
            </w:pPr>
            <w:r w:rsidRPr="007F3834">
              <w:rPr>
                <w:rFonts w:ascii="Times New Roman" w:hAnsi="Times New Roman"/>
                <w:b/>
                <w:bCs/>
                <w:color w:val="FF0000"/>
                <w:szCs w:val="24"/>
              </w:rPr>
              <w:lastRenderedPageBreak/>
              <w:t>3.2.2</w:t>
            </w:r>
          </w:p>
        </w:tc>
        <w:tc>
          <w:tcPr>
            <w:tcW w:w="2245" w:type="pct"/>
            <w:tcBorders>
              <w:top w:val="nil"/>
              <w:left w:val="nil"/>
              <w:bottom w:val="single" w:sz="8" w:space="0" w:color="auto"/>
              <w:right w:val="single" w:sz="8" w:space="0" w:color="auto"/>
            </w:tcBorders>
            <w:shd w:val="clear" w:color="auto" w:fill="auto"/>
            <w:vAlign w:val="center"/>
          </w:tcPr>
          <w:p w14:paraId="7DED87A9" w14:textId="77777777" w:rsidR="00CA1003" w:rsidRPr="007F3834" w:rsidRDefault="00CA1003" w:rsidP="00BE6048">
            <w:pPr>
              <w:spacing w:after="0" w:line="240" w:lineRule="auto"/>
              <w:jc w:val="both"/>
              <w:rPr>
                <w:rFonts w:ascii="Times New Roman" w:hAnsi="Times New Roman"/>
                <w:szCs w:val="24"/>
              </w:rPr>
            </w:pPr>
            <w:r w:rsidRPr="007F3834">
              <w:rPr>
                <w:rFonts w:ascii="Times New Roman" w:hAnsi="Times New Roman"/>
                <w:szCs w:val="24"/>
              </w:rPr>
              <w:t>Mesleki eğitim atölyelerinin niteliği artırılacaktır.</w:t>
            </w:r>
          </w:p>
        </w:tc>
        <w:tc>
          <w:tcPr>
            <w:tcW w:w="1176" w:type="pct"/>
            <w:tcBorders>
              <w:top w:val="nil"/>
              <w:left w:val="nil"/>
              <w:bottom w:val="single" w:sz="8" w:space="0" w:color="auto"/>
              <w:right w:val="single" w:sz="8" w:space="0" w:color="auto"/>
            </w:tcBorders>
            <w:shd w:val="clear" w:color="auto" w:fill="auto"/>
            <w:vAlign w:val="center"/>
          </w:tcPr>
          <w:p w14:paraId="1C7A67AA" w14:textId="7BFDAE7C" w:rsidR="00CA1003" w:rsidRPr="007F3834" w:rsidRDefault="00AB1565" w:rsidP="00AB1565">
            <w:pPr>
              <w:spacing w:after="0" w:line="240" w:lineRule="auto"/>
              <w:rPr>
                <w:rFonts w:ascii="Times New Roman" w:hAnsi="Times New Roman"/>
                <w:szCs w:val="24"/>
              </w:rPr>
            </w:pPr>
            <w:r w:rsidRPr="007F3834">
              <w:rPr>
                <w:rFonts w:ascii="Times New Roman" w:hAnsi="Times New Roman"/>
                <w:szCs w:val="24"/>
              </w:rPr>
              <w:t>Yönetim-İlgili Müdür Yardımcısı</w:t>
            </w:r>
          </w:p>
        </w:tc>
        <w:tc>
          <w:tcPr>
            <w:tcW w:w="1123" w:type="pct"/>
            <w:tcBorders>
              <w:top w:val="nil"/>
              <w:left w:val="nil"/>
              <w:bottom w:val="single" w:sz="8" w:space="0" w:color="auto"/>
              <w:right w:val="single" w:sz="8" w:space="0" w:color="auto"/>
            </w:tcBorders>
            <w:shd w:val="clear" w:color="auto" w:fill="auto"/>
            <w:vAlign w:val="center"/>
          </w:tcPr>
          <w:p w14:paraId="1EE7B59C" w14:textId="700030C7" w:rsidR="00CA1003" w:rsidRPr="007F3834" w:rsidRDefault="00AB1565" w:rsidP="00AB1565">
            <w:pPr>
              <w:spacing w:after="0" w:line="240" w:lineRule="auto"/>
              <w:rPr>
                <w:rFonts w:ascii="Times New Roman" w:hAnsi="Times New Roman"/>
                <w:szCs w:val="24"/>
              </w:rPr>
            </w:pPr>
            <w:r w:rsidRPr="007F3834">
              <w:rPr>
                <w:rFonts w:ascii="Times New Roman" w:hAnsi="Times New Roman"/>
                <w:szCs w:val="24"/>
              </w:rPr>
              <w:t>Eğitim-Öğretim yılı süresince</w:t>
            </w:r>
          </w:p>
        </w:tc>
      </w:tr>
      <w:tr w:rsidR="00CA1003" w:rsidRPr="007F3834" w14:paraId="3B13E2CD" w14:textId="77777777" w:rsidTr="00E92AC6">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14:paraId="31A58520" w14:textId="77777777" w:rsidR="00CA1003" w:rsidRPr="007F3834" w:rsidRDefault="00CA1003" w:rsidP="00B732F7">
            <w:pPr>
              <w:spacing w:after="0" w:line="240" w:lineRule="auto"/>
              <w:jc w:val="center"/>
              <w:rPr>
                <w:rFonts w:ascii="Times New Roman" w:hAnsi="Times New Roman"/>
                <w:b/>
                <w:bCs/>
                <w:color w:val="FF0000"/>
                <w:szCs w:val="24"/>
              </w:rPr>
            </w:pPr>
            <w:r w:rsidRPr="007F3834">
              <w:rPr>
                <w:rFonts w:ascii="Times New Roman" w:hAnsi="Times New Roman"/>
                <w:b/>
                <w:bCs/>
                <w:color w:val="FF0000"/>
                <w:szCs w:val="24"/>
              </w:rPr>
              <w:t>3.2.3</w:t>
            </w:r>
          </w:p>
        </w:tc>
        <w:tc>
          <w:tcPr>
            <w:tcW w:w="2245" w:type="pct"/>
            <w:tcBorders>
              <w:top w:val="nil"/>
              <w:left w:val="nil"/>
              <w:bottom w:val="single" w:sz="8" w:space="0" w:color="auto"/>
              <w:right w:val="single" w:sz="8" w:space="0" w:color="auto"/>
            </w:tcBorders>
            <w:shd w:val="clear" w:color="auto" w:fill="auto"/>
            <w:vAlign w:val="center"/>
          </w:tcPr>
          <w:p w14:paraId="35F0E442" w14:textId="77777777" w:rsidR="00CA1003" w:rsidRPr="007F3834" w:rsidRDefault="00CA1003" w:rsidP="004B22E5">
            <w:pPr>
              <w:spacing w:after="0" w:line="240" w:lineRule="auto"/>
              <w:jc w:val="both"/>
              <w:rPr>
                <w:rFonts w:ascii="Times New Roman" w:hAnsi="Times New Roman"/>
                <w:szCs w:val="24"/>
              </w:rPr>
            </w:pPr>
            <w:r w:rsidRPr="007F3834">
              <w:rPr>
                <w:rFonts w:ascii="Times New Roman" w:hAnsi="Times New Roman"/>
                <w:szCs w:val="24"/>
              </w:rPr>
              <w:t>Kurumun bakım onarım ihtiyaçları zamanında karşılanacaktır.</w:t>
            </w:r>
          </w:p>
        </w:tc>
        <w:tc>
          <w:tcPr>
            <w:tcW w:w="1176" w:type="pct"/>
            <w:tcBorders>
              <w:top w:val="nil"/>
              <w:left w:val="nil"/>
              <w:bottom w:val="single" w:sz="8" w:space="0" w:color="auto"/>
              <w:right w:val="single" w:sz="8" w:space="0" w:color="auto"/>
            </w:tcBorders>
            <w:shd w:val="clear" w:color="auto" w:fill="auto"/>
            <w:vAlign w:val="center"/>
          </w:tcPr>
          <w:p w14:paraId="75718453" w14:textId="19D1352A" w:rsidR="00CA1003" w:rsidRPr="007F3834" w:rsidRDefault="00AB1565" w:rsidP="00AB1565">
            <w:pPr>
              <w:spacing w:after="0" w:line="240" w:lineRule="auto"/>
              <w:rPr>
                <w:rFonts w:ascii="Times New Roman" w:hAnsi="Times New Roman"/>
                <w:szCs w:val="24"/>
              </w:rPr>
            </w:pPr>
            <w:r w:rsidRPr="007F3834">
              <w:rPr>
                <w:rFonts w:ascii="Times New Roman" w:hAnsi="Times New Roman"/>
                <w:szCs w:val="24"/>
              </w:rPr>
              <w:t>Yönetim-İlgili Müdür Yardımcısı</w:t>
            </w:r>
          </w:p>
        </w:tc>
        <w:tc>
          <w:tcPr>
            <w:tcW w:w="1123" w:type="pct"/>
            <w:tcBorders>
              <w:top w:val="nil"/>
              <w:left w:val="nil"/>
              <w:bottom w:val="single" w:sz="8" w:space="0" w:color="auto"/>
              <w:right w:val="single" w:sz="8" w:space="0" w:color="auto"/>
            </w:tcBorders>
            <w:shd w:val="clear" w:color="auto" w:fill="auto"/>
            <w:vAlign w:val="center"/>
          </w:tcPr>
          <w:p w14:paraId="1EEE67E1" w14:textId="51126C6B" w:rsidR="00CA1003" w:rsidRPr="007F3834" w:rsidRDefault="00AB1565" w:rsidP="00AB1565">
            <w:pPr>
              <w:spacing w:after="0" w:line="240" w:lineRule="auto"/>
              <w:rPr>
                <w:rFonts w:ascii="Times New Roman" w:hAnsi="Times New Roman"/>
                <w:szCs w:val="24"/>
              </w:rPr>
            </w:pPr>
            <w:r w:rsidRPr="007F3834">
              <w:rPr>
                <w:rFonts w:ascii="Times New Roman" w:hAnsi="Times New Roman"/>
                <w:szCs w:val="24"/>
              </w:rPr>
              <w:t>Eğitim-Öğretim yılı süresince</w:t>
            </w:r>
          </w:p>
        </w:tc>
      </w:tr>
      <w:tr w:rsidR="00CA1003" w:rsidRPr="007F3834" w14:paraId="33879235" w14:textId="77777777" w:rsidTr="00E92AC6">
        <w:trPr>
          <w:trHeight w:hRule="exact" w:val="579"/>
        </w:trPr>
        <w:tc>
          <w:tcPr>
            <w:tcW w:w="456" w:type="pct"/>
            <w:tcBorders>
              <w:top w:val="nil"/>
              <w:left w:val="single" w:sz="8" w:space="0" w:color="auto"/>
              <w:bottom w:val="single" w:sz="8" w:space="0" w:color="auto"/>
              <w:right w:val="single" w:sz="8" w:space="0" w:color="auto"/>
            </w:tcBorders>
            <w:shd w:val="clear" w:color="auto" w:fill="auto"/>
            <w:noWrap/>
            <w:vAlign w:val="center"/>
          </w:tcPr>
          <w:p w14:paraId="04F0B7EE" w14:textId="77777777" w:rsidR="00CA1003" w:rsidRPr="007F3834" w:rsidRDefault="00CA1003" w:rsidP="007C636B">
            <w:pPr>
              <w:spacing w:after="0" w:line="240" w:lineRule="auto"/>
              <w:jc w:val="center"/>
              <w:rPr>
                <w:rFonts w:ascii="Times New Roman" w:hAnsi="Times New Roman"/>
                <w:b/>
                <w:bCs/>
                <w:color w:val="FF0000"/>
                <w:szCs w:val="24"/>
              </w:rPr>
            </w:pPr>
            <w:r w:rsidRPr="007F3834">
              <w:rPr>
                <w:rFonts w:ascii="Times New Roman" w:hAnsi="Times New Roman"/>
                <w:b/>
                <w:bCs/>
                <w:color w:val="FF0000"/>
                <w:szCs w:val="24"/>
              </w:rPr>
              <w:t>3.2.4</w:t>
            </w:r>
          </w:p>
        </w:tc>
        <w:tc>
          <w:tcPr>
            <w:tcW w:w="2245" w:type="pct"/>
            <w:tcBorders>
              <w:top w:val="nil"/>
              <w:left w:val="nil"/>
              <w:bottom w:val="single" w:sz="8" w:space="0" w:color="auto"/>
              <w:right w:val="single" w:sz="8" w:space="0" w:color="auto"/>
            </w:tcBorders>
            <w:shd w:val="clear" w:color="auto" w:fill="auto"/>
            <w:vAlign w:val="center"/>
          </w:tcPr>
          <w:p w14:paraId="21CCD6B1" w14:textId="77777777" w:rsidR="00CA1003" w:rsidRPr="007F3834" w:rsidRDefault="00CA1003" w:rsidP="004B22E5">
            <w:pPr>
              <w:spacing w:after="0" w:line="240" w:lineRule="auto"/>
              <w:jc w:val="both"/>
              <w:rPr>
                <w:rFonts w:ascii="Times New Roman" w:hAnsi="Times New Roman"/>
                <w:szCs w:val="24"/>
              </w:rPr>
            </w:pPr>
            <w:r w:rsidRPr="007F3834">
              <w:rPr>
                <w:rFonts w:ascii="Times New Roman" w:hAnsi="Times New Roman"/>
                <w:szCs w:val="24"/>
              </w:rPr>
              <w:t>Kurumun donatım ihtiyaçlarını belirleme çalışması yapılacaktır.</w:t>
            </w:r>
          </w:p>
        </w:tc>
        <w:tc>
          <w:tcPr>
            <w:tcW w:w="1176" w:type="pct"/>
            <w:tcBorders>
              <w:top w:val="nil"/>
              <w:left w:val="nil"/>
              <w:bottom w:val="single" w:sz="8" w:space="0" w:color="auto"/>
              <w:right w:val="single" w:sz="8" w:space="0" w:color="auto"/>
            </w:tcBorders>
            <w:shd w:val="clear" w:color="auto" w:fill="auto"/>
            <w:vAlign w:val="center"/>
          </w:tcPr>
          <w:p w14:paraId="4A5504BD" w14:textId="59EA3463" w:rsidR="00CA1003" w:rsidRPr="007F3834" w:rsidRDefault="00AB1565" w:rsidP="00AB1565">
            <w:pPr>
              <w:spacing w:after="0" w:line="240" w:lineRule="auto"/>
              <w:rPr>
                <w:rFonts w:ascii="Times New Roman" w:hAnsi="Times New Roman"/>
                <w:szCs w:val="24"/>
              </w:rPr>
            </w:pPr>
            <w:r w:rsidRPr="007F3834">
              <w:rPr>
                <w:rFonts w:ascii="Times New Roman" w:hAnsi="Times New Roman"/>
                <w:szCs w:val="24"/>
              </w:rPr>
              <w:t>Yönetim-İlgili Müdür Yardımcısı</w:t>
            </w:r>
          </w:p>
        </w:tc>
        <w:tc>
          <w:tcPr>
            <w:tcW w:w="1123" w:type="pct"/>
            <w:tcBorders>
              <w:top w:val="nil"/>
              <w:left w:val="nil"/>
              <w:bottom w:val="single" w:sz="8" w:space="0" w:color="auto"/>
              <w:right w:val="single" w:sz="8" w:space="0" w:color="auto"/>
            </w:tcBorders>
            <w:shd w:val="clear" w:color="auto" w:fill="auto"/>
            <w:vAlign w:val="center"/>
          </w:tcPr>
          <w:p w14:paraId="3AA3A898" w14:textId="17D7A16F" w:rsidR="00CA1003" w:rsidRPr="007F3834" w:rsidRDefault="00AB1565" w:rsidP="00AB1565">
            <w:pPr>
              <w:spacing w:after="0" w:line="240" w:lineRule="auto"/>
              <w:rPr>
                <w:rFonts w:ascii="Times New Roman" w:hAnsi="Times New Roman"/>
                <w:szCs w:val="24"/>
              </w:rPr>
            </w:pPr>
            <w:r w:rsidRPr="007F3834">
              <w:rPr>
                <w:rFonts w:ascii="Times New Roman" w:hAnsi="Times New Roman"/>
                <w:szCs w:val="24"/>
              </w:rPr>
              <w:t>Eğitim-Öğretim yılı süresince</w:t>
            </w:r>
          </w:p>
        </w:tc>
      </w:tr>
      <w:tr w:rsidR="00CA1003" w:rsidRPr="007F3834" w14:paraId="2779A560" w14:textId="77777777" w:rsidTr="00A07B31">
        <w:trPr>
          <w:trHeight w:hRule="exact" w:val="642"/>
        </w:trPr>
        <w:tc>
          <w:tcPr>
            <w:tcW w:w="456" w:type="pct"/>
            <w:tcBorders>
              <w:top w:val="nil"/>
              <w:left w:val="single" w:sz="8" w:space="0" w:color="auto"/>
              <w:bottom w:val="single" w:sz="8" w:space="0" w:color="auto"/>
              <w:right w:val="single" w:sz="8" w:space="0" w:color="auto"/>
            </w:tcBorders>
            <w:shd w:val="clear" w:color="auto" w:fill="auto"/>
            <w:noWrap/>
            <w:vAlign w:val="center"/>
          </w:tcPr>
          <w:p w14:paraId="7300BD90" w14:textId="77777777" w:rsidR="00CA1003" w:rsidRPr="007F3834" w:rsidRDefault="00CA1003" w:rsidP="00CA1003">
            <w:pPr>
              <w:spacing w:after="0" w:line="240" w:lineRule="auto"/>
              <w:jc w:val="center"/>
              <w:rPr>
                <w:rFonts w:ascii="Times New Roman" w:hAnsi="Times New Roman"/>
                <w:b/>
                <w:bCs/>
                <w:color w:val="FF0000"/>
                <w:szCs w:val="24"/>
              </w:rPr>
            </w:pPr>
            <w:r w:rsidRPr="007F3834">
              <w:rPr>
                <w:rFonts w:ascii="Times New Roman" w:hAnsi="Times New Roman"/>
                <w:b/>
                <w:bCs/>
                <w:color w:val="FF0000"/>
                <w:szCs w:val="24"/>
              </w:rPr>
              <w:t>3.2.5</w:t>
            </w:r>
          </w:p>
        </w:tc>
        <w:tc>
          <w:tcPr>
            <w:tcW w:w="2245" w:type="pct"/>
            <w:tcBorders>
              <w:top w:val="nil"/>
              <w:left w:val="nil"/>
              <w:bottom w:val="single" w:sz="8" w:space="0" w:color="auto"/>
              <w:right w:val="single" w:sz="8" w:space="0" w:color="auto"/>
            </w:tcBorders>
            <w:shd w:val="clear" w:color="auto" w:fill="auto"/>
            <w:vAlign w:val="center"/>
          </w:tcPr>
          <w:p w14:paraId="7E7533FF" w14:textId="77777777" w:rsidR="00CA1003" w:rsidRPr="007F3834" w:rsidRDefault="00CA1003" w:rsidP="004B22E5">
            <w:pPr>
              <w:spacing w:after="0" w:line="240" w:lineRule="auto"/>
              <w:jc w:val="both"/>
              <w:rPr>
                <w:rFonts w:ascii="Times New Roman" w:hAnsi="Times New Roman"/>
                <w:szCs w:val="24"/>
              </w:rPr>
            </w:pPr>
            <w:r w:rsidRPr="007F3834">
              <w:rPr>
                <w:rFonts w:ascii="Times New Roman" w:hAnsi="Times New Roman"/>
                <w:szCs w:val="24"/>
              </w:rPr>
              <w:t>Acil durum eğitimlerinin sayısı artırılacaktır.</w:t>
            </w:r>
          </w:p>
        </w:tc>
        <w:tc>
          <w:tcPr>
            <w:tcW w:w="1176" w:type="pct"/>
            <w:tcBorders>
              <w:top w:val="nil"/>
              <w:left w:val="nil"/>
              <w:bottom w:val="single" w:sz="8" w:space="0" w:color="auto"/>
              <w:right w:val="single" w:sz="8" w:space="0" w:color="auto"/>
            </w:tcBorders>
            <w:shd w:val="clear" w:color="auto" w:fill="auto"/>
            <w:vAlign w:val="center"/>
          </w:tcPr>
          <w:p w14:paraId="7158B30C" w14:textId="6D71E3F5" w:rsidR="00CA1003" w:rsidRPr="007F3834" w:rsidRDefault="00AB1565" w:rsidP="00AB1565">
            <w:pPr>
              <w:spacing w:after="0" w:line="240" w:lineRule="auto"/>
              <w:rPr>
                <w:rFonts w:ascii="Times New Roman" w:hAnsi="Times New Roman"/>
                <w:szCs w:val="24"/>
              </w:rPr>
            </w:pPr>
            <w:r w:rsidRPr="007F3834">
              <w:rPr>
                <w:rFonts w:ascii="Times New Roman" w:hAnsi="Times New Roman"/>
                <w:szCs w:val="24"/>
              </w:rPr>
              <w:t>İlgili Müdür Yardımcısı</w:t>
            </w:r>
          </w:p>
        </w:tc>
        <w:tc>
          <w:tcPr>
            <w:tcW w:w="1123" w:type="pct"/>
            <w:tcBorders>
              <w:top w:val="nil"/>
              <w:left w:val="nil"/>
              <w:bottom w:val="single" w:sz="8" w:space="0" w:color="auto"/>
              <w:right w:val="single" w:sz="8" w:space="0" w:color="auto"/>
            </w:tcBorders>
            <w:shd w:val="clear" w:color="auto" w:fill="auto"/>
            <w:vAlign w:val="center"/>
          </w:tcPr>
          <w:p w14:paraId="72D9C579" w14:textId="61E62F76" w:rsidR="00CA1003" w:rsidRPr="007F3834" w:rsidRDefault="00AB1565" w:rsidP="00AB1565">
            <w:pPr>
              <w:spacing w:after="0" w:line="240" w:lineRule="auto"/>
              <w:rPr>
                <w:rFonts w:ascii="Times New Roman" w:hAnsi="Times New Roman"/>
                <w:szCs w:val="24"/>
              </w:rPr>
            </w:pPr>
            <w:r w:rsidRPr="007F3834">
              <w:rPr>
                <w:rFonts w:ascii="Times New Roman" w:hAnsi="Times New Roman"/>
                <w:szCs w:val="24"/>
              </w:rPr>
              <w:t>Eğitim-Öğretim yılı süresince</w:t>
            </w:r>
          </w:p>
        </w:tc>
      </w:tr>
    </w:tbl>
    <w:p w14:paraId="6C49427B" w14:textId="3173011D" w:rsidR="007601E7" w:rsidRDefault="007601E7" w:rsidP="006517D8"/>
    <w:p w14:paraId="23FE937F" w14:textId="77777777" w:rsidR="007F3834" w:rsidRDefault="007F3834" w:rsidP="006517D8"/>
    <w:p w14:paraId="51886164" w14:textId="77777777" w:rsidR="00C726D2" w:rsidRPr="007F3834" w:rsidRDefault="00C726D2" w:rsidP="006517D8">
      <w:pPr>
        <w:rPr>
          <w:rFonts w:ascii="Times New Roman" w:hAnsi="Times New Roman"/>
          <w:szCs w:val="24"/>
        </w:rPr>
      </w:pPr>
      <w:r w:rsidRPr="007F3834">
        <w:rPr>
          <w:rFonts w:ascii="Times New Roman" w:hAnsi="Times New Roman"/>
          <w:b/>
          <w:i/>
          <w:szCs w:val="24"/>
        </w:rPr>
        <w:t xml:space="preserve">Stratejik Hedef </w:t>
      </w:r>
      <w:proofErr w:type="gramStart"/>
      <w:r w:rsidRPr="007F3834">
        <w:rPr>
          <w:rFonts w:ascii="Times New Roman" w:hAnsi="Times New Roman"/>
          <w:b/>
          <w:i/>
          <w:szCs w:val="24"/>
        </w:rPr>
        <w:t>3.3</w:t>
      </w:r>
      <w:proofErr w:type="gramEnd"/>
      <w:r w:rsidRPr="007F3834">
        <w:rPr>
          <w:rFonts w:ascii="Times New Roman" w:hAnsi="Times New Roman"/>
          <w:b/>
          <w:i/>
          <w:szCs w:val="24"/>
        </w:rPr>
        <w:t xml:space="preserve">: </w:t>
      </w:r>
      <w:r w:rsidR="007601E7" w:rsidRPr="007F3834">
        <w:rPr>
          <w:rFonts w:ascii="Times New Roman" w:hAnsi="Times New Roman"/>
          <w:szCs w:val="24"/>
        </w:rPr>
        <w:t>Kurumumuzun</w:t>
      </w:r>
      <w:r w:rsidRPr="007F3834">
        <w:rPr>
          <w:rFonts w:ascii="Times New Roman" w:hAnsi="Times New Roman"/>
          <w:szCs w:val="24"/>
        </w:rPr>
        <w:t xml:space="preserve"> yönetsel süreçleri, etkin bir izleme ve değerlendirme sistemiyle desteklenen, katılımcı, şeffaf ve hesap verebilir biçimde geliştirilecektir.</w:t>
      </w:r>
    </w:p>
    <w:p w14:paraId="780D2B24" w14:textId="77777777" w:rsidR="00C00FDB" w:rsidRPr="007F3834" w:rsidRDefault="00C00FDB" w:rsidP="00C00FDB">
      <w:pPr>
        <w:rPr>
          <w:rFonts w:ascii="Times New Roman" w:hAnsi="Times New Roman"/>
          <w:szCs w:val="24"/>
        </w:rPr>
      </w:pPr>
      <w:r w:rsidRPr="007F3834">
        <w:rPr>
          <w:rFonts w:ascii="Times New Roman" w:hAnsi="Times New Roman"/>
          <w:szCs w:val="24"/>
        </w:rPr>
        <w:t>Performans göstergeleri</w:t>
      </w:r>
    </w:p>
    <w:tbl>
      <w:tblPr>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1113"/>
        <w:gridCol w:w="1013"/>
        <w:gridCol w:w="992"/>
        <w:gridCol w:w="992"/>
        <w:gridCol w:w="993"/>
        <w:gridCol w:w="992"/>
      </w:tblGrid>
      <w:tr w:rsidR="00C00FDB" w:rsidRPr="007F3834" w14:paraId="14308A48" w14:textId="77777777" w:rsidTr="00C00FDB">
        <w:trPr>
          <w:trHeight w:val="20"/>
        </w:trPr>
        <w:tc>
          <w:tcPr>
            <w:tcW w:w="1384" w:type="dxa"/>
            <w:vMerge w:val="restart"/>
            <w:shd w:val="clear" w:color="auto" w:fill="FBD4B4" w:themeFill="accent6" w:themeFillTint="66"/>
            <w:noWrap/>
            <w:vAlign w:val="center"/>
            <w:hideMark/>
          </w:tcPr>
          <w:p w14:paraId="2C3D00E9" w14:textId="77777777" w:rsidR="00C00FDB" w:rsidRPr="007F3834" w:rsidRDefault="00C00FDB" w:rsidP="00BE6048">
            <w:pPr>
              <w:spacing w:after="0" w:line="240" w:lineRule="auto"/>
              <w:jc w:val="center"/>
              <w:rPr>
                <w:rFonts w:ascii="Times New Roman" w:hAnsi="Times New Roman"/>
                <w:b/>
                <w:bCs/>
                <w:color w:val="000000"/>
                <w:szCs w:val="24"/>
              </w:rPr>
            </w:pPr>
            <w:r w:rsidRPr="007F3834">
              <w:rPr>
                <w:rFonts w:ascii="Times New Roman" w:hAnsi="Times New Roman"/>
                <w:b/>
                <w:bCs/>
                <w:color w:val="000000"/>
                <w:szCs w:val="24"/>
              </w:rPr>
              <w:t>No</w:t>
            </w:r>
          </w:p>
        </w:tc>
        <w:tc>
          <w:tcPr>
            <w:tcW w:w="5954" w:type="dxa"/>
            <w:vMerge w:val="restart"/>
            <w:shd w:val="clear" w:color="auto" w:fill="FBD4B4" w:themeFill="accent6" w:themeFillTint="66"/>
            <w:vAlign w:val="center"/>
            <w:hideMark/>
          </w:tcPr>
          <w:p w14:paraId="3B58B5CC" w14:textId="77777777" w:rsidR="00C00FDB" w:rsidRPr="007F3834" w:rsidRDefault="00C00FDB" w:rsidP="00BE6048">
            <w:pPr>
              <w:spacing w:after="0" w:line="240" w:lineRule="auto"/>
              <w:jc w:val="center"/>
              <w:rPr>
                <w:rFonts w:ascii="Times New Roman" w:hAnsi="Times New Roman"/>
                <w:b/>
                <w:bCs/>
                <w:color w:val="000000"/>
                <w:szCs w:val="24"/>
              </w:rPr>
            </w:pPr>
            <w:r w:rsidRPr="007F3834">
              <w:rPr>
                <w:rFonts w:ascii="Times New Roman" w:hAnsi="Times New Roman"/>
                <w:b/>
                <w:bCs/>
                <w:color w:val="000000"/>
                <w:szCs w:val="24"/>
              </w:rPr>
              <w:t>PERFORMANS GÖSTERGESİ</w:t>
            </w:r>
          </w:p>
        </w:tc>
        <w:tc>
          <w:tcPr>
            <w:tcW w:w="1113" w:type="dxa"/>
            <w:shd w:val="clear" w:color="auto" w:fill="FBD4B4" w:themeFill="accent6" w:themeFillTint="66"/>
            <w:vAlign w:val="center"/>
          </w:tcPr>
          <w:p w14:paraId="55433411" w14:textId="77777777" w:rsidR="00C00FDB" w:rsidRPr="007F3834" w:rsidRDefault="00C00FDB" w:rsidP="00BE6048">
            <w:pPr>
              <w:spacing w:after="0" w:line="240" w:lineRule="auto"/>
              <w:jc w:val="center"/>
              <w:rPr>
                <w:rFonts w:ascii="Times New Roman" w:hAnsi="Times New Roman"/>
                <w:b/>
                <w:bCs/>
                <w:color w:val="000000"/>
                <w:szCs w:val="24"/>
              </w:rPr>
            </w:pPr>
            <w:r w:rsidRPr="007F3834">
              <w:rPr>
                <w:rFonts w:ascii="Times New Roman" w:hAnsi="Times New Roman"/>
                <w:b/>
                <w:bCs/>
                <w:color w:val="000000"/>
                <w:szCs w:val="24"/>
              </w:rPr>
              <w:t>Mevcut</w:t>
            </w:r>
          </w:p>
        </w:tc>
        <w:tc>
          <w:tcPr>
            <w:tcW w:w="4982" w:type="dxa"/>
            <w:gridSpan w:val="5"/>
            <w:shd w:val="clear" w:color="auto" w:fill="FBD4B4" w:themeFill="accent6" w:themeFillTint="66"/>
            <w:vAlign w:val="center"/>
          </w:tcPr>
          <w:p w14:paraId="0E314BAB" w14:textId="77777777" w:rsidR="00C00FDB" w:rsidRPr="007F3834" w:rsidRDefault="00C00FDB" w:rsidP="00BE6048">
            <w:pPr>
              <w:spacing w:after="0" w:line="240" w:lineRule="auto"/>
              <w:jc w:val="center"/>
              <w:rPr>
                <w:rFonts w:ascii="Times New Roman" w:hAnsi="Times New Roman"/>
                <w:b/>
                <w:bCs/>
                <w:color w:val="000000"/>
                <w:szCs w:val="24"/>
              </w:rPr>
            </w:pPr>
            <w:r w:rsidRPr="007F3834">
              <w:rPr>
                <w:rFonts w:ascii="Times New Roman" w:hAnsi="Times New Roman"/>
                <w:b/>
                <w:bCs/>
                <w:color w:val="000000"/>
                <w:szCs w:val="24"/>
              </w:rPr>
              <w:t>Hedef</w:t>
            </w:r>
          </w:p>
        </w:tc>
      </w:tr>
      <w:tr w:rsidR="00C00FDB" w:rsidRPr="007F3834" w14:paraId="24E6189D" w14:textId="77777777" w:rsidTr="00C00FDB">
        <w:trPr>
          <w:trHeight w:val="378"/>
        </w:trPr>
        <w:tc>
          <w:tcPr>
            <w:tcW w:w="1384" w:type="dxa"/>
            <w:vMerge/>
            <w:shd w:val="clear" w:color="auto" w:fill="FBD4B4" w:themeFill="accent6" w:themeFillTint="66"/>
            <w:vAlign w:val="center"/>
            <w:hideMark/>
          </w:tcPr>
          <w:p w14:paraId="2535B79C" w14:textId="77777777" w:rsidR="00C00FDB" w:rsidRPr="007F3834" w:rsidRDefault="00C00FDB" w:rsidP="00BE6048">
            <w:pPr>
              <w:spacing w:after="0" w:line="240" w:lineRule="auto"/>
              <w:rPr>
                <w:rFonts w:ascii="Times New Roman" w:hAnsi="Times New Roman"/>
                <w:b/>
                <w:bCs/>
                <w:szCs w:val="24"/>
              </w:rPr>
            </w:pPr>
          </w:p>
        </w:tc>
        <w:tc>
          <w:tcPr>
            <w:tcW w:w="5954" w:type="dxa"/>
            <w:vMerge/>
            <w:shd w:val="clear" w:color="auto" w:fill="FBD4B4" w:themeFill="accent6" w:themeFillTint="66"/>
            <w:vAlign w:val="center"/>
            <w:hideMark/>
          </w:tcPr>
          <w:p w14:paraId="18D1B224" w14:textId="77777777" w:rsidR="00C00FDB" w:rsidRPr="007F3834" w:rsidRDefault="00C00FDB" w:rsidP="00BE6048">
            <w:pPr>
              <w:spacing w:after="0" w:line="240" w:lineRule="auto"/>
              <w:rPr>
                <w:rFonts w:ascii="Times New Roman" w:hAnsi="Times New Roman"/>
                <w:b/>
                <w:bCs/>
                <w:szCs w:val="24"/>
              </w:rPr>
            </w:pPr>
          </w:p>
        </w:tc>
        <w:tc>
          <w:tcPr>
            <w:tcW w:w="1113" w:type="dxa"/>
            <w:shd w:val="clear" w:color="auto" w:fill="FBD4B4" w:themeFill="accent6" w:themeFillTint="66"/>
            <w:noWrap/>
            <w:vAlign w:val="center"/>
            <w:hideMark/>
          </w:tcPr>
          <w:p w14:paraId="3FABDA15" w14:textId="77777777" w:rsidR="00C00FDB" w:rsidRPr="007F3834" w:rsidRDefault="00C00FDB" w:rsidP="00BE6048">
            <w:pPr>
              <w:spacing w:after="0" w:line="240" w:lineRule="auto"/>
              <w:jc w:val="center"/>
              <w:rPr>
                <w:rFonts w:ascii="Times New Roman" w:hAnsi="Times New Roman"/>
                <w:b/>
                <w:bCs/>
                <w:szCs w:val="24"/>
              </w:rPr>
            </w:pPr>
            <w:r w:rsidRPr="007F3834">
              <w:rPr>
                <w:rFonts w:ascii="Times New Roman" w:hAnsi="Times New Roman"/>
                <w:b/>
                <w:bCs/>
                <w:szCs w:val="24"/>
              </w:rPr>
              <w:t>2018</w:t>
            </w:r>
          </w:p>
        </w:tc>
        <w:tc>
          <w:tcPr>
            <w:tcW w:w="1013" w:type="dxa"/>
            <w:shd w:val="clear" w:color="auto" w:fill="FBD4B4" w:themeFill="accent6" w:themeFillTint="66"/>
            <w:noWrap/>
            <w:vAlign w:val="center"/>
            <w:hideMark/>
          </w:tcPr>
          <w:p w14:paraId="3EDA2AA6" w14:textId="77777777" w:rsidR="00C00FDB" w:rsidRPr="007F3834" w:rsidRDefault="00C00FDB" w:rsidP="00BE6048">
            <w:pPr>
              <w:spacing w:after="0" w:line="240" w:lineRule="auto"/>
              <w:jc w:val="center"/>
              <w:rPr>
                <w:rFonts w:ascii="Times New Roman" w:hAnsi="Times New Roman"/>
                <w:b/>
                <w:bCs/>
                <w:szCs w:val="24"/>
              </w:rPr>
            </w:pPr>
            <w:r w:rsidRPr="007F3834">
              <w:rPr>
                <w:rFonts w:ascii="Times New Roman" w:hAnsi="Times New Roman"/>
                <w:b/>
                <w:bCs/>
                <w:szCs w:val="24"/>
              </w:rPr>
              <w:t>2019</w:t>
            </w:r>
          </w:p>
        </w:tc>
        <w:tc>
          <w:tcPr>
            <w:tcW w:w="992" w:type="dxa"/>
            <w:shd w:val="clear" w:color="auto" w:fill="FBD4B4" w:themeFill="accent6" w:themeFillTint="66"/>
            <w:vAlign w:val="center"/>
          </w:tcPr>
          <w:p w14:paraId="52A30609" w14:textId="77777777" w:rsidR="00C00FDB" w:rsidRPr="007F3834" w:rsidRDefault="00C00FDB" w:rsidP="00BE6048">
            <w:pPr>
              <w:spacing w:after="0" w:line="240" w:lineRule="auto"/>
              <w:jc w:val="center"/>
              <w:rPr>
                <w:rFonts w:ascii="Times New Roman" w:hAnsi="Times New Roman"/>
                <w:b/>
                <w:bCs/>
                <w:szCs w:val="24"/>
              </w:rPr>
            </w:pPr>
            <w:r w:rsidRPr="007F3834">
              <w:rPr>
                <w:rFonts w:ascii="Times New Roman" w:hAnsi="Times New Roman"/>
                <w:b/>
                <w:bCs/>
                <w:szCs w:val="24"/>
              </w:rPr>
              <w:t>2020</w:t>
            </w:r>
          </w:p>
        </w:tc>
        <w:tc>
          <w:tcPr>
            <w:tcW w:w="992" w:type="dxa"/>
            <w:shd w:val="clear" w:color="auto" w:fill="FBD4B4" w:themeFill="accent6" w:themeFillTint="66"/>
            <w:vAlign w:val="center"/>
          </w:tcPr>
          <w:p w14:paraId="532B580B" w14:textId="77777777" w:rsidR="00C00FDB" w:rsidRPr="007F3834" w:rsidRDefault="00C00FDB" w:rsidP="00BE6048">
            <w:pPr>
              <w:spacing w:after="0" w:line="240" w:lineRule="auto"/>
              <w:jc w:val="center"/>
              <w:rPr>
                <w:rFonts w:ascii="Times New Roman" w:hAnsi="Times New Roman"/>
                <w:b/>
                <w:bCs/>
                <w:szCs w:val="24"/>
              </w:rPr>
            </w:pPr>
            <w:r w:rsidRPr="007F3834">
              <w:rPr>
                <w:rFonts w:ascii="Times New Roman" w:hAnsi="Times New Roman"/>
                <w:b/>
                <w:bCs/>
                <w:szCs w:val="24"/>
              </w:rPr>
              <w:t>2021</w:t>
            </w:r>
          </w:p>
        </w:tc>
        <w:tc>
          <w:tcPr>
            <w:tcW w:w="993" w:type="dxa"/>
            <w:shd w:val="clear" w:color="auto" w:fill="FBD4B4" w:themeFill="accent6" w:themeFillTint="66"/>
            <w:vAlign w:val="center"/>
          </w:tcPr>
          <w:p w14:paraId="40DD707E" w14:textId="77777777" w:rsidR="00C00FDB" w:rsidRPr="007F3834" w:rsidRDefault="00C00FDB" w:rsidP="00BE6048">
            <w:pPr>
              <w:spacing w:after="0" w:line="240" w:lineRule="auto"/>
              <w:jc w:val="center"/>
              <w:rPr>
                <w:rFonts w:ascii="Times New Roman" w:hAnsi="Times New Roman"/>
                <w:b/>
                <w:bCs/>
                <w:szCs w:val="24"/>
              </w:rPr>
            </w:pPr>
            <w:r w:rsidRPr="007F3834">
              <w:rPr>
                <w:rFonts w:ascii="Times New Roman" w:hAnsi="Times New Roman"/>
                <w:b/>
                <w:bCs/>
                <w:szCs w:val="24"/>
              </w:rPr>
              <w:t>2022</w:t>
            </w:r>
          </w:p>
        </w:tc>
        <w:tc>
          <w:tcPr>
            <w:tcW w:w="992" w:type="dxa"/>
            <w:shd w:val="clear" w:color="auto" w:fill="FBD4B4" w:themeFill="accent6" w:themeFillTint="66"/>
            <w:vAlign w:val="center"/>
          </w:tcPr>
          <w:p w14:paraId="0A316B17" w14:textId="77777777" w:rsidR="00C00FDB" w:rsidRPr="007F3834" w:rsidRDefault="00C00FDB" w:rsidP="00BE6048">
            <w:pPr>
              <w:spacing w:after="0" w:line="240" w:lineRule="auto"/>
              <w:jc w:val="center"/>
              <w:rPr>
                <w:rFonts w:ascii="Times New Roman" w:hAnsi="Times New Roman"/>
                <w:b/>
                <w:bCs/>
                <w:szCs w:val="24"/>
              </w:rPr>
            </w:pPr>
            <w:r w:rsidRPr="007F3834">
              <w:rPr>
                <w:rFonts w:ascii="Times New Roman" w:hAnsi="Times New Roman"/>
                <w:b/>
                <w:bCs/>
                <w:szCs w:val="24"/>
              </w:rPr>
              <w:t>2023</w:t>
            </w:r>
          </w:p>
        </w:tc>
      </w:tr>
      <w:tr w:rsidR="00C00FDB" w:rsidRPr="007F3834" w14:paraId="70257013" w14:textId="77777777" w:rsidTr="008856D0">
        <w:trPr>
          <w:trHeight w:val="696"/>
        </w:trPr>
        <w:tc>
          <w:tcPr>
            <w:tcW w:w="1384" w:type="dxa"/>
            <w:shd w:val="clear" w:color="auto" w:fill="auto"/>
            <w:vAlign w:val="center"/>
          </w:tcPr>
          <w:p w14:paraId="2A4B0EE9" w14:textId="77777777" w:rsidR="00C00FDB" w:rsidRPr="007F3834" w:rsidRDefault="00C00FDB" w:rsidP="00C00FDB">
            <w:pPr>
              <w:spacing w:after="0" w:line="240" w:lineRule="auto"/>
              <w:jc w:val="center"/>
              <w:rPr>
                <w:rFonts w:ascii="Times New Roman" w:hAnsi="Times New Roman"/>
                <w:b/>
                <w:bCs/>
                <w:color w:val="FF0000"/>
                <w:szCs w:val="24"/>
              </w:rPr>
            </w:pPr>
            <w:r w:rsidRPr="007F3834">
              <w:rPr>
                <w:rFonts w:ascii="Times New Roman" w:hAnsi="Times New Roman"/>
                <w:b/>
                <w:bCs/>
                <w:color w:val="FF0000"/>
                <w:szCs w:val="24"/>
              </w:rPr>
              <w:t>PG.3.3.1</w:t>
            </w:r>
          </w:p>
        </w:tc>
        <w:tc>
          <w:tcPr>
            <w:tcW w:w="5954" w:type="dxa"/>
            <w:shd w:val="clear" w:color="auto" w:fill="auto"/>
            <w:vAlign w:val="center"/>
          </w:tcPr>
          <w:p w14:paraId="1C87CC40" w14:textId="77777777" w:rsidR="00C00FDB" w:rsidRPr="007F3834" w:rsidRDefault="00C00FDB" w:rsidP="00BE6048">
            <w:pPr>
              <w:spacing w:after="0" w:line="240" w:lineRule="auto"/>
              <w:jc w:val="both"/>
              <w:rPr>
                <w:rFonts w:ascii="Times New Roman" w:hAnsi="Times New Roman"/>
                <w:szCs w:val="24"/>
              </w:rPr>
            </w:pPr>
            <w:r w:rsidRPr="007F3834">
              <w:rPr>
                <w:rFonts w:ascii="Times New Roman" w:hAnsi="Times New Roman"/>
                <w:szCs w:val="24"/>
              </w:rPr>
              <w:t>Paydaşların karar alma süreçlerine katılımı için gerçekleştirilen faaliyet sayısı</w:t>
            </w:r>
          </w:p>
        </w:tc>
        <w:tc>
          <w:tcPr>
            <w:tcW w:w="1113" w:type="dxa"/>
            <w:shd w:val="clear" w:color="auto" w:fill="auto"/>
            <w:noWrap/>
            <w:vAlign w:val="center"/>
          </w:tcPr>
          <w:p w14:paraId="20B3714B" w14:textId="614A69DB" w:rsidR="00C00FDB" w:rsidRPr="007F3834" w:rsidRDefault="00BD60E1" w:rsidP="00BE6048">
            <w:pPr>
              <w:spacing w:after="0" w:line="240" w:lineRule="auto"/>
              <w:rPr>
                <w:rFonts w:ascii="Times New Roman" w:hAnsi="Times New Roman"/>
                <w:szCs w:val="24"/>
              </w:rPr>
            </w:pPr>
            <w:r w:rsidRPr="007F3834">
              <w:rPr>
                <w:rFonts w:ascii="Times New Roman" w:hAnsi="Times New Roman"/>
                <w:szCs w:val="24"/>
              </w:rPr>
              <w:t>3</w:t>
            </w:r>
          </w:p>
        </w:tc>
        <w:tc>
          <w:tcPr>
            <w:tcW w:w="1013" w:type="dxa"/>
            <w:shd w:val="clear" w:color="auto" w:fill="auto"/>
            <w:noWrap/>
            <w:vAlign w:val="center"/>
          </w:tcPr>
          <w:p w14:paraId="1F0E0D02" w14:textId="7FB8B66E" w:rsidR="00C00FDB" w:rsidRPr="007F3834" w:rsidRDefault="00BD60E1" w:rsidP="00BE6048">
            <w:pPr>
              <w:spacing w:after="0" w:line="240" w:lineRule="auto"/>
              <w:rPr>
                <w:rFonts w:ascii="Times New Roman" w:hAnsi="Times New Roman"/>
                <w:szCs w:val="24"/>
              </w:rPr>
            </w:pPr>
            <w:r w:rsidRPr="007F3834">
              <w:rPr>
                <w:rFonts w:ascii="Times New Roman" w:hAnsi="Times New Roman"/>
                <w:szCs w:val="24"/>
              </w:rPr>
              <w:t>3</w:t>
            </w:r>
          </w:p>
        </w:tc>
        <w:tc>
          <w:tcPr>
            <w:tcW w:w="992" w:type="dxa"/>
          </w:tcPr>
          <w:p w14:paraId="7915D97E" w14:textId="3D24AEAF" w:rsidR="00C00FDB" w:rsidRPr="007F3834" w:rsidRDefault="00BD60E1" w:rsidP="00BE6048">
            <w:pPr>
              <w:spacing w:after="0" w:line="240" w:lineRule="auto"/>
              <w:rPr>
                <w:rFonts w:ascii="Times New Roman" w:hAnsi="Times New Roman"/>
                <w:szCs w:val="24"/>
              </w:rPr>
            </w:pPr>
            <w:r w:rsidRPr="007F3834">
              <w:rPr>
                <w:rFonts w:ascii="Times New Roman" w:hAnsi="Times New Roman"/>
                <w:szCs w:val="24"/>
              </w:rPr>
              <w:t>4</w:t>
            </w:r>
          </w:p>
        </w:tc>
        <w:tc>
          <w:tcPr>
            <w:tcW w:w="992" w:type="dxa"/>
          </w:tcPr>
          <w:p w14:paraId="5645B9D2" w14:textId="4EA1322D" w:rsidR="00C00FDB" w:rsidRPr="007F3834" w:rsidRDefault="00BD60E1" w:rsidP="00BE6048">
            <w:pPr>
              <w:spacing w:after="0" w:line="240" w:lineRule="auto"/>
              <w:rPr>
                <w:rFonts w:ascii="Times New Roman" w:hAnsi="Times New Roman"/>
                <w:szCs w:val="24"/>
              </w:rPr>
            </w:pPr>
            <w:r w:rsidRPr="007F3834">
              <w:rPr>
                <w:rFonts w:ascii="Times New Roman" w:hAnsi="Times New Roman"/>
                <w:szCs w:val="24"/>
              </w:rPr>
              <w:t>4</w:t>
            </w:r>
          </w:p>
        </w:tc>
        <w:tc>
          <w:tcPr>
            <w:tcW w:w="993" w:type="dxa"/>
          </w:tcPr>
          <w:p w14:paraId="4BF6A1A7" w14:textId="7AFEE3BD" w:rsidR="00C00FDB" w:rsidRPr="007F3834" w:rsidRDefault="00BD60E1" w:rsidP="00BE6048">
            <w:pPr>
              <w:spacing w:after="0" w:line="240" w:lineRule="auto"/>
              <w:rPr>
                <w:rFonts w:ascii="Times New Roman" w:hAnsi="Times New Roman"/>
                <w:szCs w:val="24"/>
              </w:rPr>
            </w:pPr>
            <w:r w:rsidRPr="007F3834">
              <w:rPr>
                <w:rFonts w:ascii="Times New Roman" w:hAnsi="Times New Roman"/>
                <w:szCs w:val="24"/>
              </w:rPr>
              <w:t>5</w:t>
            </w:r>
          </w:p>
        </w:tc>
        <w:tc>
          <w:tcPr>
            <w:tcW w:w="992" w:type="dxa"/>
          </w:tcPr>
          <w:p w14:paraId="4FA460E1" w14:textId="6DDDC598" w:rsidR="00C00FDB" w:rsidRPr="007F3834" w:rsidRDefault="00BD60E1" w:rsidP="00BE6048">
            <w:pPr>
              <w:spacing w:after="0" w:line="240" w:lineRule="auto"/>
              <w:rPr>
                <w:rFonts w:ascii="Times New Roman" w:hAnsi="Times New Roman"/>
                <w:szCs w:val="24"/>
              </w:rPr>
            </w:pPr>
            <w:r w:rsidRPr="007F3834">
              <w:rPr>
                <w:rFonts w:ascii="Times New Roman" w:hAnsi="Times New Roman"/>
                <w:szCs w:val="24"/>
              </w:rPr>
              <w:t>5</w:t>
            </w:r>
          </w:p>
        </w:tc>
      </w:tr>
      <w:tr w:rsidR="00C00FDB" w:rsidRPr="007F3834" w14:paraId="792BCA05" w14:textId="77777777" w:rsidTr="008856D0">
        <w:trPr>
          <w:trHeight w:val="434"/>
        </w:trPr>
        <w:tc>
          <w:tcPr>
            <w:tcW w:w="1384" w:type="dxa"/>
            <w:shd w:val="clear" w:color="auto" w:fill="auto"/>
            <w:vAlign w:val="center"/>
          </w:tcPr>
          <w:p w14:paraId="67498F06" w14:textId="77777777" w:rsidR="00C00FDB" w:rsidRPr="007F3834" w:rsidRDefault="00C00FDB" w:rsidP="00C00FDB">
            <w:pPr>
              <w:spacing w:after="0" w:line="240" w:lineRule="auto"/>
              <w:jc w:val="center"/>
              <w:rPr>
                <w:rFonts w:ascii="Times New Roman" w:hAnsi="Times New Roman"/>
                <w:szCs w:val="24"/>
              </w:rPr>
            </w:pPr>
            <w:r w:rsidRPr="007F3834">
              <w:rPr>
                <w:rFonts w:ascii="Times New Roman" w:hAnsi="Times New Roman"/>
                <w:b/>
                <w:bCs/>
                <w:color w:val="FF0000"/>
                <w:szCs w:val="24"/>
              </w:rPr>
              <w:t>PG.3.3.2</w:t>
            </w:r>
          </w:p>
        </w:tc>
        <w:tc>
          <w:tcPr>
            <w:tcW w:w="5954" w:type="dxa"/>
            <w:shd w:val="clear" w:color="auto" w:fill="auto"/>
            <w:vAlign w:val="center"/>
          </w:tcPr>
          <w:p w14:paraId="0C00B86B" w14:textId="7DDB25E1" w:rsidR="00C00FDB" w:rsidRPr="007F3834" w:rsidRDefault="00C00FDB" w:rsidP="00BE6048">
            <w:pPr>
              <w:spacing w:after="0" w:line="240" w:lineRule="auto"/>
              <w:jc w:val="both"/>
              <w:rPr>
                <w:rFonts w:ascii="Times New Roman" w:hAnsi="Times New Roman"/>
                <w:szCs w:val="24"/>
              </w:rPr>
            </w:pPr>
            <w:r w:rsidRPr="007F3834">
              <w:rPr>
                <w:rFonts w:ascii="Times New Roman" w:hAnsi="Times New Roman"/>
                <w:szCs w:val="24"/>
              </w:rPr>
              <w:t>Okul internet sayfasının görüntülenme sayısı</w:t>
            </w:r>
            <w:r w:rsidR="00BD3D2F">
              <w:rPr>
                <w:rFonts w:ascii="Times New Roman" w:hAnsi="Times New Roman"/>
                <w:szCs w:val="24"/>
              </w:rPr>
              <w:t>(il sıralaması)</w:t>
            </w:r>
          </w:p>
        </w:tc>
        <w:tc>
          <w:tcPr>
            <w:tcW w:w="1113" w:type="dxa"/>
            <w:shd w:val="clear" w:color="auto" w:fill="auto"/>
            <w:noWrap/>
            <w:vAlign w:val="center"/>
          </w:tcPr>
          <w:p w14:paraId="12AF8F2E" w14:textId="480EC371" w:rsidR="00C00FDB" w:rsidRPr="007F3834" w:rsidRDefault="00BD3D2F" w:rsidP="00BE6048">
            <w:pPr>
              <w:spacing w:after="0" w:line="240" w:lineRule="auto"/>
              <w:rPr>
                <w:rFonts w:ascii="Times New Roman" w:hAnsi="Times New Roman"/>
                <w:szCs w:val="24"/>
              </w:rPr>
            </w:pPr>
            <w:r>
              <w:rPr>
                <w:rFonts w:ascii="Times New Roman" w:hAnsi="Times New Roman"/>
                <w:szCs w:val="24"/>
              </w:rPr>
              <w:t>923</w:t>
            </w:r>
          </w:p>
        </w:tc>
        <w:tc>
          <w:tcPr>
            <w:tcW w:w="1013" w:type="dxa"/>
            <w:shd w:val="clear" w:color="auto" w:fill="auto"/>
            <w:noWrap/>
            <w:vAlign w:val="center"/>
          </w:tcPr>
          <w:p w14:paraId="741494ED" w14:textId="5E48CFB7" w:rsidR="00C00FDB" w:rsidRPr="007F3834" w:rsidRDefault="00BD60E1" w:rsidP="00BE6048">
            <w:pPr>
              <w:spacing w:after="0" w:line="240" w:lineRule="auto"/>
              <w:rPr>
                <w:rFonts w:ascii="Times New Roman" w:hAnsi="Times New Roman"/>
                <w:szCs w:val="24"/>
              </w:rPr>
            </w:pPr>
            <w:r w:rsidRPr="007F3834">
              <w:rPr>
                <w:rFonts w:ascii="Times New Roman" w:hAnsi="Times New Roman"/>
                <w:szCs w:val="24"/>
              </w:rPr>
              <w:t>5</w:t>
            </w:r>
            <w:r w:rsidR="00BD3D2F">
              <w:rPr>
                <w:rFonts w:ascii="Times New Roman" w:hAnsi="Times New Roman"/>
                <w:szCs w:val="24"/>
              </w:rPr>
              <w:t>59</w:t>
            </w:r>
          </w:p>
        </w:tc>
        <w:tc>
          <w:tcPr>
            <w:tcW w:w="992" w:type="dxa"/>
          </w:tcPr>
          <w:p w14:paraId="54A2314C" w14:textId="5D9A0BF4" w:rsidR="00C00FDB" w:rsidRPr="007F3834" w:rsidRDefault="00BD3D2F" w:rsidP="00BE6048">
            <w:pPr>
              <w:spacing w:after="0" w:line="240" w:lineRule="auto"/>
              <w:rPr>
                <w:rFonts w:ascii="Times New Roman" w:hAnsi="Times New Roman"/>
                <w:szCs w:val="24"/>
              </w:rPr>
            </w:pPr>
            <w:r>
              <w:rPr>
                <w:rFonts w:ascii="Times New Roman" w:hAnsi="Times New Roman"/>
                <w:szCs w:val="24"/>
              </w:rPr>
              <w:t>456</w:t>
            </w:r>
          </w:p>
        </w:tc>
        <w:tc>
          <w:tcPr>
            <w:tcW w:w="992" w:type="dxa"/>
          </w:tcPr>
          <w:p w14:paraId="6D4A0B58" w14:textId="4C91ECE5" w:rsidR="00C00FDB" w:rsidRPr="007F3834" w:rsidRDefault="00BD3D2F" w:rsidP="00BE6048">
            <w:pPr>
              <w:spacing w:after="0" w:line="240" w:lineRule="auto"/>
              <w:rPr>
                <w:rFonts w:ascii="Times New Roman" w:hAnsi="Times New Roman"/>
                <w:szCs w:val="24"/>
              </w:rPr>
            </w:pPr>
            <w:r>
              <w:rPr>
                <w:rFonts w:ascii="Times New Roman" w:hAnsi="Times New Roman"/>
                <w:szCs w:val="24"/>
              </w:rPr>
              <w:t>455</w:t>
            </w:r>
          </w:p>
        </w:tc>
        <w:tc>
          <w:tcPr>
            <w:tcW w:w="993" w:type="dxa"/>
          </w:tcPr>
          <w:p w14:paraId="4CA22DE6" w14:textId="62B8C202" w:rsidR="00C00FDB" w:rsidRPr="007F3834" w:rsidRDefault="00BD3D2F" w:rsidP="00BE6048">
            <w:pPr>
              <w:spacing w:after="0" w:line="240" w:lineRule="auto"/>
              <w:rPr>
                <w:rFonts w:ascii="Times New Roman" w:hAnsi="Times New Roman"/>
                <w:szCs w:val="24"/>
              </w:rPr>
            </w:pPr>
            <w:r>
              <w:rPr>
                <w:rFonts w:ascii="Times New Roman" w:hAnsi="Times New Roman"/>
                <w:szCs w:val="24"/>
              </w:rPr>
              <w:t>450</w:t>
            </w:r>
          </w:p>
        </w:tc>
        <w:tc>
          <w:tcPr>
            <w:tcW w:w="992" w:type="dxa"/>
          </w:tcPr>
          <w:p w14:paraId="04C79F02" w14:textId="3C2C9A54" w:rsidR="00C00FDB" w:rsidRPr="007F3834" w:rsidRDefault="00BD3D2F" w:rsidP="00BE6048">
            <w:pPr>
              <w:spacing w:after="0" w:line="240" w:lineRule="auto"/>
              <w:rPr>
                <w:rFonts w:ascii="Times New Roman" w:hAnsi="Times New Roman"/>
                <w:szCs w:val="24"/>
              </w:rPr>
            </w:pPr>
            <w:r>
              <w:rPr>
                <w:rFonts w:ascii="Times New Roman" w:hAnsi="Times New Roman"/>
                <w:szCs w:val="24"/>
              </w:rPr>
              <w:t>420</w:t>
            </w:r>
          </w:p>
        </w:tc>
      </w:tr>
      <w:tr w:rsidR="007601E7" w:rsidRPr="007F3834" w14:paraId="3CD0E141" w14:textId="77777777" w:rsidTr="008856D0">
        <w:trPr>
          <w:trHeight w:val="434"/>
        </w:trPr>
        <w:tc>
          <w:tcPr>
            <w:tcW w:w="1384" w:type="dxa"/>
            <w:shd w:val="clear" w:color="auto" w:fill="auto"/>
            <w:vAlign w:val="center"/>
          </w:tcPr>
          <w:p w14:paraId="1FF207CC" w14:textId="77777777" w:rsidR="007601E7" w:rsidRPr="007F3834" w:rsidRDefault="007601E7" w:rsidP="00C00FDB">
            <w:pPr>
              <w:spacing w:after="0" w:line="240" w:lineRule="auto"/>
              <w:jc w:val="center"/>
              <w:rPr>
                <w:rFonts w:ascii="Times New Roman" w:hAnsi="Times New Roman"/>
                <w:b/>
                <w:bCs/>
                <w:color w:val="FF0000"/>
                <w:szCs w:val="24"/>
              </w:rPr>
            </w:pPr>
            <w:r w:rsidRPr="007F3834">
              <w:rPr>
                <w:rFonts w:ascii="Times New Roman" w:hAnsi="Times New Roman"/>
                <w:b/>
                <w:bCs/>
                <w:color w:val="FF0000"/>
                <w:szCs w:val="24"/>
              </w:rPr>
              <w:t>PG.3.3.3</w:t>
            </w:r>
          </w:p>
        </w:tc>
        <w:tc>
          <w:tcPr>
            <w:tcW w:w="5954" w:type="dxa"/>
            <w:shd w:val="clear" w:color="auto" w:fill="auto"/>
            <w:vAlign w:val="center"/>
          </w:tcPr>
          <w:p w14:paraId="2321D8D4" w14:textId="77777777" w:rsidR="007601E7" w:rsidRPr="007F3834" w:rsidRDefault="007601E7" w:rsidP="00BE6048">
            <w:pPr>
              <w:spacing w:after="0" w:line="240" w:lineRule="auto"/>
              <w:jc w:val="both"/>
              <w:rPr>
                <w:rFonts w:ascii="Times New Roman" w:hAnsi="Times New Roman"/>
                <w:szCs w:val="24"/>
              </w:rPr>
            </w:pPr>
            <w:r w:rsidRPr="007F3834">
              <w:rPr>
                <w:rFonts w:ascii="Times New Roman" w:hAnsi="Times New Roman"/>
                <w:szCs w:val="24"/>
              </w:rPr>
              <w:t>Kurumun tanıtımına yönelik faaliyet sayısı</w:t>
            </w:r>
          </w:p>
        </w:tc>
        <w:tc>
          <w:tcPr>
            <w:tcW w:w="1113" w:type="dxa"/>
            <w:shd w:val="clear" w:color="auto" w:fill="auto"/>
            <w:noWrap/>
            <w:vAlign w:val="center"/>
          </w:tcPr>
          <w:p w14:paraId="64880DF0" w14:textId="12D7B0BD" w:rsidR="007601E7" w:rsidRPr="007F3834" w:rsidRDefault="00BD3D2F" w:rsidP="00BE6048">
            <w:pPr>
              <w:spacing w:after="0" w:line="240" w:lineRule="auto"/>
              <w:rPr>
                <w:rFonts w:ascii="Times New Roman" w:hAnsi="Times New Roman"/>
                <w:szCs w:val="24"/>
              </w:rPr>
            </w:pPr>
            <w:r>
              <w:rPr>
                <w:rFonts w:ascii="Times New Roman" w:hAnsi="Times New Roman"/>
                <w:szCs w:val="24"/>
              </w:rPr>
              <w:t>18</w:t>
            </w:r>
          </w:p>
        </w:tc>
        <w:tc>
          <w:tcPr>
            <w:tcW w:w="1013" w:type="dxa"/>
            <w:shd w:val="clear" w:color="auto" w:fill="auto"/>
            <w:noWrap/>
            <w:vAlign w:val="center"/>
          </w:tcPr>
          <w:p w14:paraId="528B909F" w14:textId="274C8992" w:rsidR="007601E7" w:rsidRPr="007F3834" w:rsidRDefault="00BD3D2F" w:rsidP="00BE6048">
            <w:pPr>
              <w:spacing w:after="0" w:line="240" w:lineRule="auto"/>
              <w:rPr>
                <w:rFonts w:ascii="Times New Roman" w:hAnsi="Times New Roman"/>
                <w:szCs w:val="24"/>
              </w:rPr>
            </w:pPr>
            <w:r>
              <w:rPr>
                <w:rFonts w:ascii="Times New Roman" w:hAnsi="Times New Roman"/>
                <w:szCs w:val="24"/>
              </w:rPr>
              <w:t>19</w:t>
            </w:r>
          </w:p>
        </w:tc>
        <w:tc>
          <w:tcPr>
            <w:tcW w:w="992" w:type="dxa"/>
          </w:tcPr>
          <w:p w14:paraId="4F37F4D5" w14:textId="6CAC9071" w:rsidR="007601E7" w:rsidRPr="007F3834" w:rsidRDefault="00BD3D2F" w:rsidP="00BE6048">
            <w:pPr>
              <w:spacing w:after="0" w:line="240" w:lineRule="auto"/>
              <w:rPr>
                <w:rFonts w:ascii="Times New Roman" w:hAnsi="Times New Roman"/>
                <w:szCs w:val="24"/>
              </w:rPr>
            </w:pPr>
            <w:r>
              <w:rPr>
                <w:rFonts w:ascii="Times New Roman" w:hAnsi="Times New Roman"/>
                <w:szCs w:val="24"/>
              </w:rPr>
              <w:t>20</w:t>
            </w:r>
          </w:p>
        </w:tc>
        <w:tc>
          <w:tcPr>
            <w:tcW w:w="992" w:type="dxa"/>
          </w:tcPr>
          <w:p w14:paraId="30B87DC0" w14:textId="363DC957" w:rsidR="007601E7" w:rsidRPr="007F3834" w:rsidRDefault="00BD3D2F" w:rsidP="00BE6048">
            <w:pPr>
              <w:spacing w:after="0" w:line="240" w:lineRule="auto"/>
              <w:rPr>
                <w:rFonts w:ascii="Times New Roman" w:hAnsi="Times New Roman"/>
                <w:szCs w:val="24"/>
              </w:rPr>
            </w:pPr>
            <w:r>
              <w:rPr>
                <w:rFonts w:ascii="Times New Roman" w:hAnsi="Times New Roman"/>
                <w:szCs w:val="24"/>
              </w:rPr>
              <w:t>21</w:t>
            </w:r>
          </w:p>
        </w:tc>
        <w:tc>
          <w:tcPr>
            <w:tcW w:w="993" w:type="dxa"/>
          </w:tcPr>
          <w:p w14:paraId="30BCF795" w14:textId="29E6AF27" w:rsidR="007601E7" w:rsidRPr="007F3834" w:rsidRDefault="00BD3D2F" w:rsidP="00BE6048">
            <w:pPr>
              <w:spacing w:after="0" w:line="240" w:lineRule="auto"/>
              <w:rPr>
                <w:rFonts w:ascii="Times New Roman" w:hAnsi="Times New Roman"/>
                <w:szCs w:val="24"/>
              </w:rPr>
            </w:pPr>
            <w:r>
              <w:rPr>
                <w:rFonts w:ascii="Times New Roman" w:hAnsi="Times New Roman"/>
                <w:szCs w:val="24"/>
              </w:rPr>
              <w:t>21</w:t>
            </w:r>
          </w:p>
        </w:tc>
        <w:tc>
          <w:tcPr>
            <w:tcW w:w="992" w:type="dxa"/>
          </w:tcPr>
          <w:p w14:paraId="5C72D7E2" w14:textId="6C6F2C2F" w:rsidR="007601E7" w:rsidRPr="007F3834" w:rsidRDefault="00BD3D2F" w:rsidP="00BE6048">
            <w:pPr>
              <w:spacing w:after="0" w:line="240" w:lineRule="auto"/>
              <w:rPr>
                <w:rFonts w:ascii="Times New Roman" w:hAnsi="Times New Roman"/>
                <w:szCs w:val="24"/>
              </w:rPr>
            </w:pPr>
            <w:r>
              <w:rPr>
                <w:rFonts w:ascii="Times New Roman" w:hAnsi="Times New Roman"/>
                <w:szCs w:val="24"/>
              </w:rPr>
              <w:t>22</w:t>
            </w:r>
          </w:p>
        </w:tc>
      </w:tr>
      <w:tr w:rsidR="00BD60E1" w:rsidRPr="007F3834" w14:paraId="0C6CFB29" w14:textId="77777777" w:rsidTr="00354544">
        <w:trPr>
          <w:trHeight w:val="614"/>
        </w:trPr>
        <w:tc>
          <w:tcPr>
            <w:tcW w:w="1384" w:type="dxa"/>
            <w:shd w:val="clear" w:color="auto" w:fill="auto"/>
            <w:vAlign w:val="center"/>
          </w:tcPr>
          <w:p w14:paraId="345E4086" w14:textId="77777777" w:rsidR="00BD60E1" w:rsidRPr="007F3834" w:rsidRDefault="00BD60E1" w:rsidP="00BD60E1">
            <w:pPr>
              <w:spacing w:after="0" w:line="240" w:lineRule="auto"/>
              <w:jc w:val="center"/>
              <w:rPr>
                <w:rFonts w:ascii="Times New Roman" w:hAnsi="Times New Roman"/>
                <w:szCs w:val="24"/>
              </w:rPr>
            </w:pPr>
            <w:r w:rsidRPr="007F3834">
              <w:rPr>
                <w:rFonts w:ascii="Times New Roman" w:hAnsi="Times New Roman"/>
                <w:b/>
                <w:bCs/>
                <w:color w:val="FF0000"/>
                <w:szCs w:val="24"/>
              </w:rPr>
              <w:t>PG.3.3.4</w:t>
            </w:r>
          </w:p>
        </w:tc>
        <w:tc>
          <w:tcPr>
            <w:tcW w:w="5954" w:type="dxa"/>
            <w:shd w:val="clear" w:color="auto" w:fill="auto"/>
            <w:vAlign w:val="center"/>
          </w:tcPr>
          <w:p w14:paraId="1EDE1A37" w14:textId="77777777" w:rsidR="00BD60E1" w:rsidRPr="007F3834" w:rsidRDefault="00BD60E1" w:rsidP="00BD60E1">
            <w:pPr>
              <w:spacing w:after="0" w:line="240" w:lineRule="auto"/>
              <w:jc w:val="both"/>
              <w:rPr>
                <w:rFonts w:ascii="Times New Roman" w:hAnsi="Times New Roman"/>
                <w:szCs w:val="24"/>
              </w:rPr>
            </w:pPr>
            <w:r w:rsidRPr="007F3834">
              <w:rPr>
                <w:rFonts w:ascii="Times New Roman" w:hAnsi="Times New Roman"/>
                <w:szCs w:val="24"/>
              </w:rPr>
              <w:t>İşbirliği yapılan Belediye, STK, üniversite ve diğer kurumsal paydaş sayısı</w:t>
            </w:r>
          </w:p>
        </w:tc>
        <w:tc>
          <w:tcPr>
            <w:tcW w:w="1113" w:type="dxa"/>
            <w:shd w:val="clear" w:color="auto" w:fill="auto"/>
            <w:noWrap/>
            <w:vAlign w:val="center"/>
          </w:tcPr>
          <w:p w14:paraId="49A07909" w14:textId="009E3D4D" w:rsidR="00BD60E1" w:rsidRPr="007F3834" w:rsidRDefault="00BD3D2F" w:rsidP="00BD60E1">
            <w:pPr>
              <w:spacing w:after="0" w:line="240" w:lineRule="auto"/>
              <w:rPr>
                <w:rFonts w:ascii="Times New Roman" w:hAnsi="Times New Roman"/>
                <w:szCs w:val="24"/>
              </w:rPr>
            </w:pPr>
            <w:r>
              <w:rPr>
                <w:rFonts w:ascii="Times New Roman" w:hAnsi="Times New Roman"/>
                <w:szCs w:val="24"/>
              </w:rPr>
              <w:t>12</w:t>
            </w:r>
          </w:p>
        </w:tc>
        <w:tc>
          <w:tcPr>
            <w:tcW w:w="1013" w:type="dxa"/>
            <w:shd w:val="clear" w:color="auto" w:fill="auto"/>
            <w:noWrap/>
            <w:vAlign w:val="center"/>
          </w:tcPr>
          <w:p w14:paraId="2C502BEE" w14:textId="0150949B" w:rsidR="00BD60E1" w:rsidRPr="007F3834" w:rsidRDefault="00BD3D2F" w:rsidP="00BD60E1">
            <w:pPr>
              <w:spacing w:after="0" w:line="240" w:lineRule="auto"/>
              <w:rPr>
                <w:rFonts w:ascii="Times New Roman" w:hAnsi="Times New Roman"/>
                <w:szCs w:val="24"/>
              </w:rPr>
            </w:pPr>
            <w:r>
              <w:rPr>
                <w:rFonts w:ascii="Times New Roman" w:hAnsi="Times New Roman"/>
                <w:szCs w:val="24"/>
              </w:rPr>
              <w:t>11</w:t>
            </w:r>
          </w:p>
        </w:tc>
        <w:tc>
          <w:tcPr>
            <w:tcW w:w="992" w:type="dxa"/>
          </w:tcPr>
          <w:p w14:paraId="1AB22540" w14:textId="7D7D24D9" w:rsidR="00BD3D2F" w:rsidRPr="007F3834" w:rsidRDefault="00BD3D2F" w:rsidP="00BD60E1">
            <w:pPr>
              <w:spacing w:after="0" w:line="240" w:lineRule="auto"/>
              <w:rPr>
                <w:rFonts w:ascii="Times New Roman" w:hAnsi="Times New Roman"/>
                <w:szCs w:val="24"/>
              </w:rPr>
            </w:pPr>
            <w:r>
              <w:rPr>
                <w:rFonts w:ascii="Times New Roman" w:hAnsi="Times New Roman"/>
                <w:szCs w:val="24"/>
              </w:rPr>
              <w:t>12</w:t>
            </w:r>
          </w:p>
        </w:tc>
        <w:tc>
          <w:tcPr>
            <w:tcW w:w="992" w:type="dxa"/>
          </w:tcPr>
          <w:p w14:paraId="3F4BCF48" w14:textId="52D35ECC" w:rsidR="00BD60E1" w:rsidRPr="007F3834" w:rsidRDefault="00BD3D2F" w:rsidP="00BD60E1">
            <w:pPr>
              <w:spacing w:after="0" w:line="240" w:lineRule="auto"/>
              <w:rPr>
                <w:rFonts w:ascii="Times New Roman" w:hAnsi="Times New Roman"/>
                <w:szCs w:val="24"/>
              </w:rPr>
            </w:pPr>
            <w:r>
              <w:rPr>
                <w:rFonts w:ascii="Times New Roman" w:hAnsi="Times New Roman"/>
                <w:szCs w:val="24"/>
              </w:rPr>
              <w:t>13</w:t>
            </w:r>
          </w:p>
        </w:tc>
        <w:tc>
          <w:tcPr>
            <w:tcW w:w="993" w:type="dxa"/>
          </w:tcPr>
          <w:p w14:paraId="5A5BDE7D" w14:textId="29D28DD4" w:rsidR="00BD60E1" w:rsidRPr="007F3834" w:rsidRDefault="00BD3D2F" w:rsidP="00BD60E1">
            <w:pPr>
              <w:spacing w:after="0" w:line="240" w:lineRule="auto"/>
              <w:rPr>
                <w:rFonts w:ascii="Times New Roman" w:hAnsi="Times New Roman"/>
                <w:szCs w:val="24"/>
              </w:rPr>
            </w:pPr>
            <w:r>
              <w:rPr>
                <w:rFonts w:ascii="Times New Roman" w:hAnsi="Times New Roman"/>
                <w:szCs w:val="24"/>
              </w:rPr>
              <w:t>13</w:t>
            </w:r>
          </w:p>
        </w:tc>
        <w:tc>
          <w:tcPr>
            <w:tcW w:w="992" w:type="dxa"/>
          </w:tcPr>
          <w:p w14:paraId="11733961" w14:textId="3906F0E3" w:rsidR="00BD60E1" w:rsidRPr="007F3834" w:rsidRDefault="00BD3D2F" w:rsidP="00BD60E1">
            <w:pPr>
              <w:spacing w:after="0" w:line="240" w:lineRule="auto"/>
              <w:rPr>
                <w:rFonts w:ascii="Times New Roman" w:hAnsi="Times New Roman"/>
                <w:szCs w:val="24"/>
              </w:rPr>
            </w:pPr>
            <w:r>
              <w:rPr>
                <w:rFonts w:ascii="Times New Roman" w:hAnsi="Times New Roman"/>
                <w:szCs w:val="24"/>
              </w:rPr>
              <w:t>15</w:t>
            </w:r>
          </w:p>
        </w:tc>
      </w:tr>
    </w:tbl>
    <w:p w14:paraId="4BEBFADB" w14:textId="77777777" w:rsidR="00C00FDB" w:rsidRPr="007F3834" w:rsidRDefault="00C00FDB" w:rsidP="00C00FDB">
      <w:pPr>
        <w:rPr>
          <w:rFonts w:ascii="Times New Roman" w:hAnsi="Times New Roman"/>
          <w:b/>
          <w:szCs w:val="24"/>
        </w:rPr>
      </w:pPr>
    </w:p>
    <w:p w14:paraId="37038EC8" w14:textId="77777777" w:rsidR="00E272AE" w:rsidRPr="007F3834" w:rsidRDefault="00E272AE" w:rsidP="00E272AE">
      <w:pPr>
        <w:rPr>
          <w:rFonts w:ascii="Times New Roman" w:hAnsi="Times New Roman"/>
          <w:b/>
          <w:szCs w:val="24"/>
        </w:rPr>
      </w:pPr>
      <w:r w:rsidRPr="007F3834">
        <w:rPr>
          <w:rFonts w:ascii="Times New Roman" w:hAnsi="Times New Roman"/>
          <w:b/>
          <w:szCs w:val="24"/>
        </w:rPr>
        <w:t>Eylemler</w:t>
      </w:r>
    </w:p>
    <w:tbl>
      <w:tblPr>
        <w:tblW w:w="4735" w:type="pct"/>
        <w:tblLayout w:type="fixed"/>
        <w:tblCellMar>
          <w:left w:w="70" w:type="dxa"/>
          <w:right w:w="70" w:type="dxa"/>
        </w:tblCellMar>
        <w:tblLook w:val="04A0" w:firstRow="1" w:lastRow="0" w:firstColumn="1" w:lastColumn="0" w:noHBand="0" w:noVBand="1"/>
      </w:tblPr>
      <w:tblGrid>
        <w:gridCol w:w="1348"/>
        <w:gridCol w:w="5968"/>
        <w:gridCol w:w="2963"/>
        <w:gridCol w:w="3115"/>
      </w:tblGrid>
      <w:tr w:rsidR="00E272AE" w:rsidRPr="007F3834" w14:paraId="19AE96BB" w14:textId="77777777" w:rsidTr="00BD60E1">
        <w:trPr>
          <w:trHeight w:val="497"/>
          <w:tblHeader/>
        </w:trPr>
        <w:tc>
          <w:tcPr>
            <w:tcW w:w="503" w:type="pct"/>
            <w:tcBorders>
              <w:top w:val="single" w:sz="8" w:space="0" w:color="auto"/>
              <w:left w:val="single" w:sz="8" w:space="0" w:color="auto"/>
              <w:bottom w:val="single" w:sz="8" w:space="0" w:color="auto"/>
              <w:right w:val="single" w:sz="8" w:space="0" w:color="auto"/>
            </w:tcBorders>
            <w:shd w:val="clear" w:color="auto" w:fill="FBD4B4" w:themeFill="accent6" w:themeFillTint="66"/>
            <w:vAlign w:val="center"/>
            <w:hideMark/>
          </w:tcPr>
          <w:p w14:paraId="1E8965BA" w14:textId="77777777" w:rsidR="00E272AE" w:rsidRPr="007F3834" w:rsidRDefault="00E272AE" w:rsidP="00D7288C">
            <w:pPr>
              <w:spacing w:after="0" w:line="240" w:lineRule="auto"/>
              <w:jc w:val="center"/>
              <w:rPr>
                <w:rFonts w:ascii="Times New Roman" w:hAnsi="Times New Roman"/>
                <w:b/>
                <w:bCs/>
                <w:color w:val="000000"/>
                <w:szCs w:val="24"/>
              </w:rPr>
            </w:pPr>
            <w:r w:rsidRPr="007F3834">
              <w:rPr>
                <w:rFonts w:ascii="Times New Roman" w:hAnsi="Times New Roman"/>
                <w:b/>
                <w:bCs/>
                <w:color w:val="000000"/>
                <w:szCs w:val="24"/>
              </w:rPr>
              <w:t>No</w:t>
            </w:r>
          </w:p>
        </w:tc>
        <w:tc>
          <w:tcPr>
            <w:tcW w:w="2228" w:type="pct"/>
            <w:tcBorders>
              <w:top w:val="single" w:sz="8" w:space="0" w:color="auto"/>
              <w:left w:val="nil"/>
              <w:bottom w:val="single" w:sz="8" w:space="0" w:color="auto"/>
              <w:right w:val="single" w:sz="8" w:space="0" w:color="auto"/>
            </w:tcBorders>
            <w:shd w:val="clear" w:color="auto" w:fill="FBD4B4" w:themeFill="accent6" w:themeFillTint="66"/>
            <w:noWrap/>
            <w:vAlign w:val="center"/>
            <w:hideMark/>
          </w:tcPr>
          <w:p w14:paraId="18104699" w14:textId="77777777" w:rsidR="00E272AE" w:rsidRPr="007F3834" w:rsidRDefault="00E272AE" w:rsidP="00D7288C">
            <w:pPr>
              <w:spacing w:after="0" w:line="240" w:lineRule="auto"/>
              <w:jc w:val="center"/>
              <w:rPr>
                <w:rFonts w:ascii="Times New Roman" w:hAnsi="Times New Roman"/>
                <w:b/>
                <w:bCs/>
                <w:color w:val="000000"/>
                <w:szCs w:val="24"/>
              </w:rPr>
            </w:pPr>
            <w:r w:rsidRPr="007F3834">
              <w:rPr>
                <w:rFonts w:ascii="Times New Roman" w:hAnsi="Times New Roman"/>
                <w:b/>
                <w:bCs/>
                <w:color w:val="000000"/>
                <w:szCs w:val="24"/>
              </w:rPr>
              <w:t>Eylem İfadesi</w:t>
            </w:r>
          </w:p>
        </w:tc>
        <w:tc>
          <w:tcPr>
            <w:tcW w:w="1106"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43710DA2" w14:textId="77777777" w:rsidR="00E272AE" w:rsidRPr="007F3834" w:rsidRDefault="00E272AE" w:rsidP="00D7288C">
            <w:pPr>
              <w:spacing w:after="0" w:line="240" w:lineRule="auto"/>
              <w:jc w:val="center"/>
              <w:rPr>
                <w:rFonts w:ascii="Times New Roman" w:hAnsi="Times New Roman"/>
                <w:b/>
                <w:bCs/>
                <w:color w:val="000000"/>
                <w:szCs w:val="24"/>
              </w:rPr>
            </w:pPr>
            <w:r w:rsidRPr="007F3834">
              <w:rPr>
                <w:rFonts w:ascii="Times New Roman" w:hAnsi="Times New Roman"/>
                <w:b/>
                <w:bCs/>
                <w:color w:val="000000"/>
                <w:szCs w:val="24"/>
              </w:rPr>
              <w:t>Eylem Sorumlusu</w:t>
            </w:r>
          </w:p>
        </w:tc>
        <w:tc>
          <w:tcPr>
            <w:tcW w:w="1163" w:type="pct"/>
            <w:tcBorders>
              <w:top w:val="single" w:sz="8" w:space="0" w:color="auto"/>
              <w:left w:val="nil"/>
              <w:bottom w:val="single" w:sz="8" w:space="0" w:color="auto"/>
              <w:right w:val="single" w:sz="8" w:space="0" w:color="auto"/>
            </w:tcBorders>
            <w:shd w:val="clear" w:color="auto" w:fill="FBD4B4" w:themeFill="accent6" w:themeFillTint="66"/>
            <w:vAlign w:val="center"/>
          </w:tcPr>
          <w:p w14:paraId="6324E694" w14:textId="77777777" w:rsidR="00E272AE" w:rsidRPr="007F3834" w:rsidRDefault="00E272AE" w:rsidP="00D7288C">
            <w:pPr>
              <w:spacing w:after="0" w:line="240" w:lineRule="auto"/>
              <w:jc w:val="center"/>
              <w:rPr>
                <w:rFonts w:ascii="Times New Roman" w:hAnsi="Times New Roman"/>
                <w:b/>
                <w:bCs/>
                <w:color w:val="000000"/>
                <w:szCs w:val="24"/>
              </w:rPr>
            </w:pPr>
            <w:r w:rsidRPr="007F3834">
              <w:rPr>
                <w:rFonts w:ascii="Times New Roman" w:hAnsi="Times New Roman"/>
                <w:b/>
                <w:bCs/>
                <w:color w:val="000000"/>
                <w:szCs w:val="24"/>
              </w:rPr>
              <w:t>Eylem Tarihi</w:t>
            </w:r>
          </w:p>
        </w:tc>
      </w:tr>
      <w:tr w:rsidR="00E272AE" w:rsidRPr="007F3834" w14:paraId="2232437C" w14:textId="77777777" w:rsidTr="00BD60E1">
        <w:trPr>
          <w:trHeight w:val="405"/>
        </w:trPr>
        <w:tc>
          <w:tcPr>
            <w:tcW w:w="503" w:type="pct"/>
            <w:tcBorders>
              <w:top w:val="nil"/>
              <w:left w:val="single" w:sz="8" w:space="0" w:color="auto"/>
              <w:bottom w:val="single" w:sz="8" w:space="0" w:color="auto"/>
              <w:right w:val="single" w:sz="8" w:space="0" w:color="auto"/>
            </w:tcBorders>
            <w:shd w:val="clear" w:color="auto" w:fill="auto"/>
            <w:noWrap/>
            <w:vAlign w:val="center"/>
            <w:hideMark/>
          </w:tcPr>
          <w:p w14:paraId="59D94B0A" w14:textId="77777777" w:rsidR="00E272AE" w:rsidRPr="007F3834" w:rsidRDefault="00E272AE" w:rsidP="007C636B">
            <w:pPr>
              <w:spacing w:after="0" w:line="240" w:lineRule="auto"/>
              <w:jc w:val="center"/>
              <w:rPr>
                <w:rFonts w:ascii="Times New Roman" w:hAnsi="Times New Roman"/>
                <w:b/>
                <w:bCs/>
                <w:color w:val="FF0000"/>
                <w:szCs w:val="24"/>
              </w:rPr>
            </w:pPr>
            <w:r w:rsidRPr="007F3834">
              <w:rPr>
                <w:rFonts w:ascii="Times New Roman" w:hAnsi="Times New Roman"/>
                <w:b/>
                <w:bCs/>
                <w:color w:val="FF0000"/>
                <w:szCs w:val="24"/>
              </w:rPr>
              <w:lastRenderedPageBreak/>
              <w:t>3.</w:t>
            </w:r>
            <w:r w:rsidR="007C636B" w:rsidRPr="007F3834">
              <w:rPr>
                <w:rFonts w:ascii="Times New Roman" w:hAnsi="Times New Roman"/>
                <w:b/>
                <w:bCs/>
                <w:color w:val="FF0000"/>
                <w:szCs w:val="24"/>
              </w:rPr>
              <w:t>3</w:t>
            </w:r>
            <w:r w:rsidRPr="007F3834">
              <w:rPr>
                <w:rFonts w:ascii="Times New Roman" w:hAnsi="Times New Roman"/>
                <w:b/>
                <w:bCs/>
                <w:color w:val="FF0000"/>
                <w:szCs w:val="24"/>
              </w:rPr>
              <w:t>.1</w:t>
            </w:r>
          </w:p>
        </w:tc>
        <w:tc>
          <w:tcPr>
            <w:tcW w:w="2228" w:type="pct"/>
            <w:tcBorders>
              <w:top w:val="nil"/>
              <w:left w:val="nil"/>
              <w:bottom w:val="single" w:sz="8" w:space="0" w:color="auto"/>
              <w:right w:val="single" w:sz="8" w:space="0" w:color="auto"/>
            </w:tcBorders>
            <w:shd w:val="clear" w:color="auto" w:fill="auto"/>
            <w:vAlign w:val="center"/>
          </w:tcPr>
          <w:p w14:paraId="0020A6F0" w14:textId="77777777" w:rsidR="00E272AE" w:rsidRPr="007F3834" w:rsidRDefault="00E272AE" w:rsidP="00D7288C">
            <w:pPr>
              <w:spacing w:after="0" w:line="240" w:lineRule="auto"/>
              <w:jc w:val="both"/>
              <w:rPr>
                <w:rFonts w:ascii="Times New Roman" w:hAnsi="Times New Roman"/>
                <w:color w:val="000000"/>
                <w:szCs w:val="24"/>
              </w:rPr>
            </w:pPr>
            <w:r w:rsidRPr="007F3834">
              <w:rPr>
                <w:rFonts w:ascii="Times New Roman" w:hAnsi="Times New Roman"/>
                <w:szCs w:val="24"/>
              </w:rPr>
              <w:t>Karar alma süreçlerine paydaşların katılımı sağlanacaktır.</w:t>
            </w:r>
          </w:p>
        </w:tc>
        <w:tc>
          <w:tcPr>
            <w:tcW w:w="1106" w:type="pct"/>
            <w:tcBorders>
              <w:top w:val="nil"/>
              <w:left w:val="nil"/>
              <w:bottom w:val="single" w:sz="8" w:space="0" w:color="auto"/>
              <w:right w:val="single" w:sz="8" w:space="0" w:color="auto"/>
            </w:tcBorders>
            <w:shd w:val="clear" w:color="auto" w:fill="auto"/>
            <w:vAlign w:val="center"/>
          </w:tcPr>
          <w:p w14:paraId="7FB0F2AA" w14:textId="0AAA1E49" w:rsidR="00E272AE" w:rsidRPr="007F3834" w:rsidRDefault="00BD60E1" w:rsidP="00D7288C">
            <w:pPr>
              <w:spacing w:after="0" w:line="240" w:lineRule="auto"/>
              <w:rPr>
                <w:rFonts w:ascii="Times New Roman" w:hAnsi="Times New Roman"/>
                <w:szCs w:val="24"/>
              </w:rPr>
            </w:pPr>
            <w:r w:rsidRPr="007F3834">
              <w:rPr>
                <w:rFonts w:ascii="Times New Roman" w:hAnsi="Times New Roman"/>
                <w:szCs w:val="24"/>
              </w:rPr>
              <w:t>Yönetim</w:t>
            </w:r>
          </w:p>
        </w:tc>
        <w:tc>
          <w:tcPr>
            <w:tcW w:w="1163" w:type="pct"/>
            <w:tcBorders>
              <w:top w:val="nil"/>
              <w:left w:val="nil"/>
              <w:bottom w:val="single" w:sz="8" w:space="0" w:color="auto"/>
              <w:right w:val="single" w:sz="8" w:space="0" w:color="auto"/>
            </w:tcBorders>
            <w:shd w:val="clear" w:color="auto" w:fill="auto"/>
            <w:vAlign w:val="center"/>
          </w:tcPr>
          <w:p w14:paraId="425A6DC7" w14:textId="5FF97C1F" w:rsidR="00E272AE" w:rsidRPr="007F3834" w:rsidRDefault="00BD60E1" w:rsidP="00D7288C">
            <w:pPr>
              <w:spacing w:after="0" w:line="240" w:lineRule="auto"/>
              <w:rPr>
                <w:rFonts w:ascii="Times New Roman" w:hAnsi="Times New Roman"/>
                <w:szCs w:val="24"/>
              </w:rPr>
            </w:pPr>
            <w:r w:rsidRPr="007F3834">
              <w:rPr>
                <w:rFonts w:ascii="Times New Roman" w:hAnsi="Times New Roman"/>
                <w:szCs w:val="24"/>
              </w:rPr>
              <w:t>Eğitim-Öğretim yılı Süresince</w:t>
            </w:r>
          </w:p>
        </w:tc>
      </w:tr>
      <w:tr w:rsidR="00BD60E1" w:rsidRPr="007F3834" w14:paraId="4543976E" w14:textId="77777777" w:rsidTr="00BD60E1">
        <w:trPr>
          <w:trHeight w:val="510"/>
        </w:trPr>
        <w:tc>
          <w:tcPr>
            <w:tcW w:w="503" w:type="pct"/>
            <w:tcBorders>
              <w:top w:val="nil"/>
              <w:left w:val="single" w:sz="8" w:space="0" w:color="auto"/>
              <w:bottom w:val="single" w:sz="8" w:space="0" w:color="auto"/>
              <w:right w:val="single" w:sz="8" w:space="0" w:color="auto"/>
            </w:tcBorders>
            <w:shd w:val="clear" w:color="auto" w:fill="auto"/>
            <w:noWrap/>
            <w:vAlign w:val="center"/>
          </w:tcPr>
          <w:p w14:paraId="7D53BDDD" w14:textId="77777777" w:rsidR="00BD60E1" w:rsidRPr="007F3834" w:rsidRDefault="00BD60E1" w:rsidP="00BD60E1">
            <w:pPr>
              <w:spacing w:after="0" w:line="240" w:lineRule="auto"/>
              <w:jc w:val="center"/>
              <w:rPr>
                <w:rFonts w:ascii="Times New Roman" w:hAnsi="Times New Roman"/>
                <w:b/>
                <w:bCs/>
                <w:color w:val="FF0000"/>
                <w:szCs w:val="24"/>
              </w:rPr>
            </w:pPr>
            <w:r w:rsidRPr="007F3834">
              <w:rPr>
                <w:rFonts w:ascii="Times New Roman" w:hAnsi="Times New Roman"/>
                <w:b/>
                <w:bCs/>
                <w:color w:val="FF0000"/>
                <w:szCs w:val="24"/>
              </w:rPr>
              <w:t>3.3.2</w:t>
            </w:r>
          </w:p>
        </w:tc>
        <w:tc>
          <w:tcPr>
            <w:tcW w:w="2228" w:type="pct"/>
            <w:tcBorders>
              <w:top w:val="nil"/>
              <w:left w:val="nil"/>
              <w:bottom w:val="single" w:sz="8" w:space="0" w:color="auto"/>
              <w:right w:val="single" w:sz="8" w:space="0" w:color="auto"/>
            </w:tcBorders>
            <w:shd w:val="clear" w:color="auto" w:fill="auto"/>
            <w:vAlign w:val="center"/>
          </w:tcPr>
          <w:p w14:paraId="10A7D4FA" w14:textId="77777777" w:rsidR="00BD60E1" w:rsidRPr="007F3834" w:rsidRDefault="00BD60E1" w:rsidP="00BD60E1">
            <w:pPr>
              <w:spacing w:after="0" w:line="240" w:lineRule="auto"/>
              <w:jc w:val="both"/>
              <w:rPr>
                <w:rFonts w:ascii="Times New Roman" w:hAnsi="Times New Roman"/>
                <w:szCs w:val="24"/>
                <w:highlight w:val="green"/>
              </w:rPr>
            </w:pPr>
            <w:r w:rsidRPr="007F3834">
              <w:rPr>
                <w:rFonts w:ascii="Times New Roman" w:hAnsi="Times New Roman"/>
                <w:szCs w:val="24"/>
              </w:rPr>
              <w:t>Kurum WEB sitesi güncelleme çalışmaları yapılacaktır.</w:t>
            </w:r>
          </w:p>
        </w:tc>
        <w:tc>
          <w:tcPr>
            <w:tcW w:w="1106" w:type="pct"/>
            <w:tcBorders>
              <w:top w:val="nil"/>
              <w:left w:val="nil"/>
              <w:bottom w:val="single" w:sz="8" w:space="0" w:color="auto"/>
              <w:right w:val="single" w:sz="8" w:space="0" w:color="auto"/>
            </w:tcBorders>
            <w:shd w:val="clear" w:color="auto" w:fill="auto"/>
            <w:vAlign w:val="center"/>
          </w:tcPr>
          <w:p w14:paraId="11A240E2" w14:textId="33FB9E5F" w:rsidR="00BD60E1" w:rsidRPr="007F3834" w:rsidRDefault="00BD60E1" w:rsidP="00BD60E1">
            <w:pPr>
              <w:spacing w:after="0" w:line="240" w:lineRule="auto"/>
              <w:rPr>
                <w:rFonts w:ascii="Times New Roman" w:hAnsi="Times New Roman"/>
                <w:szCs w:val="24"/>
              </w:rPr>
            </w:pPr>
            <w:r w:rsidRPr="007F3834">
              <w:rPr>
                <w:rFonts w:ascii="Times New Roman" w:hAnsi="Times New Roman"/>
                <w:szCs w:val="24"/>
              </w:rPr>
              <w:t>İlgili Müdür Yardımcısı-BT öğretmeni</w:t>
            </w:r>
          </w:p>
        </w:tc>
        <w:tc>
          <w:tcPr>
            <w:tcW w:w="1163" w:type="pct"/>
            <w:tcBorders>
              <w:top w:val="nil"/>
              <w:left w:val="nil"/>
              <w:bottom w:val="single" w:sz="8" w:space="0" w:color="auto"/>
              <w:right w:val="single" w:sz="8" w:space="0" w:color="auto"/>
            </w:tcBorders>
            <w:shd w:val="clear" w:color="auto" w:fill="auto"/>
            <w:vAlign w:val="center"/>
          </w:tcPr>
          <w:p w14:paraId="189FCB36" w14:textId="2F28942A" w:rsidR="00BD60E1" w:rsidRPr="007F3834" w:rsidRDefault="00BD60E1" w:rsidP="00BD60E1">
            <w:pPr>
              <w:spacing w:after="0" w:line="240" w:lineRule="auto"/>
              <w:rPr>
                <w:rFonts w:ascii="Times New Roman" w:hAnsi="Times New Roman"/>
                <w:szCs w:val="24"/>
              </w:rPr>
            </w:pPr>
            <w:r w:rsidRPr="007F3834">
              <w:rPr>
                <w:rFonts w:ascii="Times New Roman" w:hAnsi="Times New Roman"/>
                <w:szCs w:val="24"/>
              </w:rPr>
              <w:t>Eğitim-Öğretim yılı Süresince</w:t>
            </w:r>
          </w:p>
        </w:tc>
      </w:tr>
      <w:tr w:rsidR="00BD60E1" w:rsidRPr="007F3834" w14:paraId="61B6F291" w14:textId="77777777" w:rsidTr="00BD60E1">
        <w:trPr>
          <w:trHeight w:val="510"/>
        </w:trPr>
        <w:tc>
          <w:tcPr>
            <w:tcW w:w="503" w:type="pct"/>
            <w:tcBorders>
              <w:top w:val="nil"/>
              <w:left w:val="single" w:sz="8" w:space="0" w:color="auto"/>
              <w:bottom w:val="single" w:sz="8" w:space="0" w:color="auto"/>
              <w:right w:val="single" w:sz="8" w:space="0" w:color="auto"/>
            </w:tcBorders>
            <w:shd w:val="clear" w:color="auto" w:fill="auto"/>
            <w:noWrap/>
            <w:vAlign w:val="center"/>
          </w:tcPr>
          <w:p w14:paraId="4D15355F" w14:textId="77777777" w:rsidR="00BD60E1" w:rsidRPr="007F3834" w:rsidRDefault="00BD60E1" w:rsidP="00BD60E1">
            <w:pPr>
              <w:spacing w:after="0" w:line="240" w:lineRule="auto"/>
              <w:jc w:val="center"/>
              <w:rPr>
                <w:rFonts w:ascii="Times New Roman" w:hAnsi="Times New Roman"/>
                <w:b/>
                <w:bCs/>
                <w:color w:val="FF0000"/>
                <w:szCs w:val="24"/>
              </w:rPr>
            </w:pPr>
            <w:r w:rsidRPr="007F3834">
              <w:rPr>
                <w:rFonts w:ascii="Times New Roman" w:hAnsi="Times New Roman"/>
                <w:b/>
                <w:bCs/>
                <w:color w:val="FF0000"/>
                <w:szCs w:val="24"/>
              </w:rPr>
              <w:t>3.3.3</w:t>
            </w:r>
          </w:p>
        </w:tc>
        <w:tc>
          <w:tcPr>
            <w:tcW w:w="2228" w:type="pct"/>
            <w:tcBorders>
              <w:top w:val="nil"/>
              <w:left w:val="nil"/>
              <w:bottom w:val="single" w:sz="8" w:space="0" w:color="auto"/>
              <w:right w:val="single" w:sz="8" w:space="0" w:color="auto"/>
            </w:tcBorders>
            <w:shd w:val="clear" w:color="auto" w:fill="auto"/>
            <w:vAlign w:val="center"/>
          </w:tcPr>
          <w:p w14:paraId="41AD5241" w14:textId="77777777" w:rsidR="00BD60E1" w:rsidRPr="007F3834" w:rsidRDefault="00BD60E1" w:rsidP="00BD60E1">
            <w:pPr>
              <w:spacing w:after="0" w:line="240" w:lineRule="auto"/>
              <w:jc w:val="both"/>
              <w:rPr>
                <w:rFonts w:ascii="Times New Roman" w:hAnsi="Times New Roman"/>
                <w:szCs w:val="24"/>
              </w:rPr>
            </w:pPr>
            <w:r w:rsidRPr="007F3834">
              <w:rPr>
                <w:rFonts w:ascii="Times New Roman" w:hAnsi="Times New Roman"/>
                <w:szCs w:val="24"/>
              </w:rPr>
              <w:t>Kurumumuzun hizmet alanlarıyla ilgili tanıtım faaliyetlerine ağırlık verilecektir.</w:t>
            </w:r>
          </w:p>
        </w:tc>
        <w:tc>
          <w:tcPr>
            <w:tcW w:w="1106" w:type="pct"/>
            <w:tcBorders>
              <w:top w:val="nil"/>
              <w:left w:val="nil"/>
              <w:bottom w:val="single" w:sz="8" w:space="0" w:color="auto"/>
              <w:right w:val="single" w:sz="8" w:space="0" w:color="auto"/>
            </w:tcBorders>
            <w:shd w:val="clear" w:color="auto" w:fill="auto"/>
            <w:vAlign w:val="center"/>
          </w:tcPr>
          <w:p w14:paraId="3139722A" w14:textId="25EAE51D" w:rsidR="00BD60E1" w:rsidRPr="007F3834" w:rsidRDefault="00BD60E1" w:rsidP="00BD60E1">
            <w:pPr>
              <w:spacing w:after="0" w:line="240" w:lineRule="auto"/>
              <w:rPr>
                <w:rFonts w:ascii="Times New Roman" w:hAnsi="Times New Roman"/>
                <w:szCs w:val="24"/>
              </w:rPr>
            </w:pPr>
            <w:r w:rsidRPr="007F3834">
              <w:rPr>
                <w:rFonts w:ascii="Times New Roman" w:hAnsi="Times New Roman"/>
                <w:szCs w:val="24"/>
              </w:rPr>
              <w:t>Yönetim</w:t>
            </w:r>
          </w:p>
        </w:tc>
        <w:tc>
          <w:tcPr>
            <w:tcW w:w="1163" w:type="pct"/>
            <w:tcBorders>
              <w:top w:val="nil"/>
              <w:left w:val="nil"/>
              <w:bottom w:val="single" w:sz="8" w:space="0" w:color="auto"/>
              <w:right w:val="single" w:sz="8" w:space="0" w:color="auto"/>
            </w:tcBorders>
            <w:shd w:val="clear" w:color="auto" w:fill="auto"/>
            <w:vAlign w:val="center"/>
          </w:tcPr>
          <w:p w14:paraId="03DD73FA" w14:textId="41377DAB" w:rsidR="00BD60E1" w:rsidRPr="007F3834" w:rsidRDefault="00BD60E1" w:rsidP="00BD60E1">
            <w:pPr>
              <w:spacing w:after="0" w:line="240" w:lineRule="auto"/>
              <w:rPr>
                <w:rFonts w:ascii="Times New Roman" w:hAnsi="Times New Roman"/>
                <w:szCs w:val="24"/>
              </w:rPr>
            </w:pPr>
            <w:r w:rsidRPr="007F3834">
              <w:rPr>
                <w:rFonts w:ascii="Times New Roman" w:hAnsi="Times New Roman"/>
                <w:szCs w:val="24"/>
              </w:rPr>
              <w:t>Eğitim-Öğretim yılı Süresince</w:t>
            </w:r>
          </w:p>
        </w:tc>
      </w:tr>
      <w:tr w:rsidR="00BD60E1" w:rsidRPr="007F3834" w14:paraId="496279A5" w14:textId="77777777" w:rsidTr="00BD60E1">
        <w:trPr>
          <w:trHeight w:val="510"/>
        </w:trPr>
        <w:tc>
          <w:tcPr>
            <w:tcW w:w="503" w:type="pct"/>
            <w:tcBorders>
              <w:top w:val="nil"/>
              <w:left w:val="single" w:sz="8" w:space="0" w:color="auto"/>
              <w:bottom w:val="single" w:sz="8" w:space="0" w:color="auto"/>
              <w:right w:val="single" w:sz="8" w:space="0" w:color="auto"/>
            </w:tcBorders>
            <w:shd w:val="clear" w:color="auto" w:fill="auto"/>
            <w:noWrap/>
            <w:vAlign w:val="center"/>
          </w:tcPr>
          <w:p w14:paraId="4284A015" w14:textId="77777777" w:rsidR="00BD60E1" w:rsidRPr="007F3834" w:rsidRDefault="00BD60E1" w:rsidP="00BD60E1">
            <w:pPr>
              <w:spacing w:after="0" w:line="240" w:lineRule="auto"/>
              <w:jc w:val="center"/>
              <w:rPr>
                <w:rFonts w:ascii="Times New Roman" w:hAnsi="Times New Roman"/>
                <w:b/>
                <w:bCs/>
                <w:color w:val="FF0000"/>
                <w:szCs w:val="24"/>
              </w:rPr>
            </w:pPr>
            <w:r w:rsidRPr="007F3834">
              <w:rPr>
                <w:rFonts w:ascii="Times New Roman" w:hAnsi="Times New Roman"/>
                <w:b/>
                <w:bCs/>
                <w:color w:val="FF0000"/>
                <w:szCs w:val="24"/>
              </w:rPr>
              <w:t>3.3.4</w:t>
            </w:r>
          </w:p>
        </w:tc>
        <w:tc>
          <w:tcPr>
            <w:tcW w:w="2228" w:type="pct"/>
            <w:tcBorders>
              <w:top w:val="nil"/>
              <w:left w:val="nil"/>
              <w:bottom w:val="single" w:sz="8" w:space="0" w:color="auto"/>
              <w:right w:val="single" w:sz="8" w:space="0" w:color="auto"/>
            </w:tcBorders>
            <w:shd w:val="clear" w:color="auto" w:fill="auto"/>
            <w:vAlign w:val="center"/>
          </w:tcPr>
          <w:p w14:paraId="74FE25AF" w14:textId="77777777" w:rsidR="00BD60E1" w:rsidRPr="007F3834" w:rsidRDefault="00BD60E1" w:rsidP="00BD60E1">
            <w:pPr>
              <w:spacing w:after="0" w:line="240" w:lineRule="auto"/>
              <w:jc w:val="both"/>
              <w:rPr>
                <w:rFonts w:ascii="Times New Roman" w:hAnsi="Times New Roman"/>
                <w:szCs w:val="24"/>
              </w:rPr>
            </w:pPr>
            <w:r w:rsidRPr="007F3834">
              <w:rPr>
                <w:rFonts w:ascii="Times New Roman" w:hAnsi="Times New Roman"/>
                <w:szCs w:val="24"/>
              </w:rPr>
              <w:t>Belediye, STK, üniversite ve diğer kurumsal paydaşlarla işbirliği yapılacaktır.</w:t>
            </w:r>
          </w:p>
        </w:tc>
        <w:tc>
          <w:tcPr>
            <w:tcW w:w="1106" w:type="pct"/>
            <w:tcBorders>
              <w:top w:val="nil"/>
              <w:left w:val="nil"/>
              <w:bottom w:val="single" w:sz="8" w:space="0" w:color="auto"/>
              <w:right w:val="single" w:sz="8" w:space="0" w:color="auto"/>
            </w:tcBorders>
            <w:shd w:val="clear" w:color="auto" w:fill="auto"/>
            <w:vAlign w:val="center"/>
          </w:tcPr>
          <w:p w14:paraId="54F8A588" w14:textId="502C95C1" w:rsidR="00BD60E1" w:rsidRPr="007F3834" w:rsidRDefault="00BD60E1" w:rsidP="00BD60E1">
            <w:pPr>
              <w:spacing w:after="0" w:line="240" w:lineRule="auto"/>
              <w:rPr>
                <w:rFonts w:ascii="Times New Roman" w:hAnsi="Times New Roman"/>
                <w:szCs w:val="24"/>
              </w:rPr>
            </w:pPr>
            <w:r w:rsidRPr="007F3834">
              <w:rPr>
                <w:rFonts w:ascii="Times New Roman" w:hAnsi="Times New Roman"/>
                <w:szCs w:val="24"/>
              </w:rPr>
              <w:t>Yönetim-İlgili Müdür Yardımcıları</w:t>
            </w:r>
          </w:p>
        </w:tc>
        <w:tc>
          <w:tcPr>
            <w:tcW w:w="1163" w:type="pct"/>
            <w:tcBorders>
              <w:top w:val="nil"/>
              <w:left w:val="nil"/>
              <w:bottom w:val="single" w:sz="8" w:space="0" w:color="auto"/>
              <w:right w:val="single" w:sz="8" w:space="0" w:color="auto"/>
            </w:tcBorders>
            <w:shd w:val="clear" w:color="auto" w:fill="auto"/>
            <w:vAlign w:val="center"/>
          </w:tcPr>
          <w:p w14:paraId="61F32F17" w14:textId="0D9A6850" w:rsidR="00BD60E1" w:rsidRPr="007F3834" w:rsidRDefault="00BD60E1" w:rsidP="00BD60E1">
            <w:pPr>
              <w:spacing w:after="0" w:line="240" w:lineRule="auto"/>
              <w:rPr>
                <w:rFonts w:ascii="Times New Roman" w:hAnsi="Times New Roman"/>
                <w:szCs w:val="24"/>
              </w:rPr>
            </w:pPr>
            <w:r w:rsidRPr="007F3834">
              <w:rPr>
                <w:rFonts w:ascii="Times New Roman" w:hAnsi="Times New Roman"/>
                <w:szCs w:val="24"/>
              </w:rPr>
              <w:t>Eğitim-Öğretim yılı Süresince</w:t>
            </w:r>
          </w:p>
        </w:tc>
      </w:tr>
    </w:tbl>
    <w:p w14:paraId="23BF388A" w14:textId="5699C4D9" w:rsidR="00B212C4" w:rsidRDefault="00B212C4" w:rsidP="006517D8"/>
    <w:p w14:paraId="64219B5C" w14:textId="77777777" w:rsidR="007F3834" w:rsidRDefault="007F3834" w:rsidP="006517D8"/>
    <w:p w14:paraId="79E8BF26" w14:textId="77777777" w:rsidR="00C726D2" w:rsidRPr="007F3834" w:rsidRDefault="00C726D2" w:rsidP="006517D8">
      <w:pPr>
        <w:pStyle w:val="Balk1"/>
        <w:rPr>
          <w:sz w:val="24"/>
          <w:szCs w:val="24"/>
        </w:rPr>
      </w:pPr>
      <w:bookmarkStart w:id="49" w:name="_Toc531097547"/>
      <w:r w:rsidRPr="007F3834">
        <w:rPr>
          <w:sz w:val="24"/>
          <w:szCs w:val="24"/>
        </w:rPr>
        <w:t>V. BÖLÜM</w:t>
      </w:r>
      <w:bookmarkEnd w:id="47"/>
      <w:bookmarkEnd w:id="48"/>
      <w:r w:rsidRPr="007F3834">
        <w:rPr>
          <w:sz w:val="24"/>
          <w:szCs w:val="24"/>
        </w:rPr>
        <w:t>:</w:t>
      </w:r>
      <w:bookmarkStart w:id="50" w:name="_Toc416085168"/>
      <w:bookmarkStart w:id="51" w:name="_Toc529519471"/>
      <w:r w:rsidRPr="007F3834">
        <w:rPr>
          <w:sz w:val="24"/>
          <w:szCs w:val="24"/>
        </w:rPr>
        <w:t xml:space="preserve"> MALİYETLENDİRME</w:t>
      </w:r>
      <w:bookmarkEnd w:id="49"/>
      <w:bookmarkEnd w:id="50"/>
      <w:bookmarkEnd w:id="51"/>
    </w:p>
    <w:p w14:paraId="70FA1DC5" w14:textId="77777777" w:rsidR="00C726D2" w:rsidRPr="007F3834" w:rsidRDefault="00C726D2" w:rsidP="006517D8">
      <w:pPr>
        <w:pStyle w:val="ResimYazs"/>
        <w:rPr>
          <w:sz w:val="24"/>
          <w:szCs w:val="24"/>
        </w:rPr>
      </w:pPr>
      <w:r w:rsidRPr="007F3834">
        <w:rPr>
          <w:sz w:val="24"/>
          <w:szCs w:val="24"/>
        </w:rPr>
        <w:t xml:space="preserve">2019-2023 Stratejik Planı Faaliyet/Proje </w:t>
      </w:r>
      <w:proofErr w:type="spellStart"/>
      <w:r w:rsidRPr="007F3834">
        <w:rPr>
          <w:sz w:val="24"/>
          <w:szCs w:val="24"/>
        </w:rPr>
        <w:t>Maliyetlendirme</w:t>
      </w:r>
      <w:proofErr w:type="spellEnd"/>
      <w:r w:rsidRPr="007F3834">
        <w:rPr>
          <w:sz w:val="24"/>
          <w:szCs w:val="24"/>
        </w:rPr>
        <w:t xml:space="preserve"> Tablosu</w:t>
      </w:r>
    </w:p>
    <w:p w14:paraId="46551044" w14:textId="77777777" w:rsidR="00C726D2" w:rsidRPr="007F3834" w:rsidRDefault="00C726D2" w:rsidP="006517D8">
      <w:pPr>
        <w:rPr>
          <w:szCs w:val="24"/>
        </w:rPr>
      </w:pPr>
    </w:p>
    <w:tbl>
      <w:tblPr>
        <w:tblW w:w="0" w:type="auto"/>
        <w:tblInd w:w="85" w:type="dxa"/>
        <w:tblLayout w:type="fixed"/>
        <w:tblCellMar>
          <w:left w:w="70" w:type="dxa"/>
          <w:right w:w="70" w:type="dxa"/>
        </w:tblCellMar>
        <w:tblLook w:val="04A0" w:firstRow="1" w:lastRow="0" w:firstColumn="1" w:lastColumn="0" w:noHBand="0" w:noVBand="1"/>
      </w:tblPr>
      <w:tblGrid>
        <w:gridCol w:w="5655"/>
        <w:gridCol w:w="1134"/>
        <w:gridCol w:w="1134"/>
        <w:gridCol w:w="1134"/>
        <w:gridCol w:w="1134"/>
        <w:gridCol w:w="1134"/>
        <w:gridCol w:w="1560"/>
      </w:tblGrid>
      <w:tr w:rsidR="00C726D2" w:rsidRPr="007F3834" w14:paraId="0C145118" w14:textId="77777777" w:rsidTr="00B10912">
        <w:trPr>
          <w:trHeight w:val="533"/>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14:paraId="485DEABA" w14:textId="77777777" w:rsidR="00C726D2" w:rsidRPr="007F3834" w:rsidRDefault="00C726D2" w:rsidP="006517D8">
            <w:pPr>
              <w:rPr>
                <w:szCs w:val="24"/>
              </w:rPr>
            </w:pPr>
            <w:r w:rsidRPr="007F3834">
              <w:rPr>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5602BC3C" w14:textId="77777777" w:rsidR="00C726D2" w:rsidRPr="007F3834" w:rsidRDefault="00C726D2" w:rsidP="00A72CE1">
            <w:pPr>
              <w:jc w:val="center"/>
              <w:rPr>
                <w:szCs w:val="24"/>
              </w:rPr>
            </w:pPr>
            <w:r w:rsidRPr="007F3834">
              <w:rPr>
                <w:szCs w:val="24"/>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41FC1B65" w14:textId="77777777" w:rsidR="00C726D2" w:rsidRPr="007F3834" w:rsidRDefault="00C726D2" w:rsidP="00A72CE1">
            <w:pPr>
              <w:jc w:val="center"/>
              <w:rPr>
                <w:szCs w:val="24"/>
              </w:rPr>
            </w:pPr>
            <w:r w:rsidRPr="007F3834">
              <w:rPr>
                <w:szCs w:val="24"/>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7FB3C41C" w14:textId="77777777" w:rsidR="00C726D2" w:rsidRPr="007F3834" w:rsidRDefault="00C726D2" w:rsidP="00A72CE1">
            <w:pPr>
              <w:jc w:val="center"/>
              <w:rPr>
                <w:szCs w:val="24"/>
              </w:rPr>
            </w:pPr>
            <w:r w:rsidRPr="007F3834">
              <w:rPr>
                <w:szCs w:val="24"/>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2E775EE2" w14:textId="77777777" w:rsidR="00C726D2" w:rsidRPr="007F3834" w:rsidRDefault="00C726D2" w:rsidP="00A72CE1">
            <w:pPr>
              <w:jc w:val="center"/>
              <w:rPr>
                <w:szCs w:val="24"/>
              </w:rPr>
            </w:pPr>
            <w:r w:rsidRPr="007F3834">
              <w:rPr>
                <w:szCs w:val="24"/>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14:paraId="347FCF8E" w14:textId="77777777" w:rsidR="00C726D2" w:rsidRPr="007F3834" w:rsidRDefault="00C726D2" w:rsidP="00A72CE1">
            <w:pPr>
              <w:jc w:val="center"/>
              <w:rPr>
                <w:szCs w:val="24"/>
              </w:rPr>
            </w:pPr>
            <w:r w:rsidRPr="007F3834">
              <w:rPr>
                <w:szCs w:val="24"/>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14:paraId="264A510E" w14:textId="77777777" w:rsidR="00C726D2" w:rsidRPr="007F3834" w:rsidRDefault="00C726D2" w:rsidP="00A72CE1">
            <w:pPr>
              <w:jc w:val="center"/>
              <w:rPr>
                <w:szCs w:val="24"/>
              </w:rPr>
            </w:pPr>
            <w:r w:rsidRPr="007F3834">
              <w:rPr>
                <w:szCs w:val="24"/>
              </w:rPr>
              <w:t>Toplam</w:t>
            </w:r>
          </w:p>
        </w:tc>
      </w:tr>
      <w:tr w:rsidR="00C726D2" w:rsidRPr="007F3834" w14:paraId="5F389AC9" w14:textId="77777777" w:rsidTr="00B10912">
        <w:trPr>
          <w:trHeight w:val="543"/>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14:paraId="0277B261" w14:textId="77777777" w:rsidR="00C726D2" w:rsidRPr="007F3834" w:rsidRDefault="00C726D2" w:rsidP="006517D8">
            <w:pPr>
              <w:rPr>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4502F09B" w14:textId="77777777" w:rsidR="00C726D2" w:rsidRPr="007F3834" w:rsidRDefault="00C726D2" w:rsidP="006517D8">
            <w:pPr>
              <w:rPr>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1CD53B16" w14:textId="77777777" w:rsidR="00C726D2" w:rsidRPr="007F3834" w:rsidRDefault="00C726D2" w:rsidP="006517D8">
            <w:pPr>
              <w:rPr>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3B487E21" w14:textId="77777777" w:rsidR="00C726D2" w:rsidRPr="007F3834" w:rsidRDefault="00C726D2" w:rsidP="006517D8">
            <w:pPr>
              <w:rPr>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671B883C" w14:textId="77777777" w:rsidR="00C726D2" w:rsidRPr="007F3834" w:rsidRDefault="00C726D2" w:rsidP="006517D8">
            <w:pPr>
              <w:rPr>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14:paraId="2646543E" w14:textId="77777777" w:rsidR="00C726D2" w:rsidRPr="007F3834" w:rsidRDefault="00C726D2" w:rsidP="006517D8">
            <w:pPr>
              <w:rPr>
                <w:szCs w:val="24"/>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14:paraId="731A9E52" w14:textId="77777777" w:rsidR="00C726D2" w:rsidRPr="007F3834" w:rsidRDefault="00C726D2" w:rsidP="006517D8">
            <w:pPr>
              <w:rPr>
                <w:szCs w:val="24"/>
              </w:rPr>
            </w:pPr>
          </w:p>
        </w:tc>
      </w:tr>
      <w:tr w:rsidR="00C726D2" w:rsidRPr="007F3834" w14:paraId="27CBBA62" w14:textId="77777777" w:rsidTr="00B10912">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1996F98C" w14:textId="77777777" w:rsidR="00C726D2" w:rsidRPr="007F3834" w:rsidRDefault="00C726D2" w:rsidP="006517D8">
            <w:pPr>
              <w:rPr>
                <w:szCs w:val="24"/>
              </w:rPr>
            </w:pPr>
            <w:r w:rsidRPr="007F3834">
              <w:rPr>
                <w:szCs w:val="24"/>
              </w:rPr>
              <w:t>Genel Bütçe</w:t>
            </w:r>
          </w:p>
        </w:tc>
        <w:tc>
          <w:tcPr>
            <w:tcW w:w="1134" w:type="dxa"/>
            <w:tcBorders>
              <w:top w:val="nil"/>
              <w:left w:val="nil"/>
              <w:bottom w:val="single" w:sz="4" w:space="0" w:color="000000"/>
              <w:right w:val="single" w:sz="4" w:space="0" w:color="000000"/>
            </w:tcBorders>
            <w:shd w:val="clear" w:color="auto" w:fill="auto"/>
            <w:vAlign w:val="center"/>
          </w:tcPr>
          <w:p w14:paraId="4FF0323F" w14:textId="75293801" w:rsidR="00C726D2" w:rsidRPr="007F3834" w:rsidRDefault="00C726D2" w:rsidP="006517D8">
            <w:pPr>
              <w:rPr>
                <w:szCs w:val="24"/>
              </w:rPr>
            </w:pPr>
          </w:p>
        </w:tc>
        <w:tc>
          <w:tcPr>
            <w:tcW w:w="1134" w:type="dxa"/>
            <w:tcBorders>
              <w:top w:val="nil"/>
              <w:left w:val="nil"/>
              <w:bottom w:val="single" w:sz="4" w:space="0" w:color="000000"/>
              <w:right w:val="single" w:sz="4" w:space="0" w:color="000000"/>
            </w:tcBorders>
            <w:shd w:val="clear" w:color="auto" w:fill="auto"/>
            <w:vAlign w:val="center"/>
          </w:tcPr>
          <w:p w14:paraId="4CC4722D" w14:textId="77777777" w:rsidR="00C726D2" w:rsidRPr="007F3834" w:rsidRDefault="00C726D2" w:rsidP="006517D8">
            <w:pPr>
              <w:rPr>
                <w:szCs w:val="24"/>
              </w:rPr>
            </w:pPr>
          </w:p>
        </w:tc>
        <w:tc>
          <w:tcPr>
            <w:tcW w:w="1134" w:type="dxa"/>
            <w:tcBorders>
              <w:top w:val="nil"/>
              <w:left w:val="nil"/>
              <w:bottom w:val="single" w:sz="4" w:space="0" w:color="000000"/>
              <w:right w:val="single" w:sz="4" w:space="0" w:color="000000"/>
            </w:tcBorders>
            <w:shd w:val="clear" w:color="auto" w:fill="auto"/>
            <w:vAlign w:val="center"/>
          </w:tcPr>
          <w:p w14:paraId="275D19A4" w14:textId="77777777" w:rsidR="00C726D2" w:rsidRPr="007F3834" w:rsidRDefault="00C726D2" w:rsidP="006517D8">
            <w:pPr>
              <w:rPr>
                <w:szCs w:val="24"/>
              </w:rPr>
            </w:pPr>
          </w:p>
        </w:tc>
        <w:tc>
          <w:tcPr>
            <w:tcW w:w="1134" w:type="dxa"/>
            <w:tcBorders>
              <w:top w:val="nil"/>
              <w:left w:val="nil"/>
              <w:bottom w:val="single" w:sz="4" w:space="0" w:color="000000"/>
              <w:right w:val="single" w:sz="4" w:space="0" w:color="000000"/>
            </w:tcBorders>
            <w:shd w:val="clear" w:color="auto" w:fill="auto"/>
            <w:vAlign w:val="center"/>
          </w:tcPr>
          <w:p w14:paraId="39AD74A2" w14:textId="77777777" w:rsidR="00C726D2" w:rsidRPr="007F3834" w:rsidRDefault="00C726D2" w:rsidP="006517D8">
            <w:pPr>
              <w:rPr>
                <w:szCs w:val="24"/>
              </w:rPr>
            </w:pPr>
          </w:p>
        </w:tc>
        <w:tc>
          <w:tcPr>
            <w:tcW w:w="1134" w:type="dxa"/>
            <w:tcBorders>
              <w:top w:val="nil"/>
              <w:left w:val="nil"/>
              <w:bottom w:val="single" w:sz="4" w:space="0" w:color="000000"/>
              <w:right w:val="single" w:sz="4" w:space="0" w:color="000000"/>
            </w:tcBorders>
            <w:shd w:val="clear" w:color="auto" w:fill="auto"/>
            <w:vAlign w:val="center"/>
          </w:tcPr>
          <w:p w14:paraId="4E602C57" w14:textId="77777777" w:rsidR="00C726D2" w:rsidRPr="007F3834" w:rsidRDefault="00C726D2" w:rsidP="006517D8">
            <w:pPr>
              <w:rPr>
                <w:szCs w:val="24"/>
              </w:rPr>
            </w:pPr>
          </w:p>
        </w:tc>
        <w:tc>
          <w:tcPr>
            <w:tcW w:w="1560" w:type="dxa"/>
            <w:tcBorders>
              <w:top w:val="nil"/>
              <w:left w:val="nil"/>
              <w:bottom w:val="single" w:sz="4" w:space="0" w:color="000000"/>
              <w:right w:val="single" w:sz="12" w:space="0" w:color="000000"/>
            </w:tcBorders>
            <w:shd w:val="clear" w:color="auto" w:fill="auto"/>
            <w:vAlign w:val="center"/>
          </w:tcPr>
          <w:p w14:paraId="5A91D601" w14:textId="77777777" w:rsidR="00C726D2" w:rsidRPr="007F3834" w:rsidRDefault="00C726D2" w:rsidP="006517D8">
            <w:pPr>
              <w:rPr>
                <w:szCs w:val="24"/>
              </w:rPr>
            </w:pPr>
          </w:p>
        </w:tc>
      </w:tr>
      <w:tr w:rsidR="00C726D2" w:rsidRPr="007F3834" w14:paraId="75DC52CE" w14:textId="77777777" w:rsidTr="00B10912">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4DBA0928" w14:textId="77777777" w:rsidR="00C726D2" w:rsidRPr="007F3834" w:rsidRDefault="00C726D2" w:rsidP="006517D8">
            <w:pPr>
              <w:rPr>
                <w:szCs w:val="24"/>
              </w:rPr>
            </w:pPr>
            <w:r w:rsidRPr="007F3834">
              <w:rPr>
                <w:szCs w:val="24"/>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14:paraId="74FE2F46" w14:textId="77777777" w:rsidR="00C726D2" w:rsidRPr="007F3834" w:rsidRDefault="00C726D2" w:rsidP="006517D8">
            <w:pPr>
              <w:rPr>
                <w:szCs w:val="24"/>
              </w:rPr>
            </w:pPr>
          </w:p>
        </w:tc>
        <w:tc>
          <w:tcPr>
            <w:tcW w:w="1134" w:type="dxa"/>
            <w:tcBorders>
              <w:top w:val="nil"/>
              <w:left w:val="nil"/>
              <w:bottom w:val="single" w:sz="4" w:space="0" w:color="000000"/>
              <w:right w:val="single" w:sz="4" w:space="0" w:color="000000"/>
            </w:tcBorders>
            <w:shd w:val="clear" w:color="auto" w:fill="auto"/>
            <w:vAlign w:val="center"/>
          </w:tcPr>
          <w:p w14:paraId="56689846" w14:textId="77777777" w:rsidR="00C726D2" w:rsidRPr="007F3834" w:rsidRDefault="00C726D2" w:rsidP="006517D8">
            <w:pPr>
              <w:rPr>
                <w:szCs w:val="24"/>
              </w:rPr>
            </w:pPr>
          </w:p>
        </w:tc>
        <w:tc>
          <w:tcPr>
            <w:tcW w:w="1134" w:type="dxa"/>
            <w:tcBorders>
              <w:top w:val="nil"/>
              <w:left w:val="nil"/>
              <w:bottom w:val="single" w:sz="4" w:space="0" w:color="000000"/>
              <w:right w:val="single" w:sz="4" w:space="0" w:color="000000"/>
            </w:tcBorders>
            <w:shd w:val="clear" w:color="auto" w:fill="auto"/>
            <w:vAlign w:val="center"/>
          </w:tcPr>
          <w:p w14:paraId="05A69B69" w14:textId="77777777" w:rsidR="00C726D2" w:rsidRPr="007F3834" w:rsidRDefault="00C726D2" w:rsidP="006517D8">
            <w:pPr>
              <w:rPr>
                <w:szCs w:val="24"/>
              </w:rPr>
            </w:pPr>
          </w:p>
        </w:tc>
        <w:tc>
          <w:tcPr>
            <w:tcW w:w="1134" w:type="dxa"/>
            <w:tcBorders>
              <w:top w:val="nil"/>
              <w:left w:val="nil"/>
              <w:bottom w:val="single" w:sz="4" w:space="0" w:color="000000"/>
              <w:right w:val="single" w:sz="4" w:space="0" w:color="000000"/>
            </w:tcBorders>
            <w:shd w:val="clear" w:color="auto" w:fill="auto"/>
            <w:vAlign w:val="center"/>
          </w:tcPr>
          <w:p w14:paraId="63A4C6C9" w14:textId="77777777" w:rsidR="00C726D2" w:rsidRPr="007F3834" w:rsidRDefault="00C726D2" w:rsidP="006517D8">
            <w:pPr>
              <w:rPr>
                <w:szCs w:val="24"/>
              </w:rPr>
            </w:pPr>
          </w:p>
        </w:tc>
        <w:tc>
          <w:tcPr>
            <w:tcW w:w="1134" w:type="dxa"/>
            <w:tcBorders>
              <w:top w:val="nil"/>
              <w:left w:val="nil"/>
              <w:bottom w:val="single" w:sz="4" w:space="0" w:color="000000"/>
              <w:right w:val="single" w:sz="4" w:space="0" w:color="000000"/>
            </w:tcBorders>
            <w:shd w:val="clear" w:color="auto" w:fill="auto"/>
            <w:vAlign w:val="center"/>
          </w:tcPr>
          <w:p w14:paraId="436AFD56" w14:textId="77777777" w:rsidR="00C726D2" w:rsidRPr="007F3834" w:rsidRDefault="00C726D2" w:rsidP="006517D8">
            <w:pPr>
              <w:rPr>
                <w:szCs w:val="24"/>
              </w:rPr>
            </w:pPr>
          </w:p>
        </w:tc>
        <w:tc>
          <w:tcPr>
            <w:tcW w:w="1560" w:type="dxa"/>
            <w:tcBorders>
              <w:top w:val="nil"/>
              <w:left w:val="nil"/>
              <w:bottom w:val="single" w:sz="4" w:space="0" w:color="000000"/>
              <w:right w:val="single" w:sz="12" w:space="0" w:color="000000"/>
            </w:tcBorders>
            <w:shd w:val="clear" w:color="auto" w:fill="auto"/>
            <w:vAlign w:val="center"/>
          </w:tcPr>
          <w:p w14:paraId="7A85B0CB" w14:textId="77777777" w:rsidR="00C726D2" w:rsidRPr="007F3834" w:rsidRDefault="00C726D2" w:rsidP="006517D8">
            <w:pPr>
              <w:rPr>
                <w:szCs w:val="24"/>
              </w:rPr>
            </w:pPr>
          </w:p>
        </w:tc>
      </w:tr>
      <w:tr w:rsidR="00BD60E1" w:rsidRPr="007F3834" w14:paraId="098F89FF" w14:textId="77777777" w:rsidTr="00B10912">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14:paraId="20619ACE" w14:textId="77777777" w:rsidR="00BD60E1" w:rsidRPr="007F3834" w:rsidRDefault="00BD60E1" w:rsidP="00BD60E1">
            <w:pPr>
              <w:rPr>
                <w:szCs w:val="24"/>
              </w:rPr>
            </w:pPr>
            <w:r w:rsidRPr="007F3834">
              <w:rPr>
                <w:szCs w:val="24"/>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14:paraId="5B7C8EF3" w14:textId="0CA2858D" w:rsidR="00BD60E1" w:rsidRPr="007F3834" w:rsidRDefault="001760CD" w:rsidP="00BD60E1">
            <w:pPr>
              <w:rPr>
                <w:szCs w:val="24"/>
              </w:rPr>
            </w:pPr>
            <w:r>
              <w:rPr>
                <w:color w:val="000000"/>
                <w:szCs w:val="24"/>
              </w:rPr>
              <w:t>30000</w:t>
            </w:r>
          </w:p>
        </w:tc>
        <w:tc>
          <w:tcPr>
            <w:tcW w:w="1134" w:type="dxa"/>
            <w:tcBorders>
              <w:top w:val="nil"/>
              <w:left w:val="nil"/>
              <w:bottom w:val="single" w:sz="4" w:space="0" w:color="000000"/>
              <w:right w:val="single" w:sz="4" w:space="0" w:color="000000"/>
            </w:tcBorders>
            <w:shd w:val="clear" w:color="auto" w:fill="auto"/>
            <w:vAlign w:val="center"/>
          </w:tcPr>
          <w:p w14:paraId="5484F05E" w14:textId="117D1598" w:rsidR="00BD60E1" w:rsidRPr="007F3834" w:rsidRDefault="001760CD" w:rsidP="00BD60E1">
            <w:pPr>
              <w:rPr>
                <w:szCs w:val="24"/>
              </w:rPr>
            </w:pPr>
            <w:r>
              <w:rPr>
                <w:color w:val="000000"/>
                <w:szCs w:val="24"/>
              </w:rPr>
              <w:t>35000</w:t>
            </w:r>
          </w:p>
        </w:tc>
        <w:tc>
          <w:tcPr>
            <w:tcW w:w="1134" w:type="dxa"/>
            <w:tcBorders>
              <w:top w:val="nil"/>
              <w:left w:val="nil"/>
              <w:bottom w:val="single" w:sz="4" w:space="0" w:color="000000"/>
              <w:right w:val="single" w:sz="4" w:space="0" w:color="000000"/>
            </w:tcBorders>
            <w:shd w:val="clear" w:color="auto" w:fill="auto"/>
            <w:vAlign w:val="center"/>
          </w:tcPr>
          <w:p w14:paraId="0B063C2A" w14:textId="4A306EC4" w:rsidR="00BD60E1" w:rsidRPr="007F3834" w:rsidRDefault="001760CD" w:rsidP="00BD60E1">
            <w:pPr>
              <w:rPr>
                <w:szCs w:val="24"/>
              </w:rPr>
            </w:pPr>
            <w:r>
              <w:rPr>
                <w:color w:val="000000"/>
                <w:szCs w:val="24"/>
              </w:rPr>
              <w:t>40000</w:t>
            </w:r>
          </w:p>
        </w:tc>
        <w:tc>
          <w:tcPr>
            <w:tcW w:w="1134" w:type="dxa"/>
            <w:tcBorders>
              <w:top w:val="nil"/>
              <w:left w:val="nil"/>
              <w:bottom w:val="single" w:sz="4" w:space="0" w:color="000000"/>
              <w:right w:val="single" w:sz="4" w:space="0" w:color="000000"/>
            </w:tcBorders>
            <w:shd w:val="clear" w:color="auto" w:fill="auto"/>
            <w:vAlign w:val="center"/>
          </w:tcPr>
          <w:p w14:paraId="093ECDF6" w14:textId="0FD13E6A" w:rsidR="00BD60E1" w:rsidRPr="007F3834" w:rsidRDefault="001760CD" w:rsidP="00BD60E1">
            <w:pPr>
              <w:rPr>
                <w:szCs w:val="24"/>
              </w:rPr>
            </w:pPr>
            <w:r>
              <w:rPr>
                <w:color w:val="000000"/>
                <w:szCs w:val="24"/>
              </w:rPr>
              <w:t>45000</w:t>
            </w:r>
          </w:p>
        </w:tc>
        <w:tc>
          <w:tcPr>
            <w:tcW w:w="1134" w:type="dxa"/>
            <w:tcBorders>
              <w:top w:val="nil"/>
              <w:left w:val="nil"/>
              <w:bottom w:val="single" w:sz="4" w:space="0" w:color="000000"/>
              <w:right w:val="single" w:sz="4" w:space="0" w:color="000000"/>
            </w:tcBorders>
            <w:shd w:val="clear" w:color="auto" w:fill="auto"/>
            <w:vAlign w:val="center"/>
          </w:tcPr>
          <w:p w14:paraId="496FFA68" w14:textId="64549B38" w:rsidR="00BD60E1" w:rsidRPr="007F3834" w:rsidRDefault="001760CD" w:rsidP="00BD60E1">
            <w:pPr>
              <w:rPr>
                <w:szCs w:val="24"/>
              </w:rPr>
            </w:pPr>
            <w:r>
              <w:rPr>
                <w:color w:val="000000"/>
                <w:szCs w:val="24"/>
              </w:rPr>
              <w:t>50000</w:t>
            </w:r>
          </w:p>
        </w:tc>
        <w:tc>
          <w:tcPr>
            <w:tcW w:w="1560" w:type="dxa"/>
            <w:tcBorders>
              <w:top w:val="nil"/>
              <w:left w:val="nil"/>
              <w:bottom w:val="single" w:sz="4" w:space="0" w:color="000000"/>
              <w:right w:val="single" w:sz="12" w:space="0" w:color="000000"/>
            </w:tcBorders>
            <w:shd w:val="clear" w:color="auto" w:fill="auto"/>
            <w:vAlign w:val="center"/>
          </w:tcPr>
          <w:p w14:paraId="67E64FC8" w14:textId="5939D9A3" w:rsidR="00BD60E1" w:rsidRPr="007F3834" w:rsidRDefault="001760CD" w:rsidP="00BD60E1">
            <w:pPr>
              <w:rPr>
                <w:szCs w:val="24"/>
              </w:rPr>
            </w:pPr>
            <w:r>
              <w:rPr>
                <w:color w:val="000000"/>
                <w:szCs w:val="24"/>
              </w:rPr>
              <w:t>200000</w:t>
            </w:r>
          </w:p>
        </w:tc>
      </w:tr>
      <w:tr w:rsidR="001760CD" w:rsidRPr="007F3834" w14:paraId="09DDBD2B" w14:textId="77777777" w:rsidTr="00E61F70">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14:paraId="62ADA30C" w14:textId="77777777" w:rsidR="001760CD" w:rsidRPr="007F3834" w:rsidRDefault="001760CD" w:rsidP="00BD60E1">
            <w:pPr>
              <w:rPr>
                <w:szCs w:val="24"/>
              </w:rPr>
            </w:pPr>
            <w:r w:rsidRPr="007F3834">
              <w:rPr>
                <w:szCs w:val="24"/>
              </w:rPr>
              <w:t>TOPLAM</w:t>
            </w:r>
          </w:p>
        </w:tc>
        <w:tc>
          <w:tcPr>
            <w:tcW w:w="1134" w:type="dxa"/>
            <w:tcBorders>
              <w:top w:val="single" w:sz="8" w:space="0" w:color="000000"/>
              <w:left w:val="nil"/>
              <w:bottom w:val="single" w:sz="12" w:space="0" w:color="000000"/>
              <w:right w:val="single" w:sz="4" w:space="0" w:color="000000"/>
            </w:tcBorders>
            <w:shd w:val="clear" w:color="auto" w:fill="auto"/>
          </w:tcPr>
          <w:p w14:paraId="3A54F207" w14:textId="526D74F0" w:rsidR="001760CD" w:rsidRPr="007F3834" w:rsidRDefault="001760CD" w:rsidP="00BD60E1">
            <w:pPr>
              <w:rPr>
                <w:szCs w:val="24"/>
              </w:rPr>
            </w:pPr>
            <w:r w:rsidRPr="00E74465">
              <w:t>30000</w:t>
            </w:r>
          </w:p>
        </w:tc>
        <w:tc>
          <w:tcPr>
            <w:tcW w:w="1134" w:type="dxa"/>
            <w:tcBorders>
              <w:top w:val="single" w:sz="8" w:space="0" w:color="000000"/>
              <w:left w:val="nil"/>
              <w:bottom w:val="single" w:sz="12" w:space="0" w:color="000000"/>
              <w:right w:val="single" w:sz="4" w:space="0" w:color="000000"/>
            </w:tcBorders>
            <w:shd w:val="clear" w:color="auto" w:fill="auto"/>
          </w:tcPr>
          <w:p w14:paraId="67D5DB3F" w14:textId="4C726A14" w:rsidR="001760CD" w:rsidRPr="007F3834" w:rsidRDefault="001760CD" w:rsidP="00BD60E1">
            <w:pPr>
              <w:rPr>
                <w:szCs w:val="24"/>
              </w:rPr>
            </w:pPr>
            <w:r w:rsidRPr="00E74465">
              <w:t>35000</w:t>
            </w:r>
          </w:p>
        </w:tc>
        <w:tc>
          <w:tcPr>
            <w:tcW w:w="1134" w:type="dxa"/>
            <w:tcBorders>
              <w:top w:val="single" w:sz="8" w:space="0" w:color="000000"/>
              <w:left w:val="nil"/>
              <w:bottom w:val="single" w:sz="12" w:space="0" w:color="000000"/>
              <w:right w:val="single" w:sz="4" w:space="0" w:color="000000"/>
            </w:tcBorders>
            <w:shd w:val="clear" w:color="auto" w:fill="auto"/>
          </w:tcPr>
          <w:p w14:paraId="1248DE86" w14:textId="5E312BB4" w:rsidR="001760CD" w:rsidRPr="007F3834" w:rsidRDefault="001760CD" w:rsidP="00BD60E1">
            <w:pPr>
              <w:rPr>
                <w:szCs w:val="24"/>
              </w:rPr>
            </w:pPr>
            <w:r w:rsidRPr="00E74465">
              <w:t>40000</w:t>
            </w:r>
          </w:p>
        </w:tc>
        <w:tc>
          <w:tcPr>
            <w:tcW w:w="1134" w:type="dxa"/>
            <w:tcBorders>
              <w:top w:val="single" w:sz="8" w:space="0" w:color="000000"/>
              <w:left w:val="nil"/>
              <w:bottom w:val="single" w:sz="12" w:space="0" w:color="000000"/>
              <w:right w:val="single" w:sz="4" w:space="0" w:color="000000"/>
            </w:tcBorders>
            <w:shd w:val="clear" w:color="auto" w:fill="auto"/>
          </w:tcPr>
          <w:p w14:paraId="108D7DF8" w14:textId="3A32FC58" w:rsidR="001760CD" w:rsidRPr="007F3834" w:rsidRDefault="001760CD" w:rsidP="00BD60E1">
            <w:pPr>
              <w:rPr>
                <w:szCs w:val="24"/>
              </w:rPr>
            </w:pPr>
            <w:r w:rsidRPr="00E74465">
              <w:t>45000</w:t>
            </w:r>
          </w:p>
        </w:tc>
        <w:tc>
          <w:tcPr>
            <w:tcW w:w="1134" w:type="dxa"/>
            <w:tcBorders>
              <w:top w:val="single" w:sz="8" w:space="0" w:color="000000"/>
              <w:left w:val="nil"/>
              <w:bottom w:val="single" w:sz="12" w:space="0" w:color="000000"/>
              <w:right w:val="single" w:sz="4" w:space="0" w:color="000000"/>
            </w:tcBorders>
            <w:shd w:val="clear" w:color="auto" w:fill="auto"/>
          </w:tcPr>
          <w:p w14:paraId="1F264AEB" w14:textId="2B83B271" w:rsidR="001760CD" w:rsidRPr="007F3834" w:rsidRDefault="001760CD" w:rsidP="00BD60E1">
            <w:pPr>
              <w:rPr>
                <w:szCs w:val="24"/>
              </w:rPr>
            </w:pPr>
            <w:r w:rsidRPr="00E74465">
              <w:t>50000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14:paraId="1B14D936" w14:textId="2D7AD6F1" w:rsidR="001760CD" w:rsidRPr="007F3834" w:rsidRDefault="001760CD" w:rsidP="00BD60E1">
            <w:pPr>
              <w:rPr>
                <w:szCs w:val="24"/>
              </w:rPr>
            </w:pPr>
            <w:r>
              <w:rPr>
                <w:color w:val="000000"/>
                <w:szCs w:val="24"/>
              </w:rPr>
              <w:t>200000</w:t>
            </w:r>
            <w:bookmarkStart w:id="52" w:name="_GoBack"/>
            <w:bookmarkEnd w:id="52"/>
          </w:p>
        </w:tc>
      </w:tr>
    </w:tbl>
    <w:p w14:paraId="1AAED837" w14:textId="77777777" w:rsidR="00C726D2" w:rsidRPr="007F3834" w:rsidRDefault="00C726D2" w:rsidP="006517D8">
      <w:pPr>
        <w:rPr>
          <w:szCs w:val="24"/>
        </w:rPr>
      </w:pPr>
    </w:p>
    <w:p w14:paraId="34741577" w14:textId="768BCDCC" w:rsidR="001D73E3" w:rsidRPr="007F3834" w:rsidRDefault="001D73E3" w:rsidP="006517D8">
      <w:pPr>
        <w:rPr>
          <w:szCs w:val="24"/>
        </w:rPr>
      </w:pPr>
    </w:p>
    <w:p w14:paraId="646832EC" w14:textId="77777777" w:rsidR="00C726D2" w:rsidRPr="007F3834" w:rsidRDefault="00C726D2" w:rsidP="006517D8">
      <w:pPr>
        <w:pStyle w:val="Balk1"/>
        <w:rPr>
          <w:sz w:val="24"/>
          <w:szCs w:val="24"/>
        </w:rPr>
      </w:pPr>
      <w:bookmarkStart w:id="53" w:name="_Toc416085171"/>
      <w:bookmarkStart w:id="54" w:name="_Toc529519472"/>
      <w:r w:rsidRPr="007F3834">
        <w:rPr>
          <w:sz w:val="24"/>
          <w:szCs w:val="24"/>
        </w:rPr>
        <w:lastRenderedPageBreak/>
        <w:t>VI. BÖLÜM</w:t>
      </w:r>
      <w:bookmarkEnd w:id="53"/>
      <w:bookmarkEnd w:id="54"/>
      <w:r w:rsidRPr="007F3834">
        <w:rPr>
          <w:sz w:val="24"/>
          <w:szCs w:val="24"/>
        </w:rPr>
        <w:t>:</w:t>
      </w:r>
      <w:bookmarkStart w:id="55" w:name="_Toc416085172"/>
      <w:bookmarkStart w:id="56" w:name="_Toc529519473"/>
      <w:r w:rsidRPr="007F3834">
        <w:rPr>
          <w:sz w:val="24"/>
          <w:szCs w:val="24"/>
        </w:rPr>
        <w:t xml:space="preserve"> İZLEME VE DEĞERLENDİRME</w:t>
      </w:r>
      <w:bookmarkEnd w:id="55"/>
      <w:bookmarkEnd w:id="56"/>
    </w:p>
    <w:p w14:paraId="0C766686" w14:textId="77777777" w:rsidR="00C726D2" w:rsidRPr="007F3834" w:rsidRDefault="008E40D7" w:rsidP="006517D8">
      <w:pPr>
        <w:rPr>
          <w:szCs w:val="24"/>
        </w:rPr>
      </w:pPr>
      <w:r w:rsidRPr="007F3834">
        <w:rPr>
          <w:szCs w:val="24"/>
        </w:rPr>
        <w:t>Kurumumuz</w:t>
      </w:r>
      <w:r w:rsidR="00C726D2" w:rsidRPr="007F3834">
        <w:rPr>
          <w:szCs w:val="24"/>
        </w:rPr>
        <w:t xml:space="preserve"> Stratejik Planı izleme ve değerlendirme çalışmalarında 5 yıllık Stratejik Planın izlenmesi ve 1 yıllık gelişim planın</w:t>
      </w:r>
      <w:r w:rsidR="00D1255B" w:rsidRPr="007F3834">
        <w:rPr>
          <w:szCs w:val="24"/>
        </w:rPr>
        <w:t>ın</w:t>
      </w:r>
      <w:r w:rsidR="00C726D2" w:rsidRPr="007F3834">
        <w:rPr>
          <w:szCs w:val="24"/>
        </w:rPr>
        <w:t xml:space="preserve"> izlenmesi olarak ikili bir ayrıma gidilecektir. </w:t>
      </w:r>
    </w:p>
    <w:p w14:paraId="3547CD8A" w14:textId="77777777" w:rsidR="00C726D2" w:rsidRPr="007F3834" w:rsidRDefault="00C726D2" w:rsidP="006517D8">
      <w:pPr>
        <w:rPr>
          <w:szCs w:val="24"/>
        </w:rPr>
      </w:pPr>
      <w:r w:rsidRPr="007F3834">
        <w:rPr>
          <w:szCs w:val="24"/>
        </w:rPr>
        <w:t>Stratejik planın izlenmesinde 6 aylık dönemlerde izleme yapılacak denetim birimleri, il ve ilçe millî eğitim müdürlüğü ve Bakanlık denetim ve kontrollerine hazır halde tutulacaktır.</w:t>
      </w:r>
    </w:p>
    <w:p w14:paraId="1EA4FD14" w14:textId="77777777" w:rsidR="00C726D2" w:rsidRPr="007F3834" w:rsidRDefault="00C726D2" w:rsidP="006517D8">
      <w:pPr>
        <w:rPr>
          <w:szCs w:val="24"/>
        </w:rPr>
      </w:pPr>
      <w:r w:rsidRPr="007F3834">
        <w:rPr>
          <w:szCs w:val="24"/>
        </w:rPr>
        <w:t>Yıllık planın uygulanmasında yürütme ekipleri ve eylem sorumlularıyla aylık ilerleme toplantıları yapılacaktır. Toplantıda bir önceki ayda yapılanlar ve bir sonraki ayda yapılacaklar görüşülüp karara bağlanacaktır.</w:t>
      </w:r>
    </w:p>
    <w:sectPr w:rsidR="00C726D2" w:rsidRPr="007F3834" w:rsidSect="00501825">
      <w:footerReference w:type="default" r:id="rId15"/>
      <w:footerReference w:type="first" r:id="rId16"/>
      <w:pgSz w:w="16838" w:h="11906" w:orient="landscape"/>
      <w:pgMar w:top="568" w:right="1417" w:bottom="284" w:left="1417"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09C14" w14:textId="77777777" w:rsidR="001078C0" w:rsidRDefault="001078C0" w:rsidP="00811861">
      <w:pPr>
        <w:spacing w:after="0" w:line="240" w:lineRule="auto"/>
      </w:pPr>
      <w:r>
        <w:separator/>
      </w:r>
    </w:p>
  </w:endnote>
  <w:endnote w:type="continuationSeparator" w:id="0">
    <w:p w14:paraId="3BD9D651" w14:textId="77777777" w:rsidR="001078C0" w:rsidRDefault="001078C0"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479437"/>
      <w:docPartObj>
        <w:docPartGallery w:val="Page Numbers (Bottom of Page)"/>
        <w:docPartUnique/>
      </w:docPartObj>
    </w:sdtPr>
    <w:sdtContent>
      <w:p w14:paraId="6B5C6E20" w14:textId="0A23F987" w:rsidR="00D84A40" w:rsidRDefault="00D84A40">
        <w:pPr>
          <w:pStyle w:val="Altbilgi"/>
          <w:jc w:val="right"/>
        </w:pPr>
        <w:r>
          <w:fldChar w:fldCharType="begin"/>
        </w:r>
        <w:r>
          <w:instrText xml:space="preserve"> PAGE   \* MERGEFORMAT </w:instrText>
        </w:r>
        <w:r>
          <w:fldChar w:fldCharType="separate"/>
        </w:r>
        <w:r w:rsidR="001760CD">
          <w:rPr>
            <w:noProof/>
          </w:rPr>
          <w:t>33</w:t>
        </w:r>
        <w:r>
          <w:rPr>
            <w:noProof/>
          </w:rPr>
          <w:fldChar w:fldCharType="end"/>
        </w:r>
      </w:p>
    </w:sdtContent>
  </w:sdt>
  <w:p w14:paraId="53F9C160" w14:textId="77777777" w:rsidR="00D84A40" w:rsidRDefault="00D84A4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FA4DA" w14:textId="77777777" w:rsidR="00D84A40" w:rsidRDefault="00D84A40" w:rsidP="006517D8">
    <w:pPr>
      <w:pStyle w:val="Altbilgi"/>
    </w:pPr>
    <w:r>
      <w:fldChar w:fldCharType="begin"/>
    </w:r>
    <w:r>
      <w:instrText>PAGE   \* MERGEFORMAT</w:instrText>
    </w:r>
    <w:r>
      <w:fldChar w:fldCharType="separate"/>
    </w:r>
    <w:r>
      <w:rPr>
        <w:noProof/>
      </w:rPr>
      <w:t>1</w:t>
    </w:r>
    <w:r>
      <w:rPr>
        <w:noProof/>
      </w:rPr>
      <w:fldChar w:fldCharType="end"/>
    </w:r>
  </w:p>
  <w:p w14:paraId="25B42D6B" w14:textId="77777777" w:rsidR="00D84A40" w:rsidRDefault="00D84A40" w:rsidP="006517D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B3490" w14:textId="77777777" w:rsidR="001078C0" w:rsidRDefault="001078C0" w:rsidP="00811861">
      <w:pPr>
        <w:spacing w:after="0" w:line="240" w:lineRule="auto"/>
      </w:pPr>
      <w:r>
        <w:separator/>
      </w:r>
    </w:p>
  </w:footnote>
  <w:footnote w:type="continuationSeparator" w:id="0">
    <w:p w14:paraId="3C3F93EA" w14:textId="77777777" w:rsidR="001078C0" w:rsidRDefault="001078C0" w:rsidP="008118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748C"/>
    <w:multiLevelType w:val="hybridMultilevel"/>
    <w:tmpl w:val="D842E5A2"/>
    <w:lvl w:ilvl="0" w:tplc="BBE85F42">
      <w:start w:val="1"/>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D804D4"/>
    <w:multiLevelType w:val="hybridMultilevel"/>
    <w:tmpl w:val="210AEE8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B282A4A"/>
    <w:multiLevelType w:val="hybridMultilevel"/>
    <w:tmpl w:val="D4AA381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EC71CFB"/>
    <w:multiLevelType w:val="hybridMultilevel"/>
    <w:tmpl w:val="59B631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ABD006A"/>
    <w:multiLevelType w:val="hybridMultilevel"/>
    <w:tmpl w:val="0C2430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C4F4B2C"/>
    <w:multiLevelType w:val="hybridMultilevel"/>
    <w:tmpl w:val="711488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E903A2F"/>
    <w:multiLevelType w:val="hybridMultilevel"/>
    <w:tmpl w:val="41B6549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2140253"/>
    <w:multiLevelType w:val="hybridMultilevel"/>
    <w:tmpl w:val="8F063C8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3785F47"/>
    <w:multiLevelType w:val="hybridMultilevel"/>
    <w:tmpl w:val="C944ADF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5A26ABE"/>
    <w:multiLevelType w:val="hybridMultilevel"/>
    <w:tmpl w:val="3ECA49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6165D00"/>
    <w:multiLevelType w:val="hybridMultilevel"/>
    <w:tmpl w:val="6A3859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A1A65D2"/>
    <w:multiLevelType w:val="hybridMultilevel"/>
    <w:tmpl w:val="C6041DB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C8C2CE6"/>
    <w:multiLevelType w:val="hybridMultilevel"/>
    <w:tmpl w:val="A6126B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DBA6490"/>
    <w:multiLevelType w:val="hybridMultilevel"/>
    <w:tmpl w:val="30B87D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18443FF"/>
    <w:multiLevelType w:val="hybridMultilevel"/>
    <w:tmpl w:val="900C9A1A"/>
    <w:lvl w:ilvl="0" w:tplc="041F0001">
      <w:start w:val="1"/>
      <w:numFmt w:val="bullet"/>
      <w:lvlText w:val=""/>
      <w:lvlJc w:val="left"/>
      <w:pPr>
        <w:ind w:left="360" w:hanging="360"/>
      </w:pPr>
      <w:rPr>
        <w:rFonts w:ascii="Symbol" w:hAnsi="Symbol"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5">
    <w:nsid w:val="337C65E6"/>
    <w:multiLevelType w:val="hybridMultilevel"/>
    <w:tmpl w:val="144AC3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48C2CBA"/>
    <w:multiLevelType w:val="hybridMultilevel"/>
    <w:tmpl w:val="250EDA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71D019D"/>
    <w:multiLevelType w:val="hybridMultilevel"/>
    <w:tmpl w:val="D47AE5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F9E4D41"/>
    <w:multiLevelType w:val="hybridMultilevel"/>
    <w:tmpl w:val="250EDA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12F6D05"/>
    <w:multiLevelType w:val="hybridMultilevel"/>
    <w:tmpl w:val="3F04FA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8883C16"/>
    <w:multiLevelType w:val="hybridMultilevel"/>
    <w:tmpl w:val="1B3083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C481C54"/>
    <w:multiLevelType w:val="hybridMultilevel"/>
    <w:tmpl w:val="40A8BB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FEB3D60"/>
    <w:multiLevelType w:val="hybridMultilevel"/>
    <w:tmpl w:val="581A4BFC"/>
    <w:lvl w:ilvl="0" w:tplc="041F000F">
      <w:start w:val="1"/>
      <w:numFmt w:val="decimal"/>
      <w:lvlText w:val="%1."/>
      <w:lvlJc w:val="left"/>
      <w:pPr>
        <w:ind w:left="720" w:hanging="360"/>
      </w:pPr>
      <w:rPr>
        <w:rFonts w:ascii="Times New Roman" w:hAnsi="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1574CF6"/>
    <w:multiLevelType w:val="hybridMultilevel"/>
    <w:tmpl w:val="DD4C59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58685BCC"/>
    <w:multiLevelType w:val="hybridMultilevel"/>
    <w:tmpl w:val="3CF4E6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8711F52"/>
    <w:multiLevelType w:val="hybridMultilevel"/>
    <w:tmpl w:val="D8549CD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5A6944E5"/>
    <w:multiLevelType w:val="hybridMultilevel"/>
    <w:tmpl w:val="797607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AFA65B4"/>
    <w:multiLevelType w:val="hybridMultilevel"/>
    <w:tmpl w:val="1A8CCD6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75C12D2"/>
    <w:multiLevelType w:val="hybridMultilevel"/>
    <w:tmpl w:val="D5DE3602"/>
    <w:lvl w:ilvl="0" w:tplc="A26A48B6">
      <w:start w:val="1"/>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F4D2E91"/>
    <w:multiLevelType w:val="hybridMultilevel"/>
    <w:tmpl w:val="20B057F4"/>
    <w:lvl w:ilvl="0" w:tplc="8EC6BF4E">
      <w:start w:val="1"/>
      <w:numFmt w:val="decimal"/>
      <w:lvlText w:val="%1)"/>
      <w:lvlJc w:val="left"/>
      <w:pPr>
        <w:ind w:left="360" w:hanging="360"/>
      </w:pPr>
      <w:rPr>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30">
    <w:nsid w:val="738C0EB1"/>
    <w:multiLevelType w:val="hybridMultilevel"/>
    <w:tmpl w:val="8F8EAC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6B43619"/>
    <w:multiLevelType w:val="hybridMultilevel"/>
    <w:tmpl w:val="3A6241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8592E60"/>
    <w:multiLevelType w:val="hybridMultilevel"/>
    <w:tmpl w:val="1A46516A"/>
    <w:lvl w:ilvl="0" w:tplc="058632BE">
      <w:start w:val="1"/>
      <w:numFmt w:val="decimal"/>
      <w:lvlText w:val="%1."/>
      <w:lvlJc w:val="left"/>
      <w:pPr>
        <w:ind w:left="720" w:hanging="360"/>
      </w:pPr>
      <w:rPr>
        <w:rFonts w:eastAsia="Calibr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D184C5D"/>
    <w:multiLevelType w:val="hybridMultilevel"/>
    <w:tmpl w:val="2976D9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2"/>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14"/>
  </w:num>
  <w:num w:numId="5">
    <w:abstractNumId w:val="25"/>
  </w:num>
  <w:num w:numId="6">
    <w:abstractNumId w:val="6"/>
  </w:num>
  <w:num w:numId="7">
    <w:abstractNumId w:val="3"/>
  </w:num>
  <w:num w:numId="8">
    <w:abstractNumId w:val="15"/>
  </w:num>
  <w:num w:numId="9">
    <w:abstractNumId w:val="2"/>
  </w:num>
  <w:num w:numId="10">
    <w:abstractNumId w:val="10"/>
  </w:num>
  <w:num w:numId="11">
    <w:abstractNumId w:val="26"/>
  </w:num>
  <w:num w:numId="12">
    <w:abstractNumId w:val="24"/>
  </w:num>
  <w:num w:numId="13">
    <w:abstractNumId w:val="18"/>
  </w:num>
  <w:num w:numId="14">
    <w:abstractNumId w:val="16"/>
  </w:num>
  <w:num w:numId="15">
    <w:abstractNumId w:val="11"/>
  </w:num>
  <w:num w:numId="16">
    <w:abstractNumId w:val="21"/>
  </w:num>
  <w:num w:numId="17">
    <w:abstractNumId w:val="31"/>
  </w:num>
  <w:num w:numId="18">
    <w:abstractNumId w:val="22"/>
  </w:num>
  <w:num w:numId="19">
    <w:abstractNumId w:val="13"/>
  </w:num>
  <w:num w:numId="20">
    <w:abstractNumId w:val="12"/>
  </w:num>
  <w:num w:numId="21">
    <w:abstractNumId w:val="9"/>
  </w:num>
  <w:num w:numId="22">
    <w:abstractNumId w:val="8"/>
  </w:num>
  <w:num w:numId="23">
    <w:abstractNumId w:val="5"/>
  </w:num>
  <w:num w:numId="24">
    <w:abstractNumId w:val="20"/>
  </w:num>
  <w:num w:numId="25">
    <w:abstractNumId w:val="30"/>
  </w:num>
  <w:num w:numId="26">
    <w:abstractNumId w:val="17"/>
  </w:num>
  <w:num w:numId="27">
    <w:abstractNumId w:val="4"/>
  </w:num>
  <w:num w:numId="28">
    <w:abstractNumId w:val="1"/>
  </w:num>
  <w:num w:numId="29">
    <w:abstractNumId w:val="33"/>
  </w:num>
  <w:num w:numId="30">
    <w:abstractNumId w:val="28"/>
  </w:num>
  <w:num w:numId="31">
    <w:abstractNumId w:val="23"/>
  </w:num>
  <w:num w:numId="32">
    <w:abstractNumId w:val="27"/>
  </w:num>
  <w:num w:numId="33">
    <w:abstractNumId w:val="34"/>
  </w:num>
  <w:num w:numId="34">
    <w:abstractNumId w:val="19"/>
  </w:num>
  <w:num w:numId="35">
    <w:abstractNumId w:val="0"/>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237"/>
    <w:rsid w:val="000024D4"/>
    <w:rsid w:val="00006D82"/>
    <w:rsid w:val="00012438"/>
    <w:rsid w:val="00025CC3"/>
    <w:rsid w:val="00026565"/>
    <w:rsid w:val="000368B4"/>
    <w:rsid w:val="00037308"/>
    <w:rsid w:val="0004347E"/>
    <w:rsid w:val="00044F9C"/>
    <w:rsid w:val="0005305E"/>
    <w:rsid w:val="00054218"/>
    <w:rsid w:val="00056CC1"/>
    <w:rsid w:val="00061065"/>
    <w:rsid w:val="00061C84"/>
    <w:rsid w:val="00062DC0"/>
    <w:rsid w:val="00064F78"/>
    <w:rsid w:val="000662E0"/>
    <w:rsid w:val="000677BD"/>
    <w:rsid w:val="00067ADC"/>
    <w:rsid w:val="000737A2"/>
    <w:rsid w:val="00076F45"/>
    <w:rsid w:val="00081AC3"/>
    <w:rsid w:val="00081F66"/>
    <w:rsid w:val="00086716"/>
    <w:rsid w:val="0008746F"/>
    <w:rsid w:val="0009257E"/>
    <w:rsid w:val="000A05F1"/>
    <w:rsid w:val="000A1F3C"/>
    <w:rsid w:val="000A2801"/>
    <w:rsid w:val="000A309C"/>
    <w:rsid w:val="000A3C3A"/>
    <w:rsid w:val="000A3D08"/>
    <w:rsid w:val="000A73F1"/>
    <w:rsid w:val="000B09C7"/>
    <w:rsid w:val="000B0EC5"/>
    <w:rsid w:val="000B3737"/>
    <w:rsid w:val="000B721B"/>
    <w:rsid w:val="000B7FB8"/>
    <w:rsid w:val="000C3B2B"/>
    <w:rsid w:val="000C695D"/>
    <w:rsid w:val="000D13CC"/>
    <w:rsid w:val="000D158C"/>
    <w:rsid w:val="000D5AF6"/>
    <w:rsid w:val="000D6303"/>
    <w:rsid w:val="000E1DEF"/>
    <w:rsid w:val="000E2243"/>
    <w:rsid w:val="000E5920"/>
    <w:rsid w:val="000E72E0"/>
    <w:rsid w:val="000F4151"/>
    <w:rsid w:val="000F51FF"/>
    <w:rsid w:val="000F5C4E"/>
    <w:rsid w:val="00102A4E"/>
    <w:rsid w:val="001078C0"/>
    <w:rsid w:val="00107C58"/>
    <w:rsid w:val="00110B1C"/>
    <w:rsid w:val="00111A82"/>
    <w:rsid w:val="0011771F"/>
    <w:rsid w:val="00120AB4"/>
    <w:rsid w:val="00122676"/>
    <w:rsid w:val="00132803"/>
    <w:rsid w:val="0013673D"/>
    <w:rsid w:val="00136B6E"/>
    <w:rsid w:val="00137F56"/>
    <w:rsid w:val="0014066A"/>
    <w:rsid w:val="00142B50"/>
    <w:rsid w:val="00147C43"/>
    <w:rsid w:val="001525A6"/>
    <w:rsid w:val="00157272"/>
    <w:rsid w:val="00160CCF"/>
    <w:rsid w:val="001636DA"/>
    <w:rsid w:val="00170B12"/>
    <w:rsid w:val="00172144"/>
    <w:rsid w:val="00175025"/>
    <w:rsid w:val="00175EC4"/>
    <w:rsid w:val="001760CD"/>
    <w:rsid w:val="0017737A"/>
    <w:rsid w:val="0018737E"/>
    <w:rsid w:val="00190A5B"/>
    <w:rsid w:val="00192ECA"/>
    <w:rsid w:val="001A4529"/>
    <w:rsid w:val="001A6892"/>
    <w:rsid w:val="001B022E"/>
    <w:rsid w:val="001B0EC5"/>
    <w:rsid w:val="001B1B99"/>
    <w:rsid w:val="001B3B3E"/>
    <w:rsid w:val="001B4307"/>
    <w:rsid w:val="001B7640"/>
    <w:rsid w:val="001B7A7B"/>
    <w:rsid w:val="001C1414"/>
    <w:rsid w:val="001C1960"/>
    <w:rsid w:val="001C70E9"/>
    <w:rsid w:val="001D0E9B"/>
    <w:rsid w:val="001D4192"/>
    <w:rsid w:val="001D5428"/>
    <w:rsid w:val="001D62C8"/>
    <w:rsid w:val="001D73E3"/>
    <w:rsid w:val="001D7449"/>
    <w:rsid w:val="001E061F"/>
    <w:rsid w:val="001E295A"/>
    <w:rsid w:val="001E480C"/>
    <w:rsid w:val="00200959"/>
    <w:rsid w:val="00203022"/>
    <w:rsid w:val="00203CC3"/>
    <w:rsid w:val="00203FE2"/>
    <w:rsid w:val="002046AB"/>
    <w:rsid w:val="00205C90"/>
    <w:rsid w:val="00211F1F"/>
    <w:rsid w:val="00212751"/>
    <w:rsid w:val="00213DD4"/>
    <w:rsid w:val="00215F74"/>
    <w:rsid w:val="00217603"/>
    <w:rsid w:val="002223D9"/>
    <w:rsid w:val="00230D24"/>
    <w:rsid w:val="00232B84"/>
    <w:rsid w:val="002368ED"/>
    <w:rsid w:val="00236914"/>
    <w:rsid w:val="002401D0"/>
    <w:rsid w:val="002463D1"/>
    <w:rsid w:val="0025110A"/>
    <w:rsid w:val="00251B22"/>
    <w:rsid w:val="00252D8C"/>
    <w:rsid w:val="00256B5F"/>
    <w:rsid w:val="00257068"/>
    <w:rsid w:val="00262E8E"/>
    <w:rsid w:val="002656D4"/>
    <w:rsid w:val="002714AE"/>
    <w:rsid w:val="002719A6"/>
    <w:rsid w:val="0027228F"/>
    <w:rsid w:val="002809B4"/>
    <w:rsid w:val="00282954"/>
    <w:rsid w:val="00295191"/>
    <w:rsid w:val="0029734E"/>
    <w:rsid w:val="002A21B1"/>
    <w:rsid w:val="002A2F90"/>
    <w:rsid w:val="002A7026"/>
    <w:rsid w:val="002B0454"/>
    <w:rsid w:val="002B2711"/>
    <w:rsid w:val="002B375B"/>
    <w:rsid w:val="002C7757"/>
    <w:rsid w:val="002D278C"/>
    <w:rsid w:val="002D3A85"/>
    <w:rsid w:val="002E03F5"/>
    <w:rsid w:val="002E1E7E"/>
    <w:rsid w:val="002E66DF"/>
    <w:rsid w:val="002F08D9"/>
    <w:rsid w:val="002F340A"/>
    <w:rsid w:val="002F347F"/>
    <w:rsid w:val="002F578C"/>
    <w:rsid w:val="002F6DFC"/>
    <w:rsid w:val="002F7D08"/>
    <w:rsid w:val="00300171"/>
    <w:rsid w:val="00305B64"/>
    <w:rsid w:val="00307DD3"/>
    <w:rsid w:val="00310FED"/>
    <w:rsid w:val="003120E7"/>
    <w:rsid w:val="003175AD"/>
    <w:rsid w:val="003262C6"/>
    <w:rsid w:val="0032636A"/>
    <w:rsid w:val="00331543"/>
    <w:rsid w:val="003338DC"/>
    <w:rsid w:val="00334B88"/>
    <w:rsid w:val="003358FD"/>
    <w:rsid w:val="00337553"/>
    <w:rsid w:val="003426E7"/>
    <w:rsid w:val="00342A4A"/>
    <w:rsid w:val="00342DEE"/>
    <w:rsid w:val="003503A1"/>
    <w:rsid w:val="00350429"/>
    <w:rsid w:val="003533AA"/>
    <w:rsid w:val="003541E5"/>
    <w:rsid w:val="00354240"/>
    <w:rsid w:val="00354314"/>
    <w:rsid w:val="00354544"/>
    <w:rsid w:val="00354F59"/>
    <w:rsid w:val="003638A1"/>
    <w:rsid w:val="00363BC9"/>
    <w:rsid w:val="003716F3"/>
    <w:rsid w:val="0037552B"/>
    <w:rsid w:val="00383840"/>
    <w:rsid w:val="00384BF8"/>
    <w:rsid w:val="00384F2D"/>
    <w:rsid w:val="00384F38"/>
    <w:rsid w:val="003874D6"/>
    <w:rsid w:val="003963CB"/>
    <w:rsid w:val="00397DE3"/>
    <w:rsid w:val="003A0451"/>
    <w:rsid w:val="003A3017"/>
    <w:rsid w:val="003A7317"/>
    <w:rsid w:val="003B227F"/>
    <w:rsid w:val="003B2E55"/>
    <w:rsid w:val="003B377E"/>
    <w:rsid w:val="003B380A"/>
    <w:rsid w:val="003B68C0"/>
    <w:rsid w:val="003C305E"/>
    <w:rsid w:val="003C41C9"/>
    <w:rsid w:val="003C5DBE"/>
    <w:rsid w:val="003C5F05"/>
    <w:rsid w:val="003C77F1"/>
    <w:rsid w:val="003D2155"/>
    <w:rsid w:val="003D55CC"/>
    <w:rsid w:val="003E1759"/>
    <w:rsid w:val="003E2413"/>
    <w:rsid w:val="003F2938"/>
    <w:rsid w:val="003F3A18"/>
    <w:rsid w:val="003F3D98"/>
    <w:rsid w:val="003F44C1"/>
    <w:rsid w:val="003F4ED9"/>
    <w:rsid w:val="003F64CD"/>
    <w:rsid w:val="00400757"/>
    <w:rsid w:val="0040191D"/>
    <w:rsid w:val="00401EF3"/>
    <w:rsid w:val="00404694"/>
    <w:rsid w:val="0040615B"/>
    <w:rsid w:val="00407BA0"/>
    <w:rsid w:val="0041081D"/>
    <w:rsid w:val="004138E4"/>
    <w:rsid w:val="00413A61"/>
    <w:rsid w:val="00416FBD"/>
    <w:rsid w:val="0042082F"/>
    <w:rsid w:val="0042211B"/>
    <w:rsid w:val="00423256"/>
    <w:rsid w:val="00423EB5"/>
    <w:rsid w:val="004269B4"/>
    <w:rsid w:val="00427A65"/>
    <w:rsid w:val="00427DB6"/>
    <w:rsid w:val="00431E55"/>
    <w:rsid w:val="00431E94"/>
    <w:rsid w:val="00433C6C"/>
    <w:rsid w:val="0043796E"/>
    <w:rsid w:val="00440455"/>
    <w:rsid w:val="00441A4A"/>
    <w:rsid w:val="00447249"/>
    <w:rsid w:val="0044766E"/>
    <w:rsid w:val="00450CB5"/>
    <w:rsid w:val="0045201D"/>
    <w:rsid w:val="00453569"/>
    <w:rsid w:val="00453C32"/>
    <w:rsid w:val="004551D6"/>
    <w:rsid w:val="00460CFA"/>
    <w:rsid w:val="004622E4"/>
    <w:rsid w:val="004636DD"/>
    <w:rsid w:val="00463E4E"/>
    <w:rsid w:val="00465FBB"/>
    <w:rsid w:val="0046747D"/>
    <w:rsid w:val="004739C4"/>
    <w:rsid w:val="00473A91"/>
    <w:rsid w:val="0047438C"/>
    <w:rsid w:val="00475D67"/>
    <w:rsid w:val="0047600E"/>
    <w:rsid w:val="00485D96"/>
    <w:rsid w:val="00486BE4"/>
    <w:rsid w:val="00486BEF"/>
    <w:rsid w:val="00486E85"/>
    <w:rsid w:val="00491118"/>
    <w:rsid w:val="00496A13"/>
    <w:rsid w:val="00497607"/>
    <w:rsid w:val="00497793"/>
    <w:rsid w:val="004A2A07"/>
    <w:rsid w:val="004A553F"/>
    <w:rsid w:val="004A715E"/>
    <w:rsid w:val="004A75DD"/>
    <w:rsid w:val="004B0883"/>
    <w:rsid w:val="004B22E5"/>
    <w:rsid w:val="004B424B"/>
    <w:rsid w:val="004C197E"/>
    <w:rsid w:val="004C701E"/>
    <w:rsid w:val="004D04FF"/>
    <w:rsid w:val="004D207F"/>
    <w:rsid w:val="004D2E47"/>
    <w:rsid w:val="004D7B39"/>
    <w:rsid w:val="004E0803"/>
    <w:rsid w:val="004F0BCD"/>
    <w:rsid w:val="004F4CF4"/>
    <w:rsid w:val="004F61CE"/>
    <w:rsid w:val="00501825"/>
    <w:rsid w:val="0050225B"/>
    <w:rsid w:val="005027D4"/>
    <w:rsid w:val="0050435C"/>
    <w:rsid w:val="00505387"/>
    <w:rsid w:val="00512934"/>
    <w:rsid w:val="005141F6"/>
    <w:rsid w:val="00514739"/>
    <w:rsid w:val="00520A97"/>
    <w:rsid w:val="005237F8"/>
    <w:rsid w:val="00524D92"/>
    <w:rsid w:val="00525005"/>
    <w:rsid w:val="00527933"/>
    <w:rsid w:val="0053096A"/>
    <w:rsid w:val="00531E5E"/>
    <w:rsid w:val="005323A5"/>
    <w:rsid w:val="0053407E"/>
    <w:rsid w:val="0053425D"/>
    <w:rsid w:val="0053570E"/>
    <w:rsid w:val="00546053"/>
    <w:rsid w:val="005460AC"/>
    <w:rsid w:val="005503FF"/>
    <w:rsid w:val="00550F18"/>
    <w:rsid w:val="00552134"/>
    <w:rsid w:val="00555FDE"/>
    <w:rsid w:val="00557713"/>
    <w:rsid w:val="0056029E"/>
    <w:rsid w:val="00564EF3"/>
    <w:rsid w:val="00566E0A"/>
    <w:rsid w:val="00571250"/>
    <w:rsid w:val="00571B77"/>
    <w:rsid w:val="00574F45"/>
    <w:rsid w:val="00575214"/>
    <w:rsid w:val="00575FE3"/>
    <w:rsid w:val="00577AD5"/>
    <w:rsid w:val="00590683"/>
    <w:rsid w:val="005951CA"/>
    <w:rsid w:val="00597721"/>
    <w:rsid w:val="005A1119"/>
    <w:rsid w:val="005B40E3"/>
    <w:rsid w:val="005C246C"/>
    <w:rsid w:val="005C3E5E"/>
    <w:rsid w:val="005C76EC"/>
    <w:rsid w:val="005D3D85"/>
    <w:rsid w:val="005D4831"/>
    <w:rsid w:val="005D5A6B"/>
    <w:rsid w:val="005E09AD"/>
    <w:rsid w:val="005E3171"/>
    <w:rsid w:val="005F1F52"/>
    <w:rsid w:val="005F337E"/>
    <w:rsid w:val="005F460E"/>
    <w:rsid w:val="005F7D95"/>
    <w:rsid w:val="006024DE"/>
    <w:rsid w:val="00602AD6"/>
    <w:rsid w:val="006036F7"/>
    <w:rsid w:val="00606732"/>
    <w:rsid w:val="00607FF7"/>
    <w:rsid w:val="00610B1D"/>
    <w:rsid w:val="00611FDF"/>
    <w:rsid w:val="00612694"/>
    <w:rsid w:val="006170D5"/>
    <w:rsid w:val="006221B7"/>
    <w:rsid w:val="006224D0"/>
    <w:rsid w:val="00624983"/>
    <w:rsid w:val="00626282"/>
    <w:rsid w:val="00626698"/>
    <w:rsid w:val="00626D0F"/>
    <w:rsid w:val="006319E8"/>
    <w:rsid w:val="00631B92"/>
    <w:rsid w:val="00632D77"/>
    <w:rsid w:val="00633B9E"/>
    <w:rsid w:val="0063598F"/>
    <w:rsid w:val="006369B4"/>
    <w:rsid w:val="00637273"/>
    <w:rsid w:val="00640FB2"/>
    <w:rsid w:val="006423AA"/>
    <w:rsid w:val="00642CD2"/>
    <w:rsid w:val="00647243"/>
    <w:rsid w:val="00647261"/>
    <w:rsid w:val="006517D8"/>
    <w:rsid w:val="00655BEB"/>
    <w:rsid w:val="00660AE4"/>
    <w:rsid w:val="006662F8"/>
    <w:rsid w:val="0066792B"/>
    <w:rsid w:val="00667D14"/>
    <w:rsid w:val="0067066B"/>
    <w:rsid w:val="00671244"/>
    <w:rsid w:val="0068437A"/>
    <w:rsid w:val="00690709"/>
    <w:rsid w:val="006910B8"/>
    <w:rsid w:val="00691CE4"/>
    <w:rsid w:val="006921D4"/>
    <w:rsid w:val="006954B9"/>
    <w:rsid w:val="006962D5"/>
    <w:rsid w:val="006A1FBF"/>
    <w:rsid w:val="006A2A6B"/>
    <w:rsid w:val="006A40B9"/>
    <w:rsid w:val="006A4AB3"/>
    <w:rsid w:val="006A7EA2"/>
    <w:rsid w:val="006B023E"/>
    <w:rsid w:val="006B4943"/>
    <w:rsid w:val="006B4F6F"/>
    <w:rsid w:val="006C35DF"/>
    <w:rsid w:val="006D0078"/>
    <w:rsid w:val="006D28A0"/>
    <w:rsid w:val="006D4085"/>
    <w:rsid w:val="006D5489"/>
    <w:rsid w:val="006D68D9"/>
    <w:rsid w:val="006D6AF5"/>
    <w:rsid w:val="006E0781"/>
    <w:rsid w:val="006E23D7"/>
    <w:rsid w:val="006E2F6B"/>
    <w:rsid w:val="006E2FE5"/>
    <w:rsid w:val="006E49EE"/>
    <w:rsid w:val="006E4E47"/>
    <w:rsid w:val="006E6357"/>
    <w:rsid w:val="006F14DE"/>
    <w:rsid w:val="006F43DB"/>
    <w:rsid w:val="006F6F3B"/>
    <w:rsid w:val="006F7611"/>
    <w:rsid w:val="007070BE"/>
    <w:rsid w:val="00712B0C"/>
    <w:rsid w:val="00720FA3"/>
    <w:rsid w:val="00721817"/>
    <w:rsid w:val="00721A9C"/>
    <w:rsid w:val="0072282D"/>
    <w:rsid w:val="00723644"/>
    <w:rsid w:val="007255B9"/>
    <w:rsid w:val="007362B8"/>
    <w:rsid w:val="007408ED"/>
    <w:rsid w:val="00743D82"/>
    <w:rsid w:val="00744500"/>
    <w:rsid w:val="007511BD"/>
    <w:rsid w:val="007514F3"/>
    <w:rsid w:val="00757B37"/>
    <w:rsid w:val="00757BA9"/>
    <w:rsid w:val="007601E7"/>
    <w:rsid w:val="007612C4"/>
    <w:rsid w:val="00762052"/>
    <w:rsid w:val="0076698E"/>
    <w:rsid w:val="0076722A"/>
    <w:rsid w:val="0077055A"/>
    <w:rsid w:val="0077151E"/>
    <w:rsid w:val="00772AA2"/>
    <w:rsid w:val="00772E39"/>
    <w:rsid w:val="00775352"/>
    <w:rsid w:val="00781B2E"/>
    <w:rsid w:val="00784501"/>
    <w:rsid w:val="00784D63"/>
    <w:rsid w:val="00786BD4"/>
    <w:rsid w:val="00790940"/>
    <w:rsid w:val="00794FF5"/>
    <w:rsid w:val="00795916"/>
    <w:rsid w:val="00796C01"/>
    <w:rsid w:val="007A1340"/>
    <w:rsid w:val="007A446F"/>
    <w:rsid w:val="007A4836"/>
    <w:rsid w:val="007A6488"/>
    <w:rsid w:val="007A6859"/>
    <w:rsid w:val="007A7336"/>
    <w:rsid w:val="007A7DAB"/>
    <w:rsid w:val="007B21CA"/>
    <w:rsid w:val="007B4288"/>
    <w:rsid w:val="007B44E8"/>
    <w:rsid w:val="007C0ECE"/>
    <w:rsid w:val="007C16E3"/>
    <w:rsid w:val="007C27BB"/>
    <w:rsid w:val="007C46AB"/>
    <w:rsid w:val="007C5709"/>
    <w:rsid w:val="007C636B"/>
    <w:rsid w:val="007D3652"/>
    <w:rsid w:val="007E131D"/>
    <w:rsid w:val="007F069D"/>
    <w:rsid w:val="007F2809"/>
    <w:rsid w:val="007F3834"/>
    <w:rsid w:val="007F38DE"/>
    <w:rsid w:val="007F5C80"/>
    <w:rsid w:val="00800863"/>
    <w:rsid w:val="00800BDD"/>
    <w:rsid w:val="00800D1C"/>
    <w:rsid w:val="0080154C"/>
    <w:rsid w:val="00803042"/>
    <w:rsid w:val="0080334E"/>
    <w:rsid w:val="00803BB9"/>
    <w:rsid w:val="008049B8"/>
    <w:rsid w:val="00811861"/>
    <w:rsid w:val="008119ED"/>
    <w:rsid w:val="00813695"/>
    <w:rsid w:val="00814DFA"/>
    <w:rsid w:val="00815625"/>
    <w:rsid w:val="00832813"/>
    <w:rsid w:val="00833BBC"/>
    <w:rsid w:val="00833BED"/>
    <w:rsid w:val="00840625"/>
    <w:rsid w:val="0084108B"/>
    <w:rsid w:val="008410EF"/>
    <w:rsid w:val="0084668B"/>
    <w:rsid w:val="00846816"/>
    <w:rsid w:val="00855813"/>
    <w:rsid w:val="00855FDC"/>
    <w:rsid w:val="00860651"/>
    <w:rsid w:val="00860B96"/>
    <w:rsid w:val="0087553C"/>
    <w:rsid w:val="00880DC2"/>
    <w:rsid w:val="0088186C"/>
    <w:rsid w:val="0088374F"/>
    <w:rsid w:val="00884569"/>
    <w:rsid w:val="0088482A"/>
    <w:rsid w:val="008856D0"/>
    <w:rsid w:val="00885BEA"/>
    <w:rsid w:val="00886DDE"/>
    <w:rsid w:val="00887687"/>
    <w:rsid w:val="008924BD"/>
    <w:rsid w:val="00892C5F"/>
    <w:rsid w:val="00894D78"/>
    <w:rsid w:val="008A11D7"/>
    <w:rsid w:val="008A343D"/>
    <w:rsid w:val="008A3A60"/>
    <w:rsid w:val="008B1348"/>
    <w:rsid w:val="008B6EAE"/>
    <w:rsid w:val="008C4081"/>
    <w:rsid w:val="008C6ABB"/>
    <w:rsid w:val="008D48CA"/>
    <w:rsid w:val="008E2220"/>
    <w:rsid w:val="008E40D7"/>
    <w:rsid w:val="008E4907"/>
    <w:rsid w:val="008E4C3E"/>
    <w:rsid w:val="008E4F75"/>
    <w:rsid w:val="008E543D"/>
    <w:rsid w:val="008E5F01"/>
    <w:rsid w:val="008E6E78"/>
    <w:rsid w:val="008E72A7"/>
    <w:rsid w:val="008F2CA0"/>
    <w:rsid w:val="00901997"/>
    <w:rsid w:val="00904C1D"/>
    <w:rsid w:val="009056FB"/>
    <w:rsid w:val="0092648B"/>
    <w:rsid w:val="00927702"/>
    <w:rsid w:val="00930B2E"/>
    <w:rsid w:val="00931072"/>
    <w:rsid w:val="00932453"/>
    <w:rsid w:val="00933A90"/>
    <w:rsid w:val="00936004"/>
    <w:rsid w:val="0093718E"/>
    <w:rsid w:val="0094337D"/>
    <w:rsid w:val="00947288"/>
    <w:rsid w:val="00951EF6"/>
    <w:rsid w:val="009522C3"/>
    <w:rsid w:val="00953548"/>
    <w:rsid w:val="00955C85"/>
    <w:rsid w:val="0096104A"/>
    <w:rsid w:val="00970FBE"/>
    <w:rsid w:val="009838DD"/>
    <w:rsid w:val="00985B59"/>
    <w:rsid w:val="0098684C"/>
    <w:rsid w:val="00993617"/>
    <w:rsid w:val="00993C4A"/>
    <w:rsid w:val="00994E8A"/>
    <w:rsid w:val="009977EF"/>
    <w:rsid w:val="009A6A68"/>
    <w:rsid w:val="009A708E"/>
    <w:rsid w:val="009B526E"/>
    <w:rsid w:val="009B6193"/>
    <w:rsid w:val="009B7145"/>
    <w:rsid w:val="009C1C29"/>
    <w:rsid w:val="009C2A20"/>
    <w:rsid w:val="009C336A"/>
    <w:rsid w:val="009C5AAD"/>
    <w:rsid w:val="009D2F32"/>
    <w:rsid w:val="009E05B8"/>
    <w:rsid w:val="009E315F"/>
    <w:rsid w:val="009E39FC"/>
    <w:rsid w:val="009E434D"/>
    <w:rsid w:val="009E4C6B"/>
    <w:rsid w:val="009E5FAE"/>
    <w:rsid w:val="009F3EE6"/>
    <w:rsid w:val="009F7817"/>
    <w:rsid w:val="00A05D72"/>
    <w:rsid w:val="00A0624E"/>
    <w:rsid w:val="00A06697"/>
    <w:rsid w:val="00A07B31"/>
    <w:rsid w:val="00A14373"/>
    <w:rsid w:val="00A17F28"/>
    <w:rsid w:val="00A2149D"/>
    <w:rsid w:val="00A228E0"/>
    <w:rsid w:val="00A22CC3"/>
    <w:rsid w:val="00A24022"/>
    <w:rsid w:val="00A275DE"/>
    <w:rsid w:val="00A3238A"/>
    <w:rsid w:val="00A3300B"/>
    <w:rsid w:val="00A34447"/>
    <w:rsid w:val="00A34E9E"/>
    <w:rsid w:val="00A36E30"/>
    <w:rsid w:val="00A4040A"/>
    <w:rsid w:val="00A404A2"/>
    <w:rsid w:val="00A47C86"/>
    <w:rsid w:val="00A53103"/>
    <w:rsid w:val="00A60E7E"/>
    <w:rsid w:val="00A61DD9"/>
    <w:rsid w:val="00A72CE1"/>
    <w:rsid w:val="00A73B4A"/>
    <w:rsid w:val="00A73F86"/>
    <w:rsid w:val="00A74045"/>
    <w:rsid w:val="00A77521"/>
    <w:rsid w:val="00A82F83"/>
    <w:rsid w:val="00A84376"/>
    <w:rsid w:val="00A90FAD"/>
    <w:rsid w:val="00A91017"/>
    <w:rsid w:val="00A91122"/>
    <w:rsid w:val="00A947B6"/>
    <w:rsid w:val="00AA2040"/>
    <w:rsid w:val="00AA6EE5"/>
    <w:rsid w:val="00AB11B7"/>
    <w:rsid w:val="00AB1565"/>
    <w:rsid w:val="00AB2E57"/>
    <w:rsid w:val="00AB30B5"/>
    <w:rsid w:val="00AB5849"/>
    <w:rsid w:val="00AC073D"/>
    <w:rsid w:val="00AC1F3D"/>
    <w:rsid w:val="00AD016E"/>
    <w:rsid w:val="00AD1FAA"/>
    <w:rsid w:val="00AD4EBE"/>
    <w:rsid w:val="00AD5F72"/>
    <w:rsid w:val="00AE2B56"/>
    <w:rsid w:val="00AE4F77"/>
    <w:rsid w:val="00AE566A"/>
    <w:rsid w:val="00AF1EF9"/>
    <w:rsid w:val="00AF4680"/>
    <w:rsid w:val="00B01D4A"/>
    <w:rsid w:val="00B10912"/>
    <w:rsid w:val="00B11602"/>
    <w:rsid w:val="00B15620"/>
    <w:rsid w:val="00B16D31"/>
    <w:rsid w:val="00B16DB0"/>
    <w:rsid w:val="00B20D59"/>
    <w:rsid w:val="00B21065"/>
    <w:rsid w:val="00B212C4"/>
    <w:rsid w:val="00B21323"/>
    <w:rsid w:val="00B22CCF"/>
    <w:rsid w:val="00B22EF3"/>
    <w:rsid w:val="00B2624D"/>
    <w:rsid w:val="00B263AE"/>
    <w:rsid w:val="00B27F34"/>
    <w:rsid w:val="00B333EA"/>
    <w:rsid w:val="00B36EE4"/>
    <w:rsid w:val="00B47142"/>
    <w:rsid w:val="00B51452"/>
    <w:rsid w:val="00B52390"/>
    <w:rsid w:val="00B523C3"/>
    <w:rsid w:val="00B66E49"/>
    <w:rsid w:val="00B67C32"/>
    <w:rsid w:val="00B732F7"/>
    <w:rsid w:val="00B8020E"/>
    <w:rsid w:val="00B80F4F"/>
    <w:rsid w:val="00B81C88"/>
    <w:rsid w:val="00B847A4"/>
    <w:rsid w:val="00B90F73"/>
    <w:rsid w:val="00B9158B"/>
    <w:rsid w:val="00BA07B4"/>
    <w:rsid w:val="00BA151E"/>
    <w:rsid w:val="00BA55C0"/>
    <w:rsid w:val="00BB01BF"/>
    <w:rsid w:val="00BB14EA"/>
    <w:rsid w:val="00BB22A8"/>
    <w:rsid w:val="00BB4670"/>
    <w:rsid w:val="00BB6D74"/>
    <w:rsid w:val="00BC2FB5"/>
    <w:rsid w:val="00BC440E"/>
    <w:rsid w:val="00BD3D2F"/>
    <w:rsid w:val="00BD43CC"/>
    <w:rsid w:val="00BD60E1"/>
    <w:rsid w:val="00BD6687"/>
    <w:rsid w:val="00BE3FEB"/>
    <w:rsid w:val="00BE6048"/>
    <w:rsid w:val="00BE6078"/>
    <w:rsid w:val="00BE65AB"/>
    <w:rsid w:val="00BE764B"/>
    <w:rsid w:val="00BF2AB3"/>
    <w:rsid w:val="00BF3F87"/>
    <w:rsid w:val="00BF4237"/>
    <w:rsid w:val="00BF4598"/>
    <w:rsid w:val="00C00FDB"/>
    <w:rsid w:val="00C06E29"/>
    <w:rsid w:val="00C14997"/>
    <w:rsid w:val="00C312F3"/>
    <w:rsid w:val="00C31942"/>
    <w:rsid w:val="00C32CA8"/>
    <w:rsid w:val="00C33D45"/>
    <w:rsid w:val="00C41B67"/>
    <w:rsid w:val="00C43F67"/>
    <w:rsid w:val="00C450B4"/>
    <w:rsid w:val="00C458DA"/>
    <w:rsid w:val="00C466CB"/>
    <w:rsid w:val="00C51CB4"/>
    <w:rsid w:val="00C52800"/>
    <w:rsid w:val="00C556CD"/>
    <w:rsid w:val="00C57048"/>
    <w:rsid w:val="00C626EF"/>
    <w:rsid w:val="00C6586D"/>
    <w:rsid w:val="00C65A5C"/>
    <w:rsid w:val="00C726D2"/>
    <w:rsid w:val="00C73CF4"/>
    <w:rsid w:val="00C75149"/>
    <w:rsid w:val="00C75C75"/>
    <w:rsid w:val="00C81323"/>
    <w:rsid w:val="00C83074"/>
    <w:rsid w:val="00C83D7D"/>
    <w:rsid w:val="00C85467"/>
    <w:rsid w:val="00C86C39"/>
    <w:rsid w:val="00C93F9E"/>
    <w:rsid w:val="00C959B3"/>
    <w:rsid w:val="00CA1003"/>
    <w:rsid w:val="00CA2762"/>
    <w:rsid w:val="00CA3940"/>
    <w:rsid w:val="00CA4E86"/>
    <w:rsid w:val="00CA530A"/>
    <w:rsid w:val="00CA7205"/>
    <w:rsid w:val="00CB1DED"/>
    <w:rsid w:val="00CB67ED"/>
    <w:rsid w:val="00CC20A7"/>
    <w:rsid w:val="00CC22C1"/>
    <w:rsid w:val="00CC3DE7"/>
    <w:rsid w:val="00CC415F"/>
    <w:rsid w:val="00CD4AE2"/>
    <w:rsid w:val="00CD4EA9"/>
    <w:rsid w:val="00CD7B9A"/>
    <w:rsid w:val="00CE1654"/>
    <w:rsid w:val="00CE38D2"/>
    <w:rsid w:val="00CE4B32"/>
    <w:rsid w:val="00CE73C2"/>
    <w:rsid w:val="00CF3299"/>
    <w:rsid w:val="00CF3362"/>
    <w:rsid w:val="00D02A24"/>
    <w:rsid w:val="00D0378C"/>
    <w:rsid w:val="00D04B22"/>
    <w:rsid w:val="00D1255B"/>
    <w:rsid w:val="00D173A8"/>
    <w:rsid w:val="00D17690"/>
    <w:rsid w:val="00D2232E"/>
    <w:rsid w:val="00D305A8"/>
    <w:rsid w:val="00D34253"/>
    <w:rsid w:val="00D40A71"/>
    <w:rsid w:val="00D44879"/>
    <w:rsid w:val="00D45DED"/>
    <w:rsid w:val="00D4642B"/>
    <w:rsid w:val="00D55791"/>
    <w:rsid w:val="00D60064"/>
    <w:rsid w:val="00D63AAF"/>
    <w:rsid w:val="00D664F1"/>
    <w:rsid w:val="00D66576"/>
    <w:rsid w:val="00D6695F"/>
    <w:rsid w:val="00D66E12"/>
    <w:rsid w:val="00D70DA6"/>
    <w:rsid w:val="00D712A9"/>
    <w:rsid w:val="00D7288C"/>
    <w:rsid w:val="00D805DC"/>
    <w:rsid w:val="00D84A40"/>
    <w:rsid w:val="00D85CC2"/>
    <w:rsid w:val="00D925E5"/>
    <w:rsid w:val="00D93EF9"/>
    <w:rsid w:val="00D960F8"/>
    <w:rsid w:val="00D9717E"/>
    <w:rsid w:val="00DB2A4A"/>
    <w:rsid w:val="00DB6B96"/>
    <w:rsid w:val="00DC52B8"/>
    <w:rsid w:val="00DC6357"/>
    <w:rsid w:val="00DD0895"/>
    <w:rsid w:val="00DD1E87"/>
    <w:rsid w:val="00DD5B3F"/>
    <w:rsid w:val="00DD63F7"/>
    <w:rsid w:val="00DD68AB"/>
    <w:rsid w:val="00DD70D0"/>
    <w:rsid w:val="00DE43C5"/>
    <w:rsid w:val="00DF5CDD"/>
    <w:rsid w:val="00DF755D"/>
    <w:rsid w:val="00E0067F"/>
    <w:rsid w:val="00E02803"/>
    <w:rsid w:val="00E061B2"/>
    <w:rsid w:val="00E078D0"/>
    <w:rsid w:val="00E1080C"/>
    <w:rsid w:val="00E1206C"/>
    <w:rsid w:val="00E12464"/>
    <w:rsid w:val="00E12903"/>
    <w:rsid w:val="00E13E50"/>
    <w:rsid w:val="00E163F3"/>
    <w:rsid w:val="00E24D70"/>
    <w:rsid w:val="00E265E9"/>
    <w:rsid w:val="00E272AE"/>
    <w:rsid w:val="00E31542"/>
    <w:rsid w:val="00E33E25"/>
    <w:rsid w:val="00E34D10"/>
    <w:rsid w:val="00E35400"/>
    <w:rsid w:val="00E36A51"/>
    <w:rsid w:val="00E402D4"/>
    <w:rsid w:val="00E40698"/>
    <w:rsid w:val="00E46BAC"/>
    <w:rsid w:val="00E5295E"/>
    <w:rsid w:val="00E54322"/>
    <w:rsid w:val="00E54D39"/>
    <w:rsid w:val="00E611AC"/>
    <w:rsid w:val="00E617C0"/>
    <w:rsid w:val="00E666B5"/>
    <w:rsid w:val="00E67753"/>
    <w:rsid w:val="00E7147C"/>
    <w:rsid w:val="00E72DAC"/>
    <w:rsid w:val="00E75FCE"/>
    <w:rsid w:val="00E77408"/>
    <w:rsid w:val="00E800BD"/>
    <w:rsid w:val="00E809C5"/>
    <w:rsid w:val="00E81E76"/>
    <w:rsid w:val="00E82051"/>
    <w:rsid w:val="00E822CE"/>
    <w:rsid w:val="00E854CB"/>
    <w:rsid w:val="00E92867"/>
    <w:rsid w:val="00E92AC6"/>
    <w:rsid w:val="00E9498F"/>
    <w:rsid w:val="00E95B0F"/>
    <w:rsid w:val="00EA2572"/>
    <w:rsid w:val="00EA2969"/>
    <w:rsid w:val="00EA45B6"/>
    <w:rsid w:val="00EA5073"/>
    <w:rsid w:val="00EA5DA1"/>
    <w:rsid w:val="00EC07DA"/>
    <w:rsid w:val="00EC3BF8"/>
    <w:rsid w:val="00ED1900"/>
    <w:rsid w:val="00ED30C2"/>
    <w:rsid w:val="00ED38FB"/>
    <w:rsid w:val="00ED538A"/>
    <w:rsid w:val="00EE3335"/>
    <w:rsid w:val="00EF145A"/>
    <w:rsid w:val="00EF1BEE"/>
    <w:rsid w:val="00EF1F0A"/>
    <w:rsid w:val="00EF37D1"/>
    <w:rsid w:val="00F02F0D"/>
    <w:rsid w:val="00F04179"/>
    <w:rsid w:val="00F04A2B"/>
    <w:rsid w:val="00F1074D"/>
    <w:rsid w:val="00F10AE5"/>
    <w:rsid w:val="00F11517"/>
    <w:rsid w:val="00F140C9"/>
    <w:rsid w:val="00F16C05"/>
    <w:rsid w:val="00F20478"/>
    <w:rsid w:val="00F230C5"/>
    <w:rsid w:val="00F277CB"/>
    <w:rsid w:val="00F32775"/>
    <w:rsid w:val="00F3430F"/>
    <w:rsid w:val="00F415FB"/>
    <w:rsid w:val="00F46966"/>
    <w:rsid w:val="00F4766D"/>
    <w:rsid w:val="00F51C9D"/>
    <w:rsid w:val="00F51CF0"/>
    <w:rsid w:val="00F54EC9"/>
    <w:rsid w:val="00F61413"/>
    <w:rsid w:val="00F616AA"/>
    <w:rsid w:val="00F6283F"/>
    <w:rsid w:val="00F642DF"/>
    <w:rsid w:val="00F65184"/>
    <w:rsid w:val="00F655F9"/>
    <w:rsid w:val="00F65FD8"/>
    <w:rsid w:val="00F71218"/>
    <w:rsid w:val="00F7195E"/>
    <w:rsid w:val="00F7234E"/>
    <w:rsid w:val="00F81B0B"/>
    <w:rsid w:val="00F83DE9"/>
    <w:rsid w:val="00F84F9B"/>
    <w:rsid w:val="00F8535F"/>
    <w:rsid w:val="00F86BDC"/>
    <w:rsid w:val="00F86E49"/>
    <w:rsid w:val="00F873EB"/>
    <w:rsid w:val="00FA131D"/>
    <w:rsid w:val="00FA1870"/>
    <w:rsid w:val="00FA3300"/>
    <w:rsid w:val="00FA459A"/>
    <w:rsid w:val="00FA4D52"/>
    <w:rsid w:val="00FB347B"/>
    <w:rsid w:val="00FB5BA7"/>
    <w:rsid w:val="00FB630A"/>
    <w:rsid w:val="00FC1966"/>
    <w:rsid w:val="00FC2C78"/>
    <w:rsid w:val="00FC5B53"/>
    <w:rsid w:val="00FC751F"/>
    <w:rsid w:val="00FD335D"/>
    <w:rsid w:val="00FD460F"/>
    <w:rsid w:val="00FE0253"/>
    <w:rsid w:val="00FE1A5D"/>
    <w:rsid w:val="00FE3605"/>
    <w:rsid w:val="00FF0DF8"/>
    <w:rsid w:val="00FF1270"/>
    <w:rsid w:val="00FF163B"/>
    <w:rsid w:val="00FF17E7"/>
    <w:rsid w:val="00FF29CD"/>
    <w:rsid w:val="00FF43FB"/>
    <w:rsid w:val="00FF504C"/>
    <w:rsid w:val="00FF69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42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 w:type="paragraph" w:styleId="Dzeltme">
    <w:name w:val="Revision"/>
    <w:hidden/>
    <w:uiPriority w:val="99"/>
    <w:semiHidden/>
    <w:rsid w:val="00441A4A"/>
    <w:pPr>
      <w:spacing w:after="0" w:line="240" w:lineRule="auto"/>
    </w:pPr>
    <w:rPr>
      <w:rFonts w:ascii="Book Antiqua" w:eastAsia="Times New Roman" w:hAnsi="Book Antiqua" w:cs="Times New Roman"/>
      <w:sz w:val="24"/>
      <w:szCs w:val="21"/>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C726D2"/>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a">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KonuBalChar1">
    <w:name w:val="Alt Konu Başlığı Char1"/>
    <w:link w:val="AltKonuBal"/>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TrnakChar1">
    <w:name w:val="Tırnak Char1"/>
    <w:link w:val="Trnak"/>
    <w:uiPriority w:val="29"/>
    <w:rsid w:val="00C726D2"/>
    <w:rPr>
      <w:i/>
      <w:iCs/>
      <w:color w:val="7B7B7B"/>
      <w:sz w:val="24"/>
      <w:szCs w:val="24"/>
    </w:rPr>
  </w:style>
  <w:style w:type="character" w:customStyle="1" w:styleId="KeskinTrnakChar1">
    <w:name w:val="Keskin Tırnak Char1"/>
    <w:link w:val="KeskinTrnak"/>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KonuBal">
    <w:name w:val="Subtitle"/>
    <w:basedOn w:val="Normal"/>
    <w:next w:val="Normal"/>
    <w:link w:val="AltKonuBalChar1"/>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Trnak">
    <w:name w:val="Quote"/>
    <w:basedOn w:val="Normal"/>
    <w:next w:val="Normal"/>
    <w:link w:val="TrnakChar1"/>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KeskinTrnak">
    <w:name w:val="Intense Quote"/>
    <w:basedOn w:val="Normal"/>
    <w:next w:val="Normal"/>
    <w:link w:val="KeskinTrnakChar1"/>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 w:type="paragraph" w:styleId="Dzeltme">
    <w:name w:val="Revision"/>
    <w:hidden/>
    <w:uiPriority w:val="99"/>
    <w:semiHidden/>
    <w:rsid w:val="00441A4A"/>
    <w:pPr>
      <w:spacing w:after="0" w:line="240" w:lineRule="auto"/>
    </w:pPr>
    <w:rPr>
      <w:rFonts w:ascii="Book Antiqua" w:eastAsia="Times New Roman" w:hAnsi="Book Antiqua" w:cs="Times New Roman"/>
      <w:sz w:val="24"/>
      <w:szCs w:val="21"/>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DİĞER RESMİ OKUL VE KURUMLAR</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YÖNETİM</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SİVİL TOPLUM KURULUŞLARI-DERNEKLER</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75488091-CF3A-4C71-AF17-A2EDD5E7682B}" srcId="{5F865183-0FED-4482-8550-87B2A8C2AA82}" destId="{E8BE0BFE-2A93-4BC8-B8DE-3F71AC38D567}" srcOrd="0" destOrd="0" parTransId="{8F7C0645-5FEA-400B-9081-12221C81341E}" sibTransId="{944337EC-9EF3-4654-9897-F906263CADFC}"/>
    <dgm:cxn modelId="{8A3CFCEA-C95D-46AA-A5D1-C70255F5113F}" type="presOf" srcId="{D87EEC32-D642-4C15-8C65-E323814D2A3A}" destId="{0670A7F0-9DCA-427C-8C0A-B4C908BAC054}"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642D7A81-9C58-43E0-9DF5-207D4BE0A708}" type="presOf" srcId="{9AF66792-BEEB-4FEB-B68B-FC30221BAEDC}" destId="{C5494AC2-E33F-4DD2-9D4B-315106DC9766}"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24C16DC4-DA30-40A2-A540-5AC158CF6032}" type="presOf" srcId="{9AF66792-BEEB-4FEB-B68B-FC30221BAEDC}" destId="{A1BFAE48-9AEF-4CE2-881C-145A2B40B699}" srcOrd="1" destOrd="0" presId="urn:microsoft.com/office/officeart/2005/8/layout/cycle8"/>
    <dgm:cxn modelId="{14C58551-7295-49B0-B3C4-474394EC50BB}" type="presOf" srcId="{F83FC750-7CDE-46AB-A0BA-DBC4B9D44BE3}" destId="{7C1AB41B-5598-4485-A44D-C347A61B4CBC}" srcOrd="1" destOrd="0" presId="urn:microsoft.com/office/officeart/2005/8/layout/cycle8"/>
    <dgm:cxn modelId="{1D88B326-09A2-42E9-9BD4-F136B7EEBEFA}" type="presOf" srcId="{D87EEC32-D642-4C15-8C65-E323814D2A3A}" destId="{100A08BA-E811-4584-A13C-228AF0A8A454}" srcOrd="0" destOrd="0" presId="urn:microsoft.com/office/officeart/2005/8/layout/cycle8"/>
    <dgm:cxn modelId="{0765D63B-0B60-480A-9CBA-E6FFB9E50831}" type="presOf" srcId="{E8BE0BFE-2A93-4BC8-B8DE-3F71AC38D567}" destId="{E9FBB2A5-3CF1-4CA9-AA14-6E5ECC6DD6B0}"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7C151911-E134-493D-88E7-EBD02C3FB53B}" type="presOf" srcId="{E8BE0BFE-2A93-4BC8-B8DE-3F71AC38D567}" destId="{267B72DD-396A-4206-8F4C-85D79C74CCAD}"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722F344D-496A-4FF6-8364-34FCFBE2B3A0}" type="presOf" srcId="{E4BEFF6F-FFC7-417B-9255-F71095EEBEA8}" destId="{373A7CE9-2D8B-48FF-A7E7-FD1818748C0E}" srcOrd="0" destOrd="0" presId="urn:microsoft.com/office/officeart/2005/8/layout/cycle8"/>
    <dgm:cxn modelId="{48846DA3-1AB5-40CD-BA31-EA60E0A233B8}" type="presOf" srcId="{5F865183-0FED-4482-8550-87B2A8C2AA82}" destId="{BA526683-F383-411A-BD21-A957D08B123F}" srcOrd="0" destOrd="0" presId="urn:microsoft.com/office/officeart/2005/8/layout/cycle8"/>
    <dgm:cxn modelId="{C1D853C4-4DEF-4C87-9511-B70702D74D5C}" type="presOf" srcId="{E4BEFF6F-FFC7-417B-9255-F71095EEBEA8}" destId="{A1403B5E-13CE-4459-8B64-0B1573A1231F}" srcOrd="1" destOrd="0" presId="urn:microsoft.com/office/officeart/2005/8/layout/cycle8"/>
    <dgm:cxn modelId="{CF585D34-4A7A-459F-8828-799F595AD61F}" type="presOf" srcId="{9D338396-06AA-489D-A885-57821F5608AF}" destId="{74328851-9D17-4B33-B14E-5ED6C473319D}" srcOrd="1" destOrd="0" presId="urn:microsoft.com/office/officeart/2005/8/layout/cycle8"/>
    <dgm:cxn modelId="{57F79F07-45D8-43DF-87A7-A8C1A194E6F7}" type="presOf" srcId="{9D338396-06AA-489D-A885-57821F5608AF}" destId="{8960C805-F742-4752-A3B8-A7047D0574FA}" srcOrd="0" destOrd="0" presId="urn:microsoft.com/office/officeart/2005/8/layout/cycle8"/>
    <dgm:cxn modelId="{7E5A479B-3B6C-4952-93B4-C0F1DBFB5535}" type="presOf" srcId="{F83FC750-7CDE-46AB-A0BA-DBC4B9D44BE3}" destId="{A8D1F0D5-26EB-48DA-960D-825E6FE928B2}" srcOrd="0" destOrd="0" presId="urn:microsoft.com/office/officeart/2005/8/layout/cycle8"/>
    <dgm:cxn modelId="{BA6843E0-EFEB-44F2-8465-61FF99279354}" type="presParOf" srcId="{BA526683-F383-411A-BD21-A957D08B123F}" destId="{267B72DD-396A-4206-8F4C-85D79C74CCAD}" srcOrd="0" destOrd="0" presId="urn:microsoft.com/office/officeart/2005/8/layout/cycle8"/>
    <dgm:cxn modelId="{5541C288-EA75-484D-A97A-A097C19BE4E5}" type="presParOf" srcId="{BA526683-F383-411A-BD21-A957D08B123F}" destId="{76741CD6-A839-4282-8258-5C7E678D3A5F}" srcOrd="1" destOrd="0" presId="urn:microsoft.com/office/officeart/2005/8/layout/cycle8"/>
    <dgm:cxn modelId="{67E147DF-028B-4870-9DD2-F8AEDE8C2619}" type="presParOf" srcId="{BA526683-F383-411A-BD21-A957D08B123F}" destId="{0161085C-00D5-4CA7-B7B4-7072D5C40C1D}" srcOrd="2" destOrd="0" presId="urn:microsoft.com/office/officeart/2005/8/layout/cycle8"/>
    <dgm:cxn modelId="{132AA50B-6B31-41C3-ABC0-615FDFE195D5}" type="presParOf" srcId="{BA526683-F383-411A-BD21-A957D08B123F}" destId="{E9FBB2A5-3CF1-4CA9-AA14-6E5ECC6DD6B0}" srcOrd="3" destOrd="0" presId="urn:microsoft.com/office/officeart/2005/8/layout/cycle8"/>
    <dgm:cxn modelId="{3DF9E013-3986-49E6-A6F4-4A0CC4CBC9A1}" type="presParOf" srcId="{BA526683-F383-411A-BD21-A957D08B123F}" destId="{8960C805-F742-4752-A3B8-A7047D0574FA}" srcOrd="4" destOrd="0" presId="urn:microsoft.com/office/officeart/2005/8/layout/cycle8"/>
    <dgm:cxn modelId="{6EAAF2B9-EF39-43F0-98C3-3E8EB2D096BC}" type="presParOf" srcId="{BA526683-F383-411A-BD21-A957D08B123F}" destId="{F9BAE066-5F77-4D2A-8EBB-3E2B5ED5B8F6}" srcOrd="5" destOrd="0" presId="urn:microsoft.com/office/officeart/2005/8/layout/cycle8"/>
    <dgm:cxn modelId="{078AC08B-D05C-4637-8536-606ED1D2C6E4}" type="presParOf" srcId="{BA526683-F383-411A-BD21-A957D08B123F}" destId="{724342BE-275A-4C17-8746-BB3F74C86E9A}" srcOrd="6" destOrd="0" presId="urn:microsoft.com/office/officeart/2005/8/layout/cycle8"/>
    <dgm:cxn modelId="{11AAD425-DA78-4675-923C-CAB1EA961877}" type="presParOf" srcId="{BA526683-F383-411A-BD21-A957D08B123F}" destId="{74328851-9D17-4B33-B14E-5ED6C473319D}" srcOrd="7" destOrd="0" presId="urn:microsoft.com/office/officeart/2005/8/layout/cycle8"/>
    <dgm:cxn modelId="{49A2E270-B0C5-461B-9969-508BB1FEB901}" type="presParOf" srcId="{BA526683-F383-411A-BD21-A957D08B123F}" destId="{100A08BA-E811-4584-A13C-228AF0A8A454}" srcOrd="8" destOrd="0" presId="urn:microsoft.com/office/officeart/2005/8/layout/cycle8"/>
    <dgm:cxn modelId="{2CE756B8-79C7-4B39-8D12-0CAA0508EF8A}" type="presParOf" srcId="{BA526683-F383-411A-BD21-A957D08B123F}" destId="{10C6BB2E-F0EC-4195-A687-1B651A3EFA76}" srcOrd="9" destOrd="0" presId="urn:microsoft.com/office/officeart/2005/8/layout/cycle8"/>
    <dgm:cxn modelId="{1955F062-FD9B-4DA4-9FFE-FD872A5DC67A}" type="presParOf" srcId="{BA526683-F383-411A-BD21-A957D08B123F}" destId="{8F326C79-01EA-49A9-93CF-B76D99523F6F}" srcOrd="10" destOrd="0" presId="urn:microsoft.com/office/officeart/2005/8/layout/cycle8"/>
    <dgm:cxn modelId="{ECC7032C-4A4F-448D-BCBB-F6C3A8F57B76}" type="presParOf" srcId="{BA526683-F383-411A-BD21-A957D08B123F}" destId="{0670A7F0-9DCA-427C-8C0A-B4C908BAC054}" srcOrd="11" destOrd="0" presId="urn:microsoft.com/office/officeart/2005/8/layout/cycle8"/>
    <dgm:cxn modelId="{F8ACE4F2-769C-48D3-ABAD-C015FDEF3AAF}" type="presParOf" srcId="{BA526683-F383-411A-BD21-A957D08B123F}" destId="{C5494AC2-E33F-4DD2-9D4B-315106DC9766}" srcOrd="12" destOrd="0" presId="urn:microsoft.com/office/officeart/2005/8/layout/cycle8"/>
    <dgm:cxn modelId="{722BCDFB-BF5C-4C81-B0A9-175132183691}" type="presParOf" srcId="{BA526683-F383-411A-BD21-A957D08B123F}" destId="{DCE20721-BDA9-4878-B677-ECD404A96052}" srcOrd="13" destOrd="0" presId="urn:microsoft.com/office/officeart/2005/8/layout/cycle8"/>
    <dgm:cxn modelId="{71BF64F0-1A03-4F95-B826-15D237CAE531}" type="presParOf" srcId="{BA526683-F383-411A-BD21-A957D08B123F}" destId="{05E765BB-BC5C-4A33-B523-B9E8DE4B5339}" srcOrd="14" destOrd="0" presId="urn:microsoft.com/office/officeart/2005/8/layout/cycle8"/>
    <dgm:cxn modelId="{5ABD76BD-EE1A-44D7-94CD-15A32DF92318}" type="presParOf" srcId="{BA526683-F383-411A-BD21-A957D08B123F}" destId="{A1BFAE48-9AEF-4CE2-881C-145A2B40B699}" srcOrd="15" destOrd="0" presId="urn:microsoft.com/office/officeart/2005/8/layout/cycle8"/>
    <dgm:cxn modelId="{F56AC329-0825-4723-88AB-DD7371546090}" type="presParOf" srcId="{BA526683-F383-411A-BD21-A957D08B123F}" destId="{373A7CE9-2D8B-48FF-A7E7-FD1818748C0E}" srcOrd="16" destOrd="0" presId="urn:microsoft.com/office/officeart/2005/8/layout/cycle8"/>
    <dgm:cxn modelId="{CDFF6050-FF77-48E1-BEA6-8334783A95ED}" type="presParOf" srcId="{BA526683-F383-411A-BD21-A957D08B123F}" destId="{3F64E8A9-68A0-49A0-9836-9DC0636C5308}" srcOrd="17" destOrd="0" presId="urn:microsoft.com/office/officeart/2005/8/layout/cycle8"/>
    <dgm:cxn modelId="{85C1B9CB-17D2-4195-9B3B-5A9C565BBD81}" type="presParOf" srcId="{BA526683-F383-411A-BD21-A957D08B123F}" destId="{219E29F9-B39D-4D14-B51F-12F5FC91D16A}" srcOrd="18" destOrd="0" presId="urn:microsoft.com/office/officeart/2005/8/layout/cycle8"/>
    <dgm:cxn modelId="{691A5FAE-4558-43FC-9324-F90801C321D8}" type="presParOf" srcId="{BA526683-F383-411A-BD21-A957D08B123F}" destId="{A1403B5E-13CE-4459-8B64-0B1573A1231F}" srcOrd="19" destOrd="0" presId="urn:microsoft.com/office/officeart/2005/8/layout/cycle8"/>
    <dgm:cxn modelId="{81B8DF98-C684-40E7-9C0D-AADB6319C675}" type="presParOf" srcId="{BA526683-F383-411A-BD21-A957D08B123F}" destId="{A8D1F0D5-26EB-48DA-960D-825E6FE928B2}" srcOrd="20" destOrd="0" presId="urn:microsoft.com/office/officeart/2005/8/layout/cycle8"/>
    <dgm:cxn modelId="{44EB42B7-C1E2-4279-97F9-D9DEA11A8203}" type="presParOf" srcId="{BA526683-F383-411A-BD21-A957D08B123F}" destId="{00CD3B3C-3082-4805-826B-376EF526FEE2}" srcOrd="21" destOrd="0" presId="urn:microsoft.com/office/officeart/2005/8/layout/cycle8"/>
    <dgm:cxn modelId="{C4BC6FF1-465D-408C-AC91-D55D5695DCD6}" type="presParOf" srcId="{BA526683-F383-411A-BD21-A957D08B123F}" destId="{2FD8AE9A-C7EC-49F2-9050-CD7F86110061}" srcOrd="22" destOrd="0" presId="urn:microsoft.com/office/officeart/2005/8/layout/cycle8"/>
    <dgm:cxn modelId="{3129262C-2938-44C0-A845-4745C70D8730}" type="presParOf" srcId="{BA526683-F383-411A-BD21-A957D08B123F}" destId="{7C1AB41B-5598-4485-A44D-C347A61B4CBC}" srcOrd="23" destOrd="0" presId="urn:microsoft.com/office/officeart/2005/8/layout/cycle8"/>
    <dgm:cxn modelId="{E90A5D82-E9CE-4E03-92AD-AD792D859ED7}" type="presParOf" srcId="{BA526683-F383-411A-BD21-A957D08B123F}" destId="{601CF880-1EA8-49BA-A98C-3E771E83102C}" srcOrd="24" destOrd="0" presId="urn:microsoft.com/office/officeart/2005/8/layout/cycle8"/>
    <dgm:cxn modelId="{6336566D-AA24-4FD8-994F-89B405C98B01}" type="presParOf" srcId="{BA526683-F383-411A-BD21-A957D08B123F}" destId="{ECF12B94-746D-4140-9C29-523F028781F4}" srcOrd="25" destOrd="0" presId="urn:microsoft.com/office/officeart/2005/8/layout/cycle8"/>
    <dgm:cxn modelId="{74D66316-8031-42D6-8BE1-185611ACA875}" type="presParOf" srcId="{BA526683-F383-411A-BD21-A957D08B123F}" destId="{AA1D771B-54D6-4293-AFCF-8FD4851F902B}" srcOrd="26" destOrd="0" presId="urn:microsoft.com/office/officeart/2005/8/layout/cycle8"/>
    <dgm:cxn modelId="{E4386E16-8360-4D3F-B652-0EA279B1AD0E}" type="presParOf" srcId="{BA526683-F383-411A-BD21-A957D08B123F}" destId="{A12A4E20-5E81-4B37-8861-95D5A02D88F6}" srcOrd="27" destOrd="0" presId="urn:microsoft.com/office/officeart/2005/8/layout/cycle8"/>
    <dgm:cxn modelId="{1DBF709B-F2F4-4433-A259-AA276051EAEA}" type="presParOf" srcId="{BA526683-F383-411A-BD21-A957D08B123F}" destId="{B88E6692-EF45-4A23-AE28-DC438D3CCFE6}" srcOrd="28" destOrd="0" presId="urn:microsoft.com/office/officeart/2005/8/layout/cycle8"/>
    <dgm:cxn modelId="{3880F21C-D0B3-46EF-AC69-9CFD266FA0B8}"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SİVİL TOPLUM KURULUŞLARI-DERNEKLER</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DİĞER RESMİ OKUL VE KURUMLAR</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tr-TR" sz="700" kern="1200">
              <a:solidFill>
                <a:sysClr val="window" lastClr="FFFFFF"/>
              </a:solidFill>
              <a:latin typeface="Calibri" panose="020F0502020204030204"/>
              <a:ea typeface="+mn-ea"/>
              <a:cs typeface="+mn-cs"/>
            </a:rPr>
            <a:t>YÖNETİM</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3EB6D37E-7E1D-4F74-90B8-E55EF03BF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34</Pages>
  <Words>4783</Words>
  <Characters>27268</Characters>
  <Application>Microsoft Office Word</Application>
  <DocSecurity>0</DocSecurity>
  <Lines>227</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31988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Vaner Kuzu</dc:creator>
  <cp:lastModifiedBy>Power</cp:lastModifiedBy>
  <cp:revision>85</cp:revision>
  <cp:lastPrinted>2020-01-03T14:57:00Z</cp:lastPrinted>
  <dcterms:created xsi:type="dcterms:W3CDTF">2019-12-27T10:43:00Z</dcterms:created>
  <dcterms:modified xsi:type="dcterms:W3CDTF">2020-03-18T14:14:00Z</dcterms:modified>
</cp:coreProperties>
</file>